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5F0" w:rsidRPr="00932931" w:rsidRDefault="00E83DC4" w:rsidP="00E83DC4">
      <w:pPr>
        <w:pStyle w:val="a3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5.8pt;margin-top:-26.65pt;width:579.5pt;height:766.85pt;z-index:-1">
            <v:imagedata r:id="rId5" o:title="" croptop="14165f" cropbottom="12299f" cropleft="24468f" cropright="24468f"/>
          </v:shape>
        </w:pict>
      </w: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1. </w:t>
      </w:r>
      <w:r w:rsidR="006105F0" w:rsidRPr="00932931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6105F0" w:rsidRPr="00932931" w:rsidRDefault="006105F0" w:rsidP="00932931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105F0" w:rsidRPr="005B61E8" w:rsidRDefault="006105F0" w:rsidP="005B61E8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32931">
        <w:rPr>
          <w:rFonts w:ascii="Times New Roman" w:hAnsi="Times New Roman" w:cs="Times New Roman"/>
          <w:sz w:val="24"/>
          <w:szCs w:val="24"/>
        </w:rPr>
        <w:t>1.1.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931">
        <w:rPr>
          <w:rFonts w:ascii="Times New Roman" w:hAnsi="Times New Roman" w:cs="Times New Roman"/>
          <w:sz w:val="24"/>
          <w:szCs w:val="24"/>
        </w:rPr>
        <w:t xml:space="preserve">Настоящее Положение устанавливает правила реализации в </w:t>
      </w:r>
      <w:r>
        <w:rPr>
          <w:rFonts w:ascii="Times New Roman" w:hAnsi="Times New Roman" w:cs="Times New Roman"/>
          <w:sz w:val="24"/>
          <w:szCs w:val="24"/>
        </w:rPr>
        <w:t xml:space="preserve">МАОУ СОШ №8 (далее Школа) </w:t>
      </w:r>
      <w:r w:rsidRPr="00932931">
        <w:rPr>
          <w:rFonts w:ascii="Times New Roman" w:hAnsi="Times New Roman" w:cs="Times New Roman"/>
          <w:sz w:val="24"/>
          <w:szCs w:val="24"/>
        </w:rPr>
        <w:t xml:space="preserve">общеобразовательных программ с использованием </w:t>
      </w:r>
      <w:r w:rsidRPr="005B61E8">
        <w:rPr>
          <w:rFonts w:ascii="Times New Roman" w:hAnsi="Times New Roman" w:cs="Times New Roman"/>
          <w:sz w:val="24"/>
          <w:szCs w:val="24"/>
        </w:rPr>
        <w:t>дистанционных образовательных технологий и электронного обучения</w:t>
      </w:r>
    </w:p>
    <w:p w:rsidR="006105F0" w:rsidRDefault="006105F0" w:rsidP="009C7C52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7C52">
        <w:rPr>
          <w:rFonts w:ascii="Times New Roman" w:hAnsi="Times New Roman" w:cs="Times New Roman"/>
          <w:color w:val="000000"/>
          <w:sz w:val="24"/>
          <w:szCs w:val="24"/>
        </w:rPr>
        <w:t>1.2</w:t>
      </w:r>
      <w:r>
        <w:rPr>
          <w:rFonts w:ascii="Times New Roman" w:hAnsi="Times New Roman" w:cs="Times New Roman"/>
          <w:color w:val="000000"/>
          <w:sz w:val="24"/>
          <w:szCs w:val="24"/>
        </w:rPr>
        <w:t>. Настоящее Положение разработано в соответствии с:</w:t>
      </w:r>
    </w:p>
    <w:p w:rsidR="006105F0" w:rsidRDefault="006105F0" w:rsidP="005D14E7">
      <w:pPr>
        <w:pStyle w:val="a3"/>
        <w:numPr>
          <w:ilvl w:val="0"/>
          <w:numId w:val="5"/>
        </w:numPr>
        <w:spacing w:line="240" w:lineRule="auto"/>
        <w:ind w:left="284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Законом РФ от 29.12.2012 № 273 «Об образовании в Российской Федерации» (ст.16);</w:t>
      </w:r>
    </w:p>
    <w:p w:rsidR="006105F0" w:rsidRPr="00421069" w:rsidRDefault="006105F0" w:rsidP="005D14E7">
      <w:pPr>
        <w:pStyle w:val="a3"/>
        <w:numPr>
          <w:ilvl w:val="0"/>
          <w:numId w:val="5"/>
        </w:numPr>
        <w:spacing w:line="240" w:lineRule="auto"/>
        <w:ind w:left="284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1069">
        <w:rPr>
          <w:rFonts w:ascii="Times New Roman" w:hAnsi="Times New Roman" w:cs="Times New Roman"/>
          <w:color w:val="000000"/>
          <w:sz w:val="24"/>
          <w:szCs w:val="24"/>
        </w:rPr>
        <w:t xml:space="preserve">Приказом </w:t>
      </w:r>
      <w:proofErr w:type="spellStart"/>
      <w:r w:rsidRPr="00421069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421069">
        <w:rPr>
          <w:rFonts w:ascii="Times New Roman" w:hAnsi="Times New Roman" w:cs="Times New Roman"/>
          <w:color w:val="000000"/>
          <w:sz w:val="24"/>
          <w:szCs w:val="24"/>
        </w:rPr>
        <w:t xml:space="preserve"> РФ от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23.08.2017 N </w:t>
      </w:r>
      <w:r w:rsidRPr="00421069">
        <w:rPr>
          <w:rFonts w:ascii="Times New Roman" w:hAnsi="Times New Roman" w:cs="Times New Roman"/>
          <w:color w:val="000000"/>
          <w:sz w:val="24"/>
          <w:szCs w:val="24"/>
        </w:rPr>
        <w:t>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105F0" w:rsidRDefault="006105F0" w:rsidP="005D14E7">
      <w:pPr>
        <w:pStyle w:val="a3"/>
        <w:numPr>
          <w:ilvl w:val="0"/>
          <w:numId w:val="5"/>
        </w:numPr>
        <w:spacing w:line="240" w:lineRule="auto"/>
        <w:ind w:left="284" w:firstLine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утвержденный Приказом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МОиН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РФ № 1015 от 30.08.2013;</w:t>
      </w:r>
    </w:p>
    <w:p w:rsidR="006105F0" w:rsidRDefault="006105F0" w:rsidP="00640623">
      <w:pPr>
        <w:spacing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1.3.   Электронное обучение (далее ЭО)</w:t>
      </w:r>
      <w:r w:rsidRPr="0064062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640623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 </w:t>
      </w:r>
    </w:p>
    <w:p w:rsidR="006105F0" w:rsidRPr="00640623" w:rsidRDefault="006105F0" w:rsidP="00640623">
      <w:pPr>
        <w:spacing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640623">
        <w:rPr>
          <w:rFonts w:ascii="Times New Roman" w:hAnsi="Times New Roman" w:cs="Times New Roman"/>
          <w:color w:val="000000"/>
          <w:sz w:val="24"/>
          <w:szCs w:val="24"/>
        </w:rPr>
        <w:t>истанционны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40623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образовательны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40623">
        <w:rPr>
          <w:rFonts w:ascii="Times New Roman" w:hAnsi="Times New Roman" w:cs="Times New Roman"/>
          <w:color w:val="000000"/>
          <w:sz w:val="24"/>
          <w:szCs w:val="24"/>
        </w:rPr>
        <w:t xml:space="preserve"> технологи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(далее ДОТ) - </w:t>
      </w:r>
      <w:r w:rsidRPr="00640623">
        <w:rPr>
          <w:rFonts w:ascii="Times New Roman" w:hAnsi="Times New Roman" w:cs="Times New Roman"/>
          <w:color w:val="000000"/>
          <w:sz w:val="24"/>
          <w:szCs w:val="24"/>
        </w:rPr>
        <w:t>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6105F0" w:rsidRDefault="006105F0" w:rsidP="007073DD">
      <w:pPr>
        <w:spacing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1.4. Школа вправе использовать </w:t>
      </w:r>
      <w:r w:rsidRPr="00640623">
        <w:rPr>
          <w:rFonts w:ascii="Times New Roman" w:hAnsi="Times New Roman" w:cs="Times New Roman"/>
          <w:sz w:val="24"/>
          <w:szCs w:val="24"/>
        </w:rPr>
        <w:t>ЭО и ДОТ при всех предусмотренных законодательством РФ формах получения общего образования или при их сочетании, при проведении различных видов учебных, лабораторных или практических занятий, текущего контроля, промежуточной аттестации обучающихся.</w:t>
      </w:r>
    </w:p>
    <w:p w:rsidR="006105F0" w:rsidRDefault="006105F0" w:rsidP="007073DD">
      <w:pPr>
        <w:spacing w:line="240" w:lineRule="auto"/>
        <w:ind w:left="426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Образовательные программы могут реализовываться в смешанном (комбинированном) режиме – в </w:t>
      </w:r>
      <w:r w:rsidRPr="000C29D0">
        <w:rPr>
          <w:rFonts w:ascii="Times New Roman" w:hAnsi="Times New Roman" w:cs="Times New Roman"/>
          <w:color w:val="000000"/>
          <w:sz w:val="24"/>
          <w:szCs w:val="24"/>
        </w:rPr>
        <w:t>зависимости от специфики образовательных задач и представл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0C29D0">
        <w:rPr>
          <w:rFonts w:ascii="Times New Roman" w:hAnsi="Times New Roman" w:cs="Times New Roman"/>
          <w:color w:val="000000"/>
          <w:sz w:val="24"/>
          <w:szCs w:val="24"/>
        </w:rPr>
        <w:t xml:space="preserve">ния учебного материала.  Соотношение объема проведенных часов, лабораторных и практических занятий с использованием </w:t>
      </w:r>
      <w:r w:rsidRPr="005D14E7">
        <w:rPr>
          <w:rFonts w:ascii="Times New Roman" w:hAnsi="Times New Roman" w:cs="Times New Roman"/>
          <w:sz w:val="24"/>
          <w:szCs w:val="24"/>
        </w:rPr>
        <w:t xml:space="preserve">ЭО и ДОТ </w:t>
      </w:r>
      <w:r w:rsidRPr="000C29D0">
        <w:rPr>
          <w:rFonts w:ascii="Times New Roman" w:hAnsi="Times New Roman" w:cs="Times New Roman"/>
          <w:color w:val="000000"/>
          <w:sz w:val="24"/>
          <w:szCs w:val="24"/>
        </w:rPr>
        <w:t>или путем 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посредственного взаимодействия </w:t>
      </w:r>
      <w:r w:rsidRPr="000C29D0">
        <w:rPr>
          <w:rFonts w:ascii="Times New Roman" w:hAnsi="Times New Roman" w:cs="Times New Roman"/>
          <w:color w:val="000000"/>
          <w:sz w:val="24"/>
          <w:szCs w:val="24"/>
        </w:rPr>
        <w:t>педагогического работника с обучающимся определяется Школой в соответствии с образовательными программами с учетом потребностей обучающегося и условий осуществления образовательной деятельности.</w:t>
      </w:r>
    </w:p>
    <w:p w:rsidR="006105F0" w:rsidRDefault="006105F0" w:rsidP="007073DD">
      <w:pPr>
        <w:spacing w:line="240" w:lineRule="auto"/>
        <w:ind w:left="426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ЭО и ДОТ могут использоваться при непосредственном взаимодействии педагогического работника с обучающимися для решения задач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персонализации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образовательного процесса.</w:t>
      </w:r>
    </w:p>
    <w:p w:rsidR="006105F0" w:rsidRDefault="006105F0" w:rsidP="007073DD">
      <w:pPr>
        <w:spacing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1.5.  </w:t>
      </w:r>
      <w:r w:rsidRPr="005D14E7">
        <w:rPr>
          <w:rFonts w:ascii="Times New Roman" w:hAnsi="Times New Roman" w:cs="Times New Roman"/>
          <w:sz w:val="24"/>
          <w:szCs w:val="24"/>
        </w:rPr>
        <w:t>Школа доводит до участников образовательных отношений информацию о реализации образовательных программ или их частей с применением ЭО и ДОТ, обеспечивающую возможность их правильного выбора.</w:t>
      </w:r>
    </w:p>
    <w:p w:rsidR="006105F0" w:rsidRDefault="006105F0" w:rsidP="005D14E7">
      <w:pPr>
        <w:spacing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</w:t>
      </w:r>
      <w:r w:rsidRPr="005D14E7">
        <w:rPr>
          <w:rFonts w:ascii="Times New Roman" w:hAnsi="Times New Roman" w:cs="Times New Roman"/>
          <w:sz w:val="24"/>
          <w:szCs w:val="24"/>
        </w:rPr>
        <w:t xml:space="preserve">ЭО и ДОТ обеспечиваются применением совокупности образовательных технологий, при которых частично опосредованное или полностью опосредованное </w:t>
      </w:r>
      <w:r w:rsidRPr="005D14E7">
        <w:rPr>
          <w:rFonts w:ascii="Times New Roman" w:hAnsi="Times New Roman" w:cs="Times New Roman"/>
          <w:sz w:val="24"/>
          <w:szCs w:val="24"/>
        </w:rPr>
        <w:lastRenderedPageBreak/>
        <w:t>взаимодействие обучающегося и преподавателя осуществляется независимо от места их нахождения и распределения во времени на основе педагогически организованных технологий обучения.</w:t>
      </w:r>
    </w:p>
    <w:p w:rsidR="006105F0" w:rsidRDefault="006105F0" w:rsidP="005D14E7">
      <w:pPr>
        <w:spacing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 </w:t>
      </w:r>
      <w:r w:rsidRPr="005D14E7">
        <w:rPr>
          <w:rFonts w:ascii="Times New Roman" w:hAnsi="Times New Roman" w:cs="Times New Roman"/>
          <w:sz w:val="24"/>
          <w:szCs w:val="24"/>
        </w:rPr>
        <w:t xml:space="preserve">Основными элементами системы ЭО и ДОТ являются: </w:t>
      </w:r>
      <w:r w:rsidRPr="002F5E5A">
        <w:rPr>
          <w:rFonts w:ascii="Times New Roman" w:hAnsi="Times New Roman" w:cs="Times New Roman"/>
          <w:sz w:val="24"/>
          <w:szCs w:val="24"/>
        </w:rPr>
        <w:t>образовательн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2F5E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5E5A">
        <w:rPr>
          <w:rFonts w:ascii="Times New Roman" w:hAnsi="Times New Roman" w:cs="Times New Roman"/>
          <w:sz w:val="24"/>
          <w:szCs w:val="24"/>
        </w:rPr>
        <w:t>онлайн-платформ</w:t>
      </w:r>
      <w:r>
        <w:rPr>
          <w:rFonts w:ascii="Times New Roman" w:hAnsi="Times New Roman" w:cs="Times New Roman"/>
          <w:sz w:val="24"/>
          <w:szCs w:val="24"/>
        </w:rPr>
        <w:t>ы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Pr="005D14E7">
        <w:rPr>
          <w:rFonts w:ascii="Times New Roman" w:hAnsi="Times New Roman" w:cs="Times New Roman"/>
          <w:sz w:val="24"/>
          <w:szCs w:val="24"/>
        </w:rPr>
        <w:t xml:space="preserve"> цифровые образовательные ресурсы, размещенные на образоват</w:t>
      </w:r>
      <w:r>
        <w:rPr>
          <w:rFonts w:ascii="Times New Roman" w:hAnsi="Times New Roman" w:cs="Times New Roman"/>
          <w:sz w:val="24"/>
          <w:szCs w:val="24"/>
        </w:rPr>
        <w:t xml:space="preserve">ельных сайтах; видеоконференции;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Pr="005D1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4E7">
        <w:rPr>
          <w:rFonts w:ascii="Times New Roman" w:hAnsi="Times New Roman" w:cs="Times New Roman"/>
          <w:sz w:val="24"/>
          <w:szCs w:val="24"/>
          <w:lang w:val="en-US"/>
        </w:rPr>
        <w:t>skype</w:t>
      </w:r>
      <w:proofErr w:type="spellEnd"/>
      <w:r w:rsidRPr="005D14E7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общение;</w:t>
      </w:r>
      <w:r w:rsidRPr="005D14E7">
        <w:rPr>
          <w:rFonts w:ascii="Times New Roman" w:hAnsi="Times New Roman" w:cs="Times New Roman"/>
          <w:sz w:val="24"/>
          <w:szCs w:val="24"/>
        </w:rPr>
        <w:t xml:space="preserve"> </w:t>
      </w:r>
      <w:r w:rsidRPr="005D14E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5D14E7">
        <w:rPr>
          <w:rFonts w:ascii="Times New Roman" w:hAnsi="Times New Roman" w:cs="Times New Roman"/>
          <w:sz w:val="24"/>
          <w:szCs w:val="24"/>
        </w:rPr>
        <w:t>-</w:t>
      </w:r>
      <w:r w:rsidRPr="005D14E7"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; облачные сервисы;</w:t>
      </w:r>
      <w:r w:rsidRPr="005D14E7">
        <w:rPr>
          <w:rFonts w:ascii="Times New Roman" w:hAnsi="Times New Roman" w:cs="Times New Roman"/>
          <w:sz w:val="24"/>
          <w:szCs w:val="24"/>
        </w:rPr>
        <w:t xml:space="preserve"> электронные носители </w:t>
      </w:r>
      <w:proofErr w:type="spellStart"/>
      <w:r w:rsidRPr="005D14E7"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 w:rsidRPr="005D14E7">
        <w:rPr>
          <w:rFonts w:ascii="Times New Roman" w:hAnsi="Times New Roman" w:cs="Times New Roman"/>
          <w:sz w:val="24"/>
          <w:szCs w:val="24"/>
        </w:rPr>
        <w:t xml:space="preserve"> приложений к у</w:t>
      </w:r>
      <w:r>
        <w:rPr>
          <w:rFonts w:ascii="Times New Roman" w:hAnsi="Times New Roman" w:cs="Times New Roman"/>
          <w:sz w:val="24"/>
          <w:szCs w:val="24"/>
        </w:rPr>
        <w:t>чебникам;</w:t>
      </w:r>
      <w:r w:rsidRPr="005D14E7">
        <w:rPr>
          <w:rFonts w:ascii="Times New Roman" w:hAnsi="Times New Roman" w:cs="Times New Roman"/>
          <w:sz w:val="24"/>
          <w:szCs w:val="24"/>
        </w:rPr>
        <w:t xml:space="preserve"> электронные пособия, разработанные с учетом требований законодательства </w:t>
      </w:r>
      <w:r>
        <w:rPr>
          <w:rFonts w:ascii="Times New Roman" w:hAnsi="Times New Roman" w:cs="Times New Roman"/>
          <w:sz w:val="24"/>
          <w:szCs w:val="24"/>
        </w:rPr>
        <w:t xml:space="preserve">РФ </w:t>
      </w:r>
      <w:r w:rsidRPr="005D14E7">
        <w:rPr>
          <w:rFonts w:ascii="Times New Roman" w:hAnsi="Times New Roman" w:cs="Times New Roman"/>
          <w:sz w:val="24"/>
          <w:szCs w:val="24"/>
        </w:rPr>
        <w:t>об образовательной деятельности.</w:t>
      </w:r>
    </w:p>
    <w:p w:rsidR="006105F0" w:rsidRPr="00160B63" w:rsidRDefault="006105F0" w:rsidP="005D14E7">
      <w:pPr>
        <w:spacing w:line="240" w:lineRule="auto"/>
        <w:ind w:left="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1.8. Формы </w:t>
      </w:r>
      <w:r w:rsidRPr="005D14E7">
        <w:rPr>
          <w:rFonts w:ascii="Times New Roman" w:hAnsi="Times New Roman" w:cs="Times New Roman"/>
          <w:sz w:val="24"/>
          <w:szCs w:val="24"/>
        </w:rPr>
        <w:t xml:space="preserve">ЭО и ДОТ, </w:t>
      </w:r>
      <w:r>
        <w:rPr>
          <w:rFonts w:ascii="Times New Roman" w:hAnsi="Times New Roman" w:cs="Times New Roman"/>
          <w:sz w:val="24"/>
          <w:szCs w:val="24"/>
        </w:rPr>
        <w:t xml:space="preserve">используемые в образовательном процессе, находят отражение в рабочих программах по соответствующим учебным дисциплинам. В обучении с применением </w:t>
      </w:r>
      <w:r w:rsidRPr="005D14E7">
        <w:rPr>
          <w:rFonts w:ascii="Times New Roman" w:hAnsi="Times New Roman" w:cs="Times New Roman"/>
          <w:sz w:val="24"/>
          <w:szCs w:val="24"/>
        </w:rPr>
        <w:t xml:space="preserve">ЭО и ДОТ </w:t>
      </w:r>
      <w:r>
        <w:rPr>
          <w:rFonts w:ascii="Times New Roman" w:hAnsi="Times New Roman" w:cs="Times New Roman"/>
          <w:color w:val="000000"/>
          <w:sz w:val="24"/>
          <w:szCs w:val="24"/>
        </w:rPr>
        <w:t>используются следующие организационные формы учебной деятельности:</w:t>
      </w:r>
    </w:p>
    <w:p w:rsidR="006105F0" w:rsidRDefault="006105F0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Лекция;</w:t>
      </w:r>
    </w:p>
    <w:p w:rsidR="006105F0" w:rsidRDefault="006105F0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Консультация;</w:t>
      </w:r>
    </w:p>
    <w:p w:rsidR="006105F0" w:rsidRDefault="006105F0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Семинар;</w:t>
      </w:r>
    </w:p>
    <w:p w:rsidR="006105F0" w:rsidRDefault="006105F0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Практическое занятие;</w:t>
      </w:r>
    </w:p>
    <w:p w:rsidR="006105F0" w:rsidRDefault="006105F0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Лабораторная работа;</w:t>
      </w:r>
    </w:p>
    <w:p w:rsidR="006105F0" w:rsidRDefault="006105F0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Контрольная работа;</w:t>
      </w:r>
    </w:p>
    <w:p w:rsidR="006105F0" w:rsidRDefault="006105F0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внеаудиторная работа;</w:t>
      </w:r>
    </w:p>
    <w:p w:rsidR="006105F0" w:rsidRDefault="006105F0" w:rsidP="00160B63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Научно-исследовательская работа.</w:t>
      </w:r>
    </w:p>
    <w:p w:rsidR="006105F0" w:rsidRDefault="006105F0" w:rsidP="00CC701C">
      <w:pPr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1.9. Сопровождение предметных дистанционных курсов может осуществляться в следующих режимах:</w:t>
      </w:r>
    </w:p>
    <w:p w:rsidR="006105F0" w:rsidRDefault="006105F0" w:rsidP="00B8268B">
      <w:pPr>
        <w:pStyle w:val="a3"/>
        <w:numPr>
          <w:ilvl w:val="0"/>
          <w:numId w:val="7"/>
        </w:numPr>
        <w:spacing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Тестирование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5D14E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line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105F0" w:rsidRDefault="006105F0" w:rsidP="00B8268B">
      <w:pPr>
        <w:pStyle w:val="a3"/>
        <w:numPr>
          <w:ilvl w:val="0"/>
          <w:numId w:val="7"/>
        </w:numPr>
        <w:spacing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Консультации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Pr="005D14E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line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105F0" w:rsidRDefault="006105F0" w:rsidP="00B8268B">
      <w:pPr>
        <w:pStyle w:val="a3"/>
        <w:numPr>
          <w:ilvl w:val="0"/>
          <w:numId w:val="7"/>
        </w:numPr>
        <w:spacing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методических материалов;</w:t>
      </w:r>
    </w:p>
    <w:p w:rsidR="006105F0" w:rsidRDefault="006105F0" w:rsidP="00B8268B">
      <w:pPr>
        <w:pStyle w:val="a3"/>
        <w:numPr>
          <w:ilvl w:val="0"/>
          <w:numId w:val="7"/>
        </w:numPr>
        <w:spacing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Сопровождение </w:t>
      </w:r>
      <w:r>
        <w:rPr>
          <w:rFonts w:ascii="Times New Roman" w:hAnsi="Times New Roman" w:cs="Times New Roman"/>
          <w:sz w:val="24"/>
          <w:szCs w:val="24"/>
          <w:lang w:val="en-US"/>
        </w:rPr>
        <w:t>off</w:t>
      </w:r>
      <w:r w:rsidRPr="00B8268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line</w:t>
      </w:r>
      <w:r>
        <w:rPr>
          <w:rFonts w:ascii="Times New Roman" w:hAnsi="Times New Roman" w:cs="Times New Roman"/>
          <w:sz w:val="24"/>
          <w:szCs w:val="24"/>
        </w:rPr>
        <w:t xml:space="preserve"> (проверка тестов, контрольных работ, различные виды текущего контроля и промежуточной аттестации);</w:t>
      </w:r>
    </w:p>
    <w:p w:rsidR="006105F0" w:rsidRPr="009C7C52" w:rsidRDefault="006105F0" w:rsidP="009C7C52">
      <w:pPr>
        <w:pStyle w:val="a3"/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105F0" w:rsidRPr="008F670B" w:rsidRDefault="006105F0" w:rsidP="008F670B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105F0" w:rsidRPr="00F13C3D" w:rsidRDefault="006105F0" w:rsidP="00F13C3D">
      <w:pPr>
        <w:spacing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F13C3D">
        <w:rPr>
          <w:rFonts w:ascii="Times New Roman" w:hAnsi="Times New Roman" w:cs="Times New Roman"/>
          <w:b/>
          <w:bCs/>
          <w:sz w:val="24"/>
          <w:szCs w:val="24"/>
        </w:rPr>
        <w:t>Цели и задачи</w:t>
      </w:r>
    </w:p>
    <w:p w:rsidR="006105F0" w:rsidRDefault="006105F0" w:rsidP="00024367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Основной целью использования электронного обучения и дистанционных образовательных технологий является предоставление обучающимся возможности освоения программ общего образования</w:t>
      </w:r>
      <w:r w:rsidRPr="00F13C3D">
        <w:rPr>
          <w:rFonts w:ascii="Times New Roman" w:hAnsi="Times New Roman" w:cs="Times New Roman"/>
          <w:sz w:val="24"/>
          <w:szCs w:val="24"/>
        </w:rPr>
        <w:t xml:space="preserve"> непосредственно по месту жительства или его временного пребывания (нахождения), </w:t>
      </w:r>
      <w:r>
        <w:rPr>
          <w:rFonts w:ascii="Times New Roman" w:hAnsi="Times New Roman" w:cs="Times New Roman"/>
          <w:sz w:val="24"/>
          <w:szCs w:val="24"/>
        </w:rPr>
        <w:t>а также предост</w:t>
      </w:r>
      <w:r w:rsidRPr="00F13C3D">
        <w:rPr>
          <w:rFonts w:ascii="Times New Roman" w:hAnsi="Times New Roman" w:cs="Times New Roman"/>
          <w:sz w:val="24"/>
          <w:szCs w:val="24"/>
        </w:rPr>
        <w:t>авление условий для обучения с учетом особенностей психофизического развития, индивидуальных возможностей и состояния здоровья обучающихся, обучение по индивидуальному учебному плану при закреплении материала, освоении нов</w:t>
      </w:r>
      <w:r>
        <w:rPr>
          <w:rFonts w:ascii="Times New Roman" w:hAnsi="Times New Roman" w:cs="Times New Roman"/>
          <w:sz w:val="24"/>
          <w:szCs w:val="24"/>
        </w:rPr>
        <w:t>ых тем по предметам и выполнении</w:t>
      </w:r>
      <w:r w:rsidRPr="00F13C3D">
        <w:rPr>
          <w:rFonts w:ascii="Times New Roman" w:hAnsi="Times New Roman" w:cs="Times New Roman"/>
          <w:sz w:val="24"/>
          <w:szCs w:val="24"/>
        </w:rPr>
        <w:t xml:space="preserve"> внеаудиторной самостоятельной работы.</w:t>
      </w:r>
    </w:p>
    <w:p w:rsidR="006105F0" w:rsidRDefault="006105F0" w:rsidP="00024367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Использование дистанционных образовательных технологий и электронного обучения способствует решению следующих задач:</w:t>
      </w:r>
    </w:p>
    <w:p w:rsidR="006105F0" w:rsidRPr="00F13C3D" w:rsidRDefault="006105F0" w:rsidP="00F13C3D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C3D">
        <w:rPr>
          <w:rFonts w:ascii="Times New Roman" w:hAnsi="Times New Roman" w:cs="Times New Roman"/>
          <w:sz w:val="24"/>
          <w:szCs w:val="24"/>
        </w:rPr>
        <w:lastRenderedPageBreak/>
        <w:t>Созданию условий для реализации индивидуальной образовательной траекто</w:t>
      </w:r>
      <w:r>
        <w:rPr>
          <w:rFonts w:ascii="Times New Roman" w:hAnsi="Times New Roman" w:cs="Times New Roman"/>
          <w:sz w:val="24"/>
          <w:szCs w:val="24"/>
        </w:rPr>
        <w:t xml:space="preserve">рии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персонализации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обучения;</w:t>
      </w:r>
    </w:p>
    <w:p w:rsidR="006105F0" w:rsidRDefault="006105F0" w:rsidP="00176968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Повышению качества обучения за счет применения средств современных информационных и коммуникационных технологий;</w:t>
      </w:r>
    </w:p>
    <w:p w:rsidR="006105F0" w:rsidRDefault="006105F0" w:rsidP="00176968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Открытый доступ к различным информационным ресурсам для образовательного процесса в любое удобное для обучающегося время;</w:t>
      </w:r>
    </w:p>
    <w:p w:rsidR="006105F0" w:rsidRPr="00F13C3D" w:rsidRDefault="006105F0" w:rsidP="00CC701C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Созданию </w:t>
      </w:r>
      <w:r w:rsidRPr="00F13C3D">
        <w:rPr>
          <w:rFonts w:ascii="Times New Roman" w:hAnsi="Times New Roman" w:cs="Times New Roman"/>
          <w:sz w:val="24"/>
          <w:szCs w:val="24"/>
        </w:rPr>
        <w:t>единой образовательной среды Школы;</w:t>
      </w:r>
    </w:p>
    <w:p w:rsidR="006105F0" w:rsidRPr="00F13C3D" w:rsidRDefault="006105F0" w:rsidP="00176968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C3D">
        <w:rPr>
          <w:rFonts w:ascii="Times New Roman" w:hAnsi="Times New Roman" w:cs="Times New Roman"/>
          <w:sz w:val="24"/>
          <w:szCs w:val="24"/>
        </w:rPr>
        <w:t>Повышению эффективнос</w:t>
      </w:r>
      <w:r>
        <w:rPr>
          <w:rFonts w:ascii="Times New Roman" w:hAnsi="Times New Roman" w:cs="Times New Roman"/>
          <w:sz w:val="24"/>
          <w:szCs w:val="24"/>
        </w:rPr>
        <w:t>ти учебной деятельности, интенсификации самостоятельной работы обу</w:t>
      </w:r>
      <w:r w:rsidRPr="00F13C3D">
        <w:rPr>
          <w:rFonts w:ascii="Times New Roman" w:hAnsi="Times New Roman" w:cs="Times New Roman"/>
          <w:sz w:val="24"/>
          <w:szCs w:val="24"/>
        </w:rPr>
        <w:t>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F13C3D">
        <w:rPr>
          <w:rFonts w:ascii="Times New Roman" w:hAnsi="Times New Roman" w:cs="Times New Roman"/>
          <w:sz w:val="24"/>
          <w:szCs w:val="24"/>
        </w:rPr>
        <w:t>щихся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105F0" w:rsidRPr="00F13C3D" w:rsidRDefault="006105F0" w:rsidP="00176968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3C3D">
        <w:rPr>
          <w:rFonts w:ascii="Times New Roman" w:hAnsi="Times New Roman" w:cs="Times New Roman"/>
          <w:sz w:val="24"/>
          <w:szCs w:val="24"/>
        </w:rPr>
        <w:t>Повышению эффективност</w:t>
      </w:r>
      <w:r>
        <w:rPr>
          <w:rFonts w:ascii="Times New Roman" w:hAnsi="Times New Roman" w:cs="Times New Roman"/>
          <w:sz w:val="24"/>
          <w:szCs w:val="24"/>
        </w:rPr>
        <w:t>и организации учебного процесса.</w:t>
      </w:r>
    </w:p>
    <w:p w:rsidR="006105F0" w:rsidRDefault="006105F0" w:rsidP="00CC701C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01654">
        <w:rPr>
          <w:rFonts w:ascii="Times New Roman" w:hAnsi="Times New Roman" w:cs="Times New Roman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 xml:space="preserve"> Основными принципами применения </w:t>
      </w:r>
      <w:r w:rsidRPr="001131A2">
        <w:rPr>
          <w:rFonts w:ascii="Times New Roman" w:hAnsi="Times New Roman" w:cs="Times New Roman"/>
          <w:sz w:val="24"/>
          <w:szCs w:val="24"/>
        </w:rPr>
        <w:t>ЭО и ДОТ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являются:</w:t>
      </w:r>
    </w:p>
    <w:p w:rsidR="006105F0" w:rsidRDefault="006105F0" w:rsidP="00B0165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Принцип доступности, выражающийся в предоставлении всем обучающимся возможности освоения </w:t>
      </w:r>
      <w:r w:rsidRPr="001131A2">
        <w:rPr>
          <w:rFonts w:ascii="Times New Roman" w:hAnsi="Times New Roman" w:cs="Times New Roman"/>
          <w:sz w:val="24"/>
          <w:szCs w:val="24"/>
        </w:rPr>
        <w:t>программ общего образования непосредственно по месту жительства или временного пребывания;</w:t>
      </w:r>
    </w:p>
    <w:p w:rsidR="006105F0" w:rsidRPr="001131A2" w:rsidRDefault="006105F0" w:rsidP="001131A2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1A2">
        <w:rPr>
          <w:rFonts w:ascii="Times New Roman" w:hAnsi="Times New Roman" w:cs="Times New Roman"/>
          <w:sz w:val="24"/>
          <w:szCs w:val="24"/>
        </w:rPr>
        <w:t xml:space="preserve">Принцип </w:t>
      </w:r>
      <w:proofErr w:type="spellStart"/>
      <w:r w:rsidRPr="001131A2">
        <w:rPr>
          <w:rFonts w:ascii="Times New Roman" w:hAnsi="Times New Roman" w:cs="Times New Roman"/>
          <w:sz w:val="24"/>
          <w:szCs w:val="24"/>
        </w:rPr>
        <w:t>персонализации</w:t>
      </w:r>
      <w:proofErr w:type="spellEnd"/>
      <w:r w:rsidRPr="001131A2">
        <w:rPr>
          <w:rFonts w:ascii="Times New Roman" w:hAnsi="Times New Roman" w:cs="Times New Roman"/>
          <w:sz w:val="24"/>
          <w:szCs w:val="24"/>
        </w:rPr>
        <w:t>, выражающийся в создании условий (педагогических, организационных и технических) для реализации индивидуальной образовательной траектории обучающегося;</w:t>
      </w:r>
    </w:p>
    <w:p w:rsidR="006105F0" w:rsidRDefault="006105F0" w:rsidP="00B0165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интерактивности, выражающийся в возможности постоянных контактов всех участников образовательного процесса с помощью информационно-образовательной среды;</w:t>
      </w:r>
    </w:p>
    <w:p w:rsidR="006105F0" w:rsidRDefault="006105F0" w:rsidP="00B0165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адаптивности, позволяющий легко использовать учебные материалы нового поколения, содержащие цифровые образовательные ресурсы, в конкретных условиях учебного процесса, что способствует сочетанию разных дидактических моделей проведения учебных занятий с применением дистанционных образовательных технологий и сетевых средств обучения;</w:t>
      </w:r>
    </w:p>
    <w:p w:rsidR="006105F0" w:rsidRDefault="006105F0" w:rsidP="00B0165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гибкости, дающий возможность участникам учебного процесса работать в необходимом для них темпе и в удобное для себя время;</w:t>
      </w:r>
    </w:p>
    <w:p w:rsidR="006105F0" w:rsidRPr="00381376" w:rsidRDefault="006105F0" w:rsidP="00B0165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Принцип модульности, позволяющий использовать обучающимся и педагогическим работникам необходимые им сетевые учебные курсы (или отдельные составляющие учебного курса) для реализации индивидуальной образовательной </w:t>
      </w:r>
      <w:r w:rsidRPr="00F369B7">
        <w:rPr>
          <w:rFonts w:ascii="Times New Roman" w:hAnsi="Times New Roman" w:cs="Times New Roman"/>
          <w:sz w:val="24"/>
          <w:szCs w:val="24"/>
        </w:rPr>
        <w:t>траектории обучающегося;</w:t>
      </w:r>
    </w:p>
    <w:p w:rsidR="006105F0" w:rsidRPr="00381376" w:rsidRDefault="006105F0" w:rsidP="00B0165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оперативности и объективности оценивания учебных достижений обучающихся.</w:t>
      </w:r>
    </w:p>
    <w:p w:rsidR="006105F0" w:rsidRDefault="006105F0" w:rsidP="00A06B5B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81376">
        <w:rPr>
          <w:rFonts w:ascii="Times New Roman" w:hAnsi="Times New Roman" w:cs="Times New Roman"/>
          <w:sz w:val="24"/>
          <w:szCs w:val="24"/>
        </w:rPr>
        <w:t xml:space="preserve">2.4. </w:t>
      </w:r>
      <w:r>
        <w:rPr>
          <w:rFonts w:ascii="Times New Roman" w:hAnsi="Times New Roman" w:cs="Times New Roman"/>
          <w:sz w:val="24"/>
          <w:szCs w:val="24"/>
        </w:rPr>
        <w:t xml:space="preserve"> Основными направлениями деятельности являются:</w:t>
      </w:r>
    </w:p>
    <w:p w:rsidR="006105F0" w:rsidRDefault="006105F0" w:rsidP="00A06B5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возможности применения в учебной деятельности ЭО и ДОТ;</w:t>
      </w:r>
    </w:p>
    <w:p w:rsidR="006105F0" w:rsidRDefault="006105F0" w:rsidP="00A06B5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возможности эффективной подготовки к текущему контролю и промежуточной аттестации по ряду учебных дисциплин;</w:t>
      </w:r>
    </w:p>
    <w:p w:rsidR="006105F0" w:rsidRDefault="006105F0" w:rsidP="00A06B5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исследовательской и проектной деятельности обучающихся;</w:t>
      </w:r>
    </w:p>
    <w:p w:rsidR="006105F0" w:rsidRDefault="006105F0" w:rsidP="00A06B5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Обеспечение подготовки и участия в дистанционных конференциях, олимпиадах, конкурсах.</w:t>
      </w:r>
    </w:p>
    <w:p w:rsidR="006105F0" w:rsidRDefault="006105F0" w:rsidP="00A06B5B">
      <w:pPr>
        <w:pStyle w:val="a3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105F0" w:rsidRDefault="006105F0" w:rsidP="00932931">
      <w:pPr>
        <w:pStyle w:val="a3"/>
        <w:numPr>
          <w:ilvl w:val="0"/>
          <w:numId w:val="11"/>
        </w:num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2931">
        <w:rPr>
          <w:rFonts w:ascii="Times New Roman" w:hAnsi="Times New Roman" w:cs="Times New Roman"/>
          <w:b/>
          <w:bCs/>
          <w:sz w:val="24"/>
          <w:szCs w:val="24"/>
        </w:rPr>
        <w:t>Участники образовательного процесса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 использованием ЭО и ДОТ</w:t>
      </w:r>
    </w:p>
    <w:p w:rsidR="006105F0" w:rsidRDefault="006105F0" w:rsidP="00A06B5B">
      <w:pPr>
        <w:pStyle w:val="a3"/>
        <w:spacing w:line="240" w:lineRule="auto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p w:rsidR="006105F0" w:rsidRDefault="006105F0" w:rsidP="00F369B7">
      <w:pPr>
        <w:pStyle w:val="a3"/>
        <w:numPr>
          <w:ilvl w:val="1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Участниками образовательного процесса </w:t>
      </w:r>
      <w:r w:rsidRPr="00F369B7">
        <w:rPr>
          <w:rFonts w:ascii="Times New Roman" w:hAnsi="Times New Roman" w:cs="Times New Roman"/>
          <w:sz w:val="24"/>
          <w:szCs w:val="24"/>
        </w:rPr>
        <w:t xml:space="preserve">с использованием ЭО и ДОТ </w:t>
      </w:r>
      <w:r>
        <w:rPr>
          <w:rFonts w:ascii="Times New Roman" w:hAnsi="Times New Roman" w:cs="Times New Roman"/>
          <w:sz w:val="24"/>
          <w:szCs w:val="24"/>
        </w:rPr>
        <w:t>являются: обучающиеся, педагогические, административные и учебно-вспомогательные работники Школы, родители (законные представители) обучающихся.</w:t>
      </w:r>
    </w:p>
    <w:p w:rsidR="006105F0" w:rsidRPr="008D527F" w:rsidRDefault="006105F0" w:rsidP="008D527F">
      <w:pPr>
        <w:pStyle w:val="a3"/>
        <w:numPr>
          <w:ilvl w:val="1"/>
          <w:numId w:val="11"/>
        </w:numPr>
        <w:spacing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527F">
        <w:rPr>
          <w:rFonts w:ascii="Times New Roman" w:hAnsi="Times New Roman" w:cs="Times New Roman"/>
          <w:sz w:val="24"/>
          <w:szCs w:val="24"/>
        </w:rPr>
        <w:t>Права и обязанности обучающихся, осваивающие общеобразовательные программы с использованием ЭО и ДОТ, определяются законодательством Российской Федерации.</w:t>
      </w:r>
    </w:p>
    <w:p w:rsidR="006105F0" w:rsidRDefault="006105F0" w:rsidP="00A06B5B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A06B5B">
        <w:rPr>
          <w:rFonts w:ascii="Times New Roman" w:hAnsi="Times New Roman" w:cs="Times New Roman"/>
          <w:sz w:val="24"/>
          <w:szCs w:val="24"/>
        </w:rPr>
        <w:t>Образовательный процесс</w:t>
      </w:r>
      <w:r>
        <w:rPr>
          <w:rFonts w:ascii="Times New Roman" w:hAnsi="Times New Roman" w:cs="Times New Roman"/>
          <w:sz w:val="24"/>
          <w:szCs w:val="24"/>
        </w:rPr>
        <w:t xml:space="preserve"> с использованием </w:t>
      </w:r>
      <w:r w:rsidRPr="00F369B7">
        <w:rPr>
          <w:rFonts w:ascii="Times New Roman" w:hAnsi="Times New Roman" w:cs="Times New Roman"/>
          <w:sz w:val="24"/>
          <w:szCs w:val="24"/>
        </w:rPr>
        <w:t>ЭО и ДОТ организуется</w:t>
      </w:r>
      <w:r>
        <w:rPr>
          <w:rFonts w:ascii="Times New Roman" w:hAnsi="Times New Roman" w:cs="Times New Roman"/>
          <w:sz w:val="24"/>
          <w:szCs w:val="24"/>
        </w:rPr>
        <w:t xml:space="preserve"> для обучающихся по основным направлениям учебной деятельности.</w:t>
      </w:r>
    </w:p>
    <w:p w:rsidR="006105F0" w:rsidRPr="008D527F" w:rsidRDefault="006105F0" w:rsidP="00A06B5B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8D527F">
        <w:rPr>
          <w:rFonts w:ascii="Times New Roman" w:hAnsi="Times New Roman" w:cs="Times New Roman"/>
          <w:sz w:val="24"/>
          <w:szCs w:val="24"/>
        </w:rPr>
        <w:t>Образовательный процесс с использованием ЭО и ДОТ осуществляют педагогические работники, прошедшие соответствующую подготовку.</w:t>
      </w:r>
    </w:p>
    <w:p w:rsidR="006105F0" w:rsidRPr="008D527F" w:rsidRDefault="006105F0" w:rsidP="00A06B5B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8D527F">
        <w:rPr>
          <w:rFonts w:ascii="Times New Roman" w:hAnsi="Times New Roman" w:cs="Times New Roman"/>
          <w:sz w:val="24"/>
          <w:szCs w:val="24"/>
        </w:rPr>
        <w:t>Педагогическим работникам, обучающимся, осуществляющим обучение с использованием ЭО и ДОТ, предоставляется авторизованный доступ к специализированным образовательным ресурсам.</w:t>
      </w:r>
    </w:p>
    <w:p w:rsidR="006105F0" w:rsidRPr="008D527F" w:rsidRDefault="006105F0" w:rsidP="00A06B5B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8D527F">
        <w:rPr>
          <w:rFonts w:ascii="Times New Roman" w:hAnsi="Times New Roman" w:cs="Times New Roman"/>
          <w:sz w:val="24"/>
          <w:szCs w:val="24"/>
        </w:rPr>
        <w:t xml:space="preserve">Педагогические работники, осуществляющие обучение с использованием ЭО и ДОТ, </w:t>
      </w:r>
      <w:r>
        <w:rPr>
          <w:rFonts w:ascii="Times New Roman" w:hAnsi="Times New Roman" w:cs="Times New Roman"/>
          <w:sz w:val="24"/>
          <w:szCs w:val="24"/>
        </w:rPr>
        <w:t>вправе применять</w:t>
      </w:r>
      <w:r w:rsidRPr="008D527F">
        <w:rPr>
          <w:rFonts w:ascii="Times New Roman" w:hAnsi="Times New Roman" w:cs="Times New Roman"/>
          <w:sz w:val="24"/>
          <w:szCs w:val="24"/>
        </w:rPr>
        <w:t xml:space="preserve"> имеющиеся электронные средства обучения или созда</w:t>
      </w:r>
      <w:r>
        <w:rPr>
          <w:rFonts w:ascii="Times New Roman" w:hAnsi="Times New Roman" w:cs="Times New Roman"/>
          <w:sz w:val="24"/>
          <w:szCs w:val="24"/>
        </w:rPr>
        <w:t>вать</w:t>
      </w:r>
      <w:r w:rsidRPr="008D527F">
        <w:rPr>
          <w:rFonts w:ascii="Times New Roman" w:hAnsi="Times New Roman" w:cs="Times New Roman"/>
          <w:sz w:val="24"/>
          <w:szCs w:val="24"/>
        </w:rPr>
        <w:t xml:space="preserve"> собственные.</w:t>
      </w:r>
      <w:r>
        <w:rPr>
          <w:rFonts w:ascii="Times New Roman" w:hAnsi="Times New Roman" w:cs="Times New Roman"/>
          <w:sz w:val="24"/>
          <w:szCs w:val="24"/>
        </w:rPr>
        <w:t xml:space="preserve"> Разработанные курсы должны соответствовать содержанию ФГОС НОО и ООО, ФКГОС.</w:t>
      </w:r>
    </w:p>
    <w:p w:rsidR="006105F0" w:rsidRPr="008D527F" w:rsidRDefault="006105F0" w:rsidP="0012180D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8D527F">
        <w:rPr>
          <w:rFonts w:ascii="Times New Roman" w:hAnsi="Times New Roman" w:cs="Times New Roman"/>
          <w:sz w:val="24"/>
          <w:szCs w:val="24"/>
        </w:rPr>
        <w:t>Обучающийся должен владеть базовыми навыками работы с компьютерной техникой и программным обеспечением, базовыми навыками работы со средствами телекоммуникаций (системами навигации в сети Интернет, навыками поиска информации в сети Интернет, электронной почтой и т.п.).</w:t>
      </w:r>
    </w:p>
    <w:p w:rsidR="006105F0" w:rsidRDefault="006105F0" w:rsidP="00A06B5B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 должен иметь навыки и опыт обучения и самообучения с использованием цифровых образовательных ресурсов.</w:t>
      </w:r>
    </w:p>
    <w:p w:rsidR="006105F0" w:rsidRDefault="006105F0" w:rsidP="00122342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105F0" w:rsidRDefault="006105F0" w:rsidP="00122342">
      <w:pPr>
        <w:pStyle w:val="a3"/>
        <w:numPr>
          <w:ilvl w:val="0"/>
          <w:numId w:val="11"/>
        </w:num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2342">
        <w:rPr>
          <w:rFonts w:ascii="Times New Roman" w:hAnsi="Times New Roman" w:cs="Times New Roman"/>
          <w:b/>
          <w:bCs/>
          <w:sz w:val="24"/>
          <w:szCs w:val="24"/>
        </w:rPr>
        <w:t>Организация дистанционного и электронного обучения</w:t>
      </w:r>
    </w:p>
    <w:p w:rsidR="006105F0" w:rsidRPr="002F5E5A" w:rsidRDefault="006105F0" w:rsidP="008D527F">
      <w:pPr>
        <w:pStyle w:val="a3"/>
        <w:numPr>
          <w:ilvl w:val="1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E5A">
        <w:rPr>
          <w:rFonts w:ascii="Times New Roman" w:hAnsi="Times New Roman" w:cs="Times New Roman"/>
          <w:sz w:val="24"/>
          <w:szCs w:val="24"/>
        </w:rPr>
        <w:t xml:space="preserve">Школа обеспечивает каждому обучающемуся возможность доступа к средствам ЭО и ДОТ, в т.ч. к образовательной </w:t>
      </w:r>
      <w:proofErr w:type="spellStart"/>
      <w:r w:rsidRPr="002F5E5A">
        <w:rPr>
          <w:rFonts w:ascii="Times New Roman" w:hAnsi="Times New Roman" w:cs="Times New Roman"/>
          <w:sz w:val="24"/>
          <w:szCs w:val="24"/>
        </w:rPr>
        <w:t>онлайн-платформе</w:t>
      </w:r>
      <w:proofErr w:type="spellEnd"/>
      <w:r w:rsidRPr="002F5E5A">
        <w:rPr>
          <w:rFonts w:ascii="Times New Roman" w:hAnsi="Times New Roman" w:cs="Times New Roman"/>
          <w:sz w:val="24"/>
          <w:szCs w:val="24"/>
        </w:rPr>
        <w:t>, используемой Школой в качестве основного информационного ресурса, в объеме часов учебного плана, необходимом для освоения соответствующей программы, а также осуществляет учебно-методическую помощь обучающимся через консультации преподавателей как при непосредственном взаимодействии педагога с обучающимися, так и опосредованно.</w:t>
      </w:r>
    </w:p>
    <w:p w:rsidR="006105F0" w:rsidRDefault="006105F0" w:rsidP="002F5E5A">
      <w:pPr>
        <w:pStyle w:val="a3"/>
        <w:numPr>
          <w:ilvl w:val="1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организации обучения и использованием ЭО и ДОТ и осуществления контроля результатов обучения Школа</w:t>
      </w:r>
      <w:r w:rsidRPr="002F5E5A">
        <w:rPr>
          <w:rFonts w:ascii="Times New Roman" w:hAnsi="Times New Roman" w:cs="Times New Roman"/>
          <w:sz w:val="24"/>
          <w:szCs w:val="24"/>
        </w:rPr>
        <w:t xml:space="preserve"> обеспечивает идентификацию личности обучающегося на образовательной </w:t>
      </w:r>
      <w:proofErr w:type="spellStart"/>
      <w:r w:rsidRPr="002F5E5A">
        <w:rPr>
          <w:rFonts w:ascii="Times New Roman" w:hAnsi="Times New Roman" w:cs="Times New Roman"/>
          <w:sz w:val="24"/>
          <w:szCs w:val="24"/>
        </w:rPr>
        <w:t>онлайн-платформе</w:t>
      </w:r>
      <w:proofErr w:type="spellEnd"/>
      <w:r w:rsidRPr="002F5E5A">
        <w:rPr>
          <w:rFonts w:ascii="Times New Roman" w:hAnsi="Times New Roman" w:cs="Times New Roman"/>
          <w:sz w:val="24"/>
          <w:szCs w:val="24"/>
        </w:rPr>
        <w:t xml:space="preserve"> путем регистрации и выдачи персонального пароля.</w:t>
      </w:r>
    </w:p>
    <w:p w:rsidR="006105F0" w:rsidRDefault="006105F0" w:rsidP="002F5E5A">
      <w:pPr>
        <w:pStyle w:val="a3"/>
        <w:numPr>
          <w:ilvl w:val="1"/>
          <w:numId w:val="1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оценке результатов обучения Школа обеспечивает контроль соблюдения условий проведения оценочных мероприятий.</w:t>
      </w:r>
    </w:p>
    <w:p w:rsidR="006105F0" w:rsidRDefault="006105F0" w:rsidP="005D14E7">
      <w:pPr>
        <w:pStyle w:val="a3"/>
        <w:numPr>
          <w:ilvl w:val="1"/>
          <w:numId w:val="11"/>
        </w:numPr>
        <w:spacing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r w:rsidRPr="00007A53">
        <w:rPr>
          <w:rFonts w:ascii="Times New Roman" w:hAnsi="Times New Roman" w:cs="Times New Roman"/>
          <w:sz w:val="24"/>
          <w:szCs w:val="24"/>
        </w:rPr>
        <w:lastRenderedPageBreak/>
        <w:t xml:space="preserve">При </w:t>
      </w:r>
      <w:r w:rsidRPr="005D14E7">
        <w:rPr>
          <w:rFonts w:ascii="Times New Roman" w:hAnsi="Times New Roman" w:cs="Times New Roman"/>
          <w:sz w:val="24"/>
          <w:szCs w:val="24"/>
        </w:rPr>
        <w:t xml:space="preserve">использовании ЭО и ДОТ </w:t>
      </w:r>
      <w:r>
        <w:rPr>
          <w:rFonts w:ascii="Times New Roman" w:hAnsi="Times New Roman" w:cs="Times New Roman"/>
          <w:sz w:val="24"/>
          <w:szCs w:val="24"/>
        </w:rPr>
        <w:t>осуществляются следующие виды учебной деятельности:</w:t>
      </w:r>
    </w:p>
    <w:p w:rsidR="006105F0" w:rsidRDefault="006105F0" w:rsidP="005D14E7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Самостоятельное изучение учебного материала;</w:t>
      </w:r>
    </w:p>
    <w:p w:rsidR="006105F0" w:rsidRDefault="006105F0" w:rsidP="005D14E7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Учебные занятия (лекционные и практические);</w:t>
      </w:r>
    </w:p>
    <w:p w:rsidR="006105F0" w:rsidRDefault="006105F0" w:rsidP="005D14E7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Консультации;</w:t>
      </w:r>
    </w:p>
    <w:p w:rsidR="006105F0" w:rsidRDefault="006105F0" w:rsidP="005D14E7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Текущий контроль;</w:t>
      </w:r>
    </w:p>
    <w:p w:rsidR="006105F0" w:rsidRDefault="006105F0" w:rsidP="005D14E7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Промежуточная аттестация. </w:t>
      </w:r>
    </w:p>
    <w:p w:rsidR="006105F0" w:rsidRDefault="006105F0" w:rsidP="00B24CCA">
      <w:pPr>
        <w:pStyle w:val="a3"/>
        <w:numPr>
          <w:ilvl w:val="1"/>
          <w:numId w:val="11"/>
        </w:numPr>
        <w:spacing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обучения с использованием ЭО и ДОТ в Школе осуществляется по </w:t>
      </w:r>
      <w:r w:rsidRPr="005D14E7">
        <w:rPr>
          <w:rFonts w:ascii="Times New Roman" w:hAnsi="Times New Roman" w:cs="Times New Roman"/>
          <w:sz w:val="24"/>
          <w:szCs w:val="24"/>
        </w:rPr>
        <w:t>2 моделям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105F0" w:rsidRDefault="006105F0" w:rsidP="00353474">
      <w:pPr>
        <w:pStyle w:val="a3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Модель непосредственного осуществления взаимодействия педагога с обучающимися;</w:t>
      </w:r>
    </w:p>
    <w:p w:rsidR="006105F0" w:rsidRPr="00353474" w:rsidRDefault="006105F0" w:rsidP="00353474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53474">
        <w:rPr>
          <w:rFonts w:ascii="Times New Roman" w:hAnsi="Times New Roman" w:cs="Times New Roman"/>
          <w:sz w:val="24"/>
          <w:szCs w:val="24"/>
        </w:rPr>
        <w:t xml:space="preserve">Модель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опо</w:t>
      </w:r>
      <w:r w:rsidRPr="00353474">
        <w:rPr>
          <w:rFonts w:ascii="Times New Roman" w:hAnsi="Times New Roman" w:cs="Times New Roman"/>
          <w:sz w:val="24"/>
          <w:szCs w:val="24"/>
        </w:rPr>
        <w:t>средственного</w:t>
      </w:r>
      <w:proofErr w:type="spellEnd"/>
      <w:r w:rsidRPr="00353474">
        <w:rPr>
          <w:rFonts w:ascii="Times New Roman" w:hAnsi="Times New Roman" w:cs="Times New Roman"/>
          <w:sz w:val="24"/>
          <w:szCs w:val="24"/>
        </w:rPr>
        <w:t xml:space="preserve"> осуществления взаимодействия педагога с обучающим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53474">
        <w:rPr>
          <w:rFonts w:ascii="Times New Roman" w:hAnsi="Times New Roman" w:cs="Times New Roman"/>
          <w:sz w:val="24"/>
          <w:szCs w:val="24"/>
        </w:rPr>
        <w:t>ся;</w:t>
      </w:r>
    </w:p>
    <w:p w:rsidR="006105F0" w:rsidRDefault="006105F0" w:rsidP="00D5586B">
      <w:pPr>
        <w:pStyle w:val="a3"/>
        <w:numPr>
          <w:ilvl w:val="1"/>
          <w:numId w:val="11"/>
        </w:numPr>
        <w:spacing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Модель непосредственного осуществления взаимодействия педагога с обучающимися реализуется с использованием технологии смешанного обучения.</w:t>
      </w:r>
    </w:p>
    <w:p w:rsidR="006105F0" w:rsidRPr="00061A24" w:rsidRDefault="006105F0" w:rsidP="00061A24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61A24">
        <w:rPr>
          <w:rFonts w:ascii="Times New Roman" w:hAnsi="Times New Roman" w:cs="Times New Roman"/>
          <w:sz w:val="24"/>
          <w:szCs w:val="24"/>
        </w:rPr>
        <w:t>Смешанное обучение – современная образовательная технология, в основе которой лежит концепция объединения технологий «классно-урочной системы» и технологий электронного обучения, базирующегося на новых дидактических возможностях, предоставляемых ИКТ и современными учебными средствами. </w:t>
      </w:r>
    </w:p>
    <w:p w:rsidR="006105F0" w:rsidRPr="00061A24" w:rsidRDefault="006105F0" w:rsidP="00061A24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Open Sans" w:hAnsi="Open Sans" w:cs="Open Sans"/>
          <w:color w:val="424245"/>
          <w:shd w:val="clear" w:color="auto" w:fill="FFFFFF"/>
        </w:rPr>
        <w:t xml:space="preserve">4.7. </w:t>
      </w:r>
      <w:r w:rsidRPr="00061A24">
        <w:rPr>
          <w:rFonts w:ascii="Times New Roman" w:hAnsi="Times New Roman" w:cs="Times New Roman"/>
          <w:sz w:val="24"/>
          <w:szCs w:val="24"/>
        </w:rPr>
        <w:t>Модель опосредованного осуществления взаимодействия педагога с обучающимися может быть организована с разными категориями обучающихся:</w:t>
      </w:r>
    </w:p>
    <w:p w:rsidR="006105F0" w:rsidRDefault="006105F0" w:rsidP="005D35FB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Обучающиеся, проходящие подготовку к участию в олимпиадах, конкурсах на заключительных этапах;</w:t>
      </w:r>
    </w:p>
    <w:p w:rsidR="006105F0" w:rsidRDefault="006105F0" w:rsidP="00B73678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Обучающиеся </w:t>
      </w:r>
      <w:r w:rsidRPr="003E100A">
        <w:rPr>
          <w:rFonts w:ascii="Times New Roman" w:hAnsi="Times New Roman" w:cs="Times New Roman"/>
          <w:sz w:val="24"/>
          <w:szCs w:val="24"/>
        </w:rPr>
        <w:t>с высокой степенью успешности в освоении программ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105F0" w:rsidRDefault="006105F0" w:rsidP="00B73678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Обучающиеся, пропускающие учебные занятия по уважительной причине (болезнь, участие в соревнованиях, конкурсах);</w:t>
      </w:r>
    </w:p>
    <w:p w:rsidR="006105F0" w:rsidRDefault="006105F0" w:rsidP="00B73678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Обучающиеся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очно-заочной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форме обучения.</w:t>
      </w:r>
    </w:p>
    <w:p w:rsidR="006105F0" w:rsidRDefault="006105F0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4.7. </w:t>
      </w:r>
      <w:r w:rsidRPr="00A10425">
        <w:rPr>
          <w:rFonts w:ascii="Times New Roman" w:hAnsi="Times New Roman" w:cs="Times New Roman"/>
          <w:sz w:val="24"/>
          <w:szCs w:val="24"/>
        </w:rPr>
        <w:t xml:space="preserve">Опосредованное </w:t>
      </w:r>
      <w:r>
        <w:rPr>
          <w:rFonts w:ascii="Times New Roman" w:hAnsi="Times New Roman" w:cs="Times New Roman"/>
          <w:sz w:val="24"/>
          <w:szCs w:val="24"/>
        </w:rPr>
        <w:t xml:space="preserve">взаимодействие </w:t>
      </w:r>
      <w:r w:rsidRPr="00353474">
        <w:rPr>
          <w:rFonts w:ascii="Times New Roman" w:hAnsi="Times New Roman" w:cs="Times New Roman"/>
          <w:sz w:val="24"/>
          <w:szCs w:val="24"/>
        </w:rPr>
        <w:t>педагога с обучающим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53474">
        <w:rPr>
          <w:rFonts w:ascii="Times New Roman" w:hAnsi="Times New Roman" w:cs="Times New Roman"/>
          <w:sz w:val="24"/>
          <w:szCs w:val="24"/>
        </w:rPr>
        <w:t>ся</w:t>
      </w:r>
      <w:r>
        <w:rPr>
          <w:rFonts w:ascii="Times New Roman" w:hAnsi="Times New Roman" w:cs="Times New Roman"/>
          <w:sz w:val="24"/>
          <w:szCs w:val="24"/>
        </w:rPr>
        <w:t xml:space="preserve"> регламентируется Рабочим листом (Приложение №1) либо индивидуальным учебным планом обучающегося.</w:t>
      </w:r>
    </w:p>
    <w:p w:rsidR="006105F0" w:rsidRDefault="006105F0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4.8. В Рабочем листе определяется объем задания для самостоятельного изучения; сроки консультаций; объем учебного материала, выносимого на текущий контроль (в том числе автоматизированный) и</w:t>
      </w:r>
      <w:r w:rsidRPr="000432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промежуточную аттестацию; сроки и формы текущего контроля, промежуточной аттестации. </w:t>
      </w:r>
    </w:p>
    <w:p w:rsidR="006105F0" w:rsidRDefault="006105F0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4.9. Организация обучения по индивидуальному учебному плану определяется соответствующим Положением.</w:t>
      </w:r>
    </w:p>
    <w:p w:rsidR="006105F0" w:rsidRDefault="006105F0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4.10. Школа ведет учет и осуществляет хранение результатов образовательного процесса и внутренний документооборот на бумажном носителе и/или в электронно-цифровой форме в соответствии с требованиями законодательства РФ. </w:t>
      </w:r>
    </w:p>
    <w:p w:rsidR="006105F0" w:rsidRDefault="006105F0" w:rsidP="00084D81">
      <w:pPr>
        <w:spacing w:line="240" w:lineRule="auto"/>
        <w:ind w:left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4D81">
        <w:rPr>
          <w:rFonts w:ascii="Times New Roman" w:hAnsi="Times New Roman" w:cs="Times New Roman"/>
          <w:b/>
          <w:bCs/>
          <w:sz w:val="24"/>
          <w:szCs w:val="24"/>
        </w:rPr>
        <w:lastRenderedPageBreak/>
        <w:t>5. Заключительное положение</w:t>
      </w:r>
    </w:p>
    <w:p w:rsidR="006105F0" w:rsidRDefault="006105F0" w:rsidP="00084D81">
      <w:p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  <w:sectPr w:rsidR="006105F0" w:rsidSect="005D14E7">
          <w:pgSz w:w="11906" w:h="16838"/>
          <w:pgMar w:top="1134" w:right="850" w:bottom="1134" w:left="709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5.1. Данное Положение вступает в силу с момента его утверждения и действует до принятия нового в рамках действующего нормативного законодательного регулирования в области общего образования.</w:t>
      </w:r>
    </w:p>
    <w:p w:rsidR="006105F0" w:rsidRPr="00792584" w:rsidRDefault="006105F0" w:rsidP="00792584">
      <w:pPr>
        <w:spacing w:line="240" w:lineRule="auto"/>
        <w:ind w:left="709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792584">
        <w:rPr>
          <w:rFonts w:ascii="Times New Roman" w:hAnsi="Times New Roman" w:cs="Times New Roman"/>
          <w:i/>
          <w:iCs/>
          <w:sz w:val="24"/>
          <w:szCs w:val="24"/>
        </w:rPr>
        <w:lastRenderedPageBreak/>
        <w:t>Приложение №1</w:t>
      </w:r>
    </w:p>
    <w:p w:rsidR="006105F0" w:rsidRPr="00792584" w:rsidRDefault="006105F0" w:rsidP="00792584">
      <w:pPr>
        <w:spacing w:line="240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2584">
        <w:rPr>
          <w:rFonts w:ascii="Times New Roman" w:hAnsi="Times New Roman" w:cs="Times New Roman"/>
          <w:b/>
          <w:bCs/>
          <w:sz w:val="28"/>
          <w:szCs w:val="28"/>
        </w:rPr>
        <w:t>Рабочий лист</w:t>
      </w:r>
    </w:p>
    <w:p w:rsidR="006105F0" w:rsidRPr="00792584" w:rsidRDefault="006105F0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92584">
        <w:rPr>
          <w:rFonts w:ascii="Times New Roman" w:hAnsi="Times New Roman" w:cs="Times New Roman"/>
          <w:sz w:val="28"/>
          <w:szCs w:val="28"/>
        </w:rPr>
        <w:t>Ф.И. обучающегося ………………………….</w:t>
      </w:r>
    </w:p>
    <w:p w:rsidR="006105F0" w:rsidRPr="00792584" w:rsidRDefault="006105F0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792584">
        <w:rPr>
          <w:rFonts w:ascii="Times New Roman" w:hAnsi="Times New Roman" w:cs="Times New Roman"/>
          <w:sz w:val="28"/>
          <w:szCs w:val="28"/>
        </w:rPr>
        <w:t>Предмет ………………………………………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52"/>
        <w:gridCol w:w="1692"/>
        <w:gridCol w:w="1104"/>
        <w:gridCol w:w="1068"/>
        <w:gridCol w:w="1206"/>
        <w:gridCol w:w="1126"/>
        <w:gridCol w:w="1523"/>
        <w:gridCol w:w="983"/>
      </w:tblGrid>
      <w:tr w:rsidR="006105F0" w:rsidRPr="00490ADF">
        <w:tc>
          <w:tcPr>
            <w:tcW w:w="1152" w:type="dxa"/>
            <w:vMerge w:val="restart"/>
          </w:tcPr>
          <w:p w:rsidR="006105F0" w:rsidRPr="00490ADF" w:rsidRDefault="006105F0" w:rsidP="00490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ADF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  <w:p w:rsidR="006105F0" w:rsidRPr="00490ADF" w:rsidRDefault="006105F0" w:rsidP="00490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vMerge w:val="restart"/>
          </w:tcPr>
          <w:p w:rsidR="006105F0" w:rsidRPr="00490ADF" w:rsidRDefault="006105F0" w:rsidP="00490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ADF">
              <w:rPr>
                <w:rFonts w:ascii="Times New Roman" w:hAnsi="Times New Roman" w:cs="Times New Roman"/>
                <w:sz w:val="28"/>
                <w:szCs w:val="28"/>
              </w:rPr>
              <w:t>Содержание раздела (задание для изучения)</w:t>
            </w:r>
          </w:p>
        </w:tc>
        <w:tc>
          <w:tcPr>
            <w:tcW w:w="2172" w:type="dxa"/>
            <w:gridSpan w:val="2"/>
          </w:tcPr>
          <w:p w:rsidR="006105F0" w:rsidRPr="00490ADF" w:rsidRDefault="006105F0" w:rsidP="00490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ADF"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2332" w:type="dxa"/>
            <w:gridSpan w:val="2"/>
          </w:tcPr>
          <w:p w:rsidR="006105F0" w:rsidRPr="00490ADF" w:rsidRDefault="006105F0" w:rsidP="00490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ADF">
              <w:rPr>
                <w:rFonts w:ascii="Times New Roman" w:hAnsi="Times New Roman" w:cs="Times New Roman"/>
                <w:sz w:val="28"/>
                <w:szCs w:val="28"/>
              </w:rPr>
              <w:t>Промежуточный контроль</w:t>
            </w:r>
          </w:p>
        </w:tc>
        <w:tc>
          <w:tcPr>
            <w:tcW w:w="2506" w:type="dxa"/>
            <w:gridSpan w:val="2"/>
          </w:tcPr>
          <w:p w:rsidR="006105F0" w:rsidRPr="00490ADF" w:rsidRDefault="006105F0" w:rsidP="00490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ADF">
              <w:rPr>
                <w:rFonts w:ascii="Times New Roman" w:hAnsi="Times New Roman" w:cs="Times New Roman"/>
                <w:sz w:val="28"/>
                <w:szCs w:val="28"/>
              </w:rPr>
              <w:t>Консультация</w:t>
            </w:r>
          </w:p>
        </w:tc>
      </w:tr>
      <w:tr w:rsidR="006105F0" w:rsidRPr="00490ADF">
        <w:tc>
          <w:tcPr>
            <w:tcW w:w="1152" w:type="dxa"/>
            <w:vMerge/>
          </w:tcPr>
          <w:p w:rsidR="006105F0" w:rsidRPr="00490ADF" w:rsidRDefault="006105F0" w:rsidP="00490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  <w:vMerge/>
          </w:tcPr>
          <w:p w:rsidR="006105F0" w:rsidRPr="00490ADF" w:rsidRDefault="006105F0" w:rsidP="00490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:rsidR="006105F0" w:rsidRPr="00490ADF" w:rsidRDefault="006105F0" w:rsidP="00490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ADF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068" w:type="dxa"/>
          </w:tcPr>
          <w:p w:rsidR="006105F0" w:rsidRPr="00490ADF" w:rsidRDefault="006105F0" w:rsidP="00490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ADF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206" w:type="dxa"/>
          </w:tcPr>
          <w:p w:rsidR="006105F0" w:rsidRPr="00490ADF" w:rsidRDefault="006105F0" w:rsidP="00490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ADF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1126" w:type="dxa"/>
          </w:tcPr>
          <w:p w:rsidR="006105F0" w:rsidRPr="00490ADF" w:rsidRDefault="006105F0" w:rsidP="00490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ADF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523" w:type="dxa"/>
          </w:tcPr>
          <w:p w:rsidR="006105F0" w:rsidRPr="00490ADF" w:rsidRDefault="006105F0" w:rsidP="00490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ADF"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983" w:type="dxa"/>
          </w:tcPr>
          <w:p w:rsidR="006105F0" w:rsidRPr="00490ADF" w:rsidRDefault="006105F0" w:rsidP="00490A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ADF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6105F0" w:rsidRPr="00490ADF">
        <w:tc>
          <w:tcPr>
            <w:tcW w:w="1152" w:type="dxa"/>
          </w:tcPr>
          <w:p w:rsidR="006105F0" w:rsidRPr="00490ADF" w:rsidRDefault="006105F0" w:rsidP="00490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</w:tcPr>
          <w:p w:rsidR="006105F0" w:rsidRPr="00490ADF" w:rsidRDefault="006105F0" w:rsidP="00490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:rsidR="006105F0" w:rsidRPr="00490ADF" w:rsidRDefault="006105F0" w:rsidP="00490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6105F0" w:rsidRPr="00490ADF" w:rsidRDefault="006105F0" w:rsidP="00490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:rsidR="006105F0" w:rsidRPr="00490ADF" w:rsidRDefault="006105F0" w:rsidP="00490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6105F0" w:rsidRPr="00490ADF" w:rsidRDefault="006105F0" w:rsidP="00490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</w:tcPr>
          <w:p w:rsidR="006105F0" w:rsidRPr="00490ADF" w:rsidRDefault="006105F0" w:rsidP="00490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6105F0" w:rsidRPr="00490ADF" w:rsidRDefault="006105F0" w:rsidP="00490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05F0" w:rsidRPr="00490ADF">
        <w:tc>
          <w:tcPr>
            <w:tcW w:w="1152" w:type="dxa"/>
          </w:tcPr>
          <w:p w:rsidR="006105F0" w:rsidRPr="00490ADF" w:rsidRDefault="006105F0" w:rsidP="00490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</w:tcPr>
          <w:p w:rsidR="006105F0" w:rsidRPr="00490ADF" w:rsidRDefault="006105F0" w:rsidP="00490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:rsidR="006105F0" w:rsidRPr="00490ADF" w:rsidRDefault="006105F0" w:rsidP="00490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6105F0" w:rsidRPr="00490ADF" w:rsidRDefault="006105F0" w:rsidP="00490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:rsidR="006105F0" w:rsidRPr="00490ADF" w:rsidRDefault="006105F0" w:rsidP="00490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6105F0" w:rsidRPr="00490ADF" w:rsidRDefault="006105F0" w:rsidP="00490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</w:tcPr>
          <w:p w:rsidR="006105F0" w:rsidRPr="00490ADF" w:rsidRDefault="006105F0" w:rsidP="00490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6105F0" w:rsidRPr="00490ADF" w:rsidRDefault="006105F0" w:rsidP="00490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05F0" w:rsidRPr="00490ADF">
        <w:tc>
          <w:tcPr>
            <w:tcW w:w="1152" w:type="dxa"/>
          </w:tcPr>
          <w:p w:rsidR="006105F0" w:rsidRPr="00490ADF" w:rsidRDefault="006105F0" w:rsidP="00490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2" w:type="dxa"/>
          </w:tcPr>
          <w:p w:rsidR="006105F0" w:rsidRPr="00490ADF" w:rsidRDefault="006105F0" w:rsidP="00490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4" w:type="dxa"/>
          </w:tcPr>
          <w:p w:rsidR="006105F0" w:rsidRPr="00490ADF" w:rsidRDefault="006105F0" w:rsidP="00490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</w:tcPr>
          <w:p w:rsidR="006105F0" w:rsidRPr="00490ADF" w:rsidRDefault="006105F0" w:rsidP="00490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:rsidR="006105F0" w:rsidRPr="00490ADF" w:rsidRDefault="006105F0" w:rsidP="00490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6105F0" w:rsidRPr="00490ADF" w:rsidRDefault="006105F0" w:rsidP="00490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</w:tcPr>
          <w:p w:rsidR="006105F0" w:rsidRPr="00490ADF" w:rsidRDefault="006105F0" w:rsidP="00490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3" w:type="dxa"/>
          </w:tcPr>
          <w:p w:rsidR="006105F0" w:rsidRPr="00490ADF" w:rsidRDefault="006105F0" w:rsidP="00490A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105F0" w:rsidRPr="00A10425" w:rsidRDefault="006105F0" w:rsidP="00A10425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105F0" w:rsidRDefault="006105F0" w:rsidP="003534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5F0" w:rsidRDefault="006105F0" w:rsidP="003534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5F0" w:rsidRDefault="006105F0" w:rsidP="003534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5F0" w:rsidRDefault="006105F0" w:rsidP="003534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5F0" w:rsidRPr="00353474" w:rsidRDefault="006105F0" w:rsidP="0035347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05F0" w:rsidRPr="00C2190C" w:rsidRDefault="006105F0" w:rsidP="00C2190C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105F0" w:rsidRPr="00CC701C" w:rsidRDefault="006105F0" w:rsidP="00CC701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105F0" w:rsidRPr="00CC701C" w:rsidSect="005D14E7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Open Sans">
    <w:altName w:val="Times New Roman"/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4212F"/>
    <w:multiLevelType w:val="hybridMultilevel"/>
    <w:tmpl w:val="A26A2A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03F32400"/>
    <w:multiLevelType w:val="hybridMultilevel"/>
    <w:tmpl w:val="8756955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360E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1116A69"/>
    <w:multiLevelType w:val="multilevel"/>
    <w:tmpl w:val="8D7649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">
    <w:nsid w:val="17165332"/>
    <w:multiLevelType w:val="hybridMultilevel"/>
    <w:tmpl w:val="F0C2FE18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5">
    <w:nsid w:val="2156263F"/>
    <w:multiLevelType w:val="hybridMultilevel"/>
    <w:tmpl w:val="CDBE7D62"/>
    <w:lvl w:ilvl="0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6">
    <w:nsid w:val="26BD657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81B42FC"/>
    <w:multiLevelType w:val="hybridMultilevel"/>
    <w:tmpl w:val="6D14215C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8">
    <w:nsid w:val="41C14216"/>
    <w:multiLevelType w:val="hybridMultilevel"/>
    <w:tmpl w:val="01C64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F72AFE"/>
    <w:multiLevelType w:val="hybridMultilevel"/>
    <w:tmpl w:val="00F037EA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>
    <w:nsid w:val="536644B2"/>
    <w:multiLevelType w:val="hybridMultilevel"/>
    <w:tmpl w:val="4C1A030C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1">
    <w:nsid w:val="64184272"/>
    <w:multiLevelType w:val="hybridMultilevel"/>
    <w:tmpl w:val="83CA430C"/>
    <w:lvl w:ilvl="0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6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2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6" w:hanging="360"/>
      </w:pPr>
      <w:rPr>
        <w:rFonts w:ascii="Wingdings" w:hAnsi="Wingdings" w:cs="Wingdings" w:hint="default"/>
      </w:rPr>
    </w:lvl>
  </w:abstractNum>
  <w:abstractNum w:abstractNumId="12">
    <w:nsid w:val="741402BB"/>
    <w:multiLevelType w:val="hybridMultilevel"/>
    <w:tmpl w:val="DFD22B5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>
    <w:nsid w:val="74A95837"/>
    <w:multiLevelType w:val="hybridMultilevel"/>
    <w:tmpl w:val="1F685E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4">
    <w:nsid w:val="75592017"/>
    <w:multiLevelType w:val="hybridMultilevel"/>
    <w:tmpl w:val="2734804A"/>
    <w:lvl w:ilvl="0" w:tplc="F3D27206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  <w:color w:val="auto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5">
    <w:nsid w:val="7D96314C"/>
    <w:multiLevelType w:val="multilevel"/>
    <w:tmpl w:val="0EE85CE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9"/>
  </w:num>
  <w:num w:numId="6">
    <w:abstractNumId w:val="11"/>
  </w:num>
  <w:num w:numId="7">
    <w:abstractNumId w:val="4"/>
  </w:num>
  <w:num w:numId="8">
    <w:abstractNumId w:val="7"/>
  </w:num>
  <w:num w:numId="9">
    <w:abstractNumId w:val="14"/>
  </w:num>
  <w:num w:numId="10">
    <w:abstractNumId w:val="10"/>
  </w:num>
  <w:num w:numId="11">
    <w:abstractNumId w:val="15"/>
  </w:num>
  <w:num w:numId="12">
    <w:abstractNumId w:val="12"/>
  </w:num>
  <w:num w:numId="13">
    <w:abstractNumId w:val="5"/>
  </w:num>
  <w:num w:numId="14">
    <w:abstractNumId w:val="13"/>
  </w:num>
  <w:num w:numId="15">
    <w:abstractNumId w:val="0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27E0"/>
    <w:rsid w:val="00007A53"/>
    <w:rsid w:val="000227E0"/>
    <w:rsid w:val="00024367"/>
    <w:rsid w:val="000432F3"/>
    <w:rsid w:val="00061A24"/>
    <w:rsid w:val="00077F2F"/>
    <w:rsid w:val="0008124A"/>
    <w:rsid w:val="00084D81"/>
    <w:rsid w:val="000C29D0"/>
    <w:rsid w:val="000C469E"/>
    <w:rsid w:val="001131A2"/>
    <w:rsid w:val="0012180D"/>
    <w:rsid w:val="00122342"/>
    <w:rsid w:val="00160B63"/>
    <w:rsid w:val="00176968"/>
    <w:rsid w:val="001D6CC8"/>
    <w:rsid w:val="00233A4F"/>
    <w:rsid w:val="002B18A8"/>
    <w:rsid w:val="002C1E18"/>
    <w:rsid w:val="002C53A8"/>
    <w:rsid w:val="002F5E5A"/>
    <w:rsid w:val="00353474"/>
    <w:rsid w:val="00381376"/>
    <w:rsid w:val="003E100A"/>
    <w:rsid w:val="00421069"/>
    <w:rsid w:val="00430A2B"/>
    <w:rsid w:val="00490ADF"/>
    <w:rsid w:val="004B3AE5"/>
    <w:rsid w:val="004B6B04"/>
    <w:rsid w:val="005713C5"/>
    <w:rsid w:val="005B61E8"/>
    <w:rsid w:val="005D14E7"/>
    <w:rsid w:val="005D35FB"/>
    <w:rsid w:val="006028DD"/>
    <w:rsid w:val="006105F0"/>
    <w:rsid w:val="00640623"/>
    <w:rsid w:val="007073DD"/>
    <w:rsid w:val="00744CD3"/>
    <w:rsid w:val="0074695F"/>
    <w:rsid w:val="0078089F"/>
    <w:rsid w:val="00792584"/>
    <w:rsid w:val="007D5139"/>
    <w:rsid w:val="007F6971"/>
    <w:rsid w:val="008238A6"/>
    <w:rsid w:val="008D527F"/>
    <w:rsid w:val="008F18D4"/>
    <w:rsid w:val="008F670B"/>
    <w:rsid w:val="009059DB"/>
    <w:rsid w:val="0092308E"/>
    <w:rsid w:val="00932931"/>
    <w:rsid w:val="00943E9C"/>
    <w:rsid w:val="0096322C"/>
    <w:rsid w:val="00996CBD"/>
    <w:rsid w:val="009B016C"/>
    <w:rsid w:val="009C7C52"/>
    <w:rsid w:val="009E0346"/>
    <w:rsid w:val="00A06B5B"/>
    <w:rsid w:val="00A10425"/>
    <w:rsid w:val="00AB3BD0"/>
    <w:rsid w:val="00B01654"/>
    <w:rsid w:val="00B24CCA"/>
    <w:rsid w:val="00B73678"/>
    <w:rsid w:val="00B8268B"/>
    <w:rsid w:val="00BC3D1A"/>
    <w:rsid w:val="00BF38DB"/>
    <w:rsid w:val="00C03F22"/>
    <w:rsid w:val="00C2190C"/>
    <w:rsid w:val="00C6058B"/>
    <w:rsid w:val="00C66680"/>
    <w:rsid w:val="00CC701C"/>
    <w:rsid w:val="00CE3239"/>
    <w:rsid w:val="00CE3422"/>
    <w:rsid w:val="00D01AEE"/>
    <w:rsid w:val="00D5586B"/>
    <w:rsid w:val="00E013F5"/>
    <w:rsid w:val="00E01733"/>
    <w:rsid w:val="00E25706"/>
    <w:rsid w:val="00E83DC4"/>
    <w:rsid w:val="00EC61FE"/>
    <w:rsid w:val="00F13C3D"/>
    <w:rsid w:val="00F369B7"/>
    <w:rsid w:val="00FA775D"/>
    <w:rsid w:val="00FF1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DF1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F670B"/>
    <w:pPr>
      <w:ind w:left="720"/>
    </w:pPr>
  </w:style>
  <w:style w:type="paragraph" w:styleId="a4">
    <w:name w:val="Balloon Text"/>
    <w:basedOn w:val="a"/>
    <w:link w:val="a5"/>
    <w:uiPriority w:val="99"/>
    <w:semiHidden/>
    <w:rsid w:val="004210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2106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99"/>
    <w:rsid w:val="00792584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1799</Words>
  <Characters>10260</Characters>
  <Application>Microsoft Office Word</Application>
  <DocSecurity>0</DocSecurity>
  <Lines>85</Lines>
  <Paragraphs>24</Paragraphs>
  <ScaleCrop>false</ScaleCrop>
  <Company>MultiDVD Team</Company>
  <LinksUpToDate>false</LinksUpToDate>
  <CharactersWithSpaces>12035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User</cp:lastModifiedBy>
  <cp:revision>8</cp:revision>
  <cp:lastPrinted>2018-09-06T07:35:00Z</cp:lastPrinted>
  <dcterms:created xsi:type="dcterms:W3CDTF">2020-03-25T06:56:00Z</dcterms:created>
  <dcterms:modified xsi:type="dcterms:W3CDTF">2020-03-26T10:42:00Z</dcterms:modified>
</cp:coreProperties>
</file>