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B59" w:rsidRDefault="008D2F13" w:rsidP="00004B59">
      <w:pPr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-360680</wp:posOffset>
            </wp:positionV>
            <wp:extent cx="7711195" cy="10598727"/>
            <wp:effectExtent l="19050" t="0" r="4055" b="0"/>
            <wp:wrapNone/>
            <wp:docPr id="1" name="Рисунок 1" descr="C:\Users\User\Desktop\Новые документы на сайт\Служба примирения ПОЛОЖЕНИЕ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ые документы на сайт\Служба примирения ПОЛОЖЕНИЕ2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194" cy="1059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640" w:type="dxa"/>
        <w:tblInd w:w="-176" w:type="dxa"/>
        <w:tblLook w:val="04A0"/>
      </w:tblPr>
      <w:tblGrid>
        <w:gridCol w:w="4679"/>
        <w:gridCol w:w="4961"/>
      </w:tblGrid>
      <w:tr w:rsidR="00004B59" w:rsidRPr="0095416C" w:rsidTr="00367B28">
        <w:tc>
          <w:tcPr>
            <w:tcW w:w="4679" w:type="dxa"/>
          </w:tcPr>
          <w:p w:rsidR="00004B59" w:rsidRPr="00004B59" w:rsidRDefault="00004B59" w:rsidP="00004B59">
            <w:pPr>
              <w:spacing w:after="0"/>
              <w:rPr>
                <w:sz w:val="24"/>
                <w:szCs w:val="24"/>
              </w:rPr>
            </w:pPr>
            <w:r w:rsidRPr="00004B59">
              <w:rPr>
                <w:sz w:val="24"/>
                <w:szCs w:val="24"/>
              </w:rPr>
              <w:t xml:space="preserve">Принято </w:t>
            </w:r>
          </w:p>
          <w:p w:rsidR="00004B59" w:rsidRPr="00004B59" w:rsidRDefault="00004B59" w:rsidP="00004B59">
            <w:pPr>
              <w:spacing w:after="0"/>
              <w:rPr>
                <w:sz w:val="24"/>
                <w:szCs w:val="24"/>
              </w:rPr>
            </w:pPr>
            <w:r w:rsidRPr="00004B59">
              <w:rPr>
                <w:sz w:val="24"/>
                <w:szCs w:val="24"/>
              </w:rPr>
              <w:t xml:space="preserve">на заседании </w:t>
            </w:r>
          </w:p>
          <w:p w:rsidR="00004B59" w:rsidRPr="00004B59" w:rsidRDefault="00004B59" w:rsidP="00004B59">
            <w:pPr>
              <w:spacing w:after="0"/>
              <w:rPr>
                <w:sz w:val="24"/>
                <w:szCs w:val="24"/>
              </w:rPr>
            </w:pPr>
            <w:r w:rsidRPr="00004B59">
              <w:rPr>
                <w:sz w:val="24"/>
                <w:szCs w:val="24"/>
              </w:rPr>
              <w:t>педагогического совета</w:t>
            </w:r>
          </w:p>
          <w:p w:rsidR="00004B59" w:rsidRPr="00004B59" w:rsidRDefault="00367B28" w:rsidP="00004B59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</w:t>
            </w:r>
            <w:r w:rsidR="00004B59" w:rsidRPr="00004B59">
              <w:rPr>
                <w:sz w:val="24"/>
                <w:szCs w:val="24"/>
              </w:rPr>
              <w:t>ОУ СОШ №8</w:t>
            </w:r>
          </w:p>
          <w:p w:rsidR="00004B59" w:rsidRPr="00004B59" w:rsidRDefault="00367B28" w:rsidP="00004B59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 № 16</w:t>
            </w:r>
          </w:p>
          <w:p w:rsidR="00004B59" w:rsidRPr="00004B59" w:rsidRDefault="00367B28" w:rsidP="00004B59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 28 августа</w:t>
            </w:r>
            <w:r w:rsidR="00712390">
              <w:rPr>
                <w:sz w:val="24"/>
                <w:szCs w:val="24"/>
              </w:rPr>
              <w:t xml:space="preserve">  201</w:t>
            </w:r>
            <w:r>
              <w:rPr>
                <w:sz w:val="24"/>
                <w:szCs w:val="24"/>
              </w:rPr>
              <w:t>6</w:t>
            </w:r>
            <w:r w:rsidR="00712390">
              <w:rPr>
                <w:sz w:val="24"/>
                <w:szCs w:val="24"/>
              </w:rPr>
              <w:t xml:space="preserve">  </w:t>
            </w:r>
            <w:r w:rsidR="00004B59" w:rsidRPr="00004B59">
              <w:rPr>
                <w:sz w:val="24"/>
                <w:szCs w:val="24"/>
              </w:rPr>
              <w:t>г.</w:t>
            </w:r>
          </w:p>
        </w:tc>
        <w:tc>
          <w:tcPr>
            <w:tcW w:w="4961" w:type="dxa"/>
          </w:tcPr>
          <w:p w:rsidR="00004B59" w:rsidRPr="00004B59" w:rsidRDefault="00004B59" w:rsidP="00004B59">
            <w:pPr>
              <w:spacing w:after="0"/>
              <w:rPr>
                <w:sz w:val="24"/>
                <w:szCs w:val="24"/>
              </w:rPr>
            </w:pPr>
            <w:r w:rsidRPr="00004B59">
              <w:rPr>
                <w:sz w:val="24"/>
                <w:szCs w:val="24"/>
              </w:rPr>
              <w:t>Утверждаю:</w:t>
            </w:r>
          </w:p>
          <w:p w:rsidR="00004B59" w:rsidRPr="00004B59" w:rsidRDefault="00367B28" w:rsidP="00004B59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МА</w:t>
            </w:r>
            <w:r w:rsidR="00004B59" w:rsidRPr="00004B59">
              <w:rPr>
                <w:sz w:val="24"/>
                <w:szCs w:val="24"/>
              </w:rPr>
              <w:t>ОУ СОШ №8</w:t>
            </w:r>
          </w:p>
          <w:p w:rsidR="00004B59" w:rsidRPr="00004B59" w:rsidRDefault="00004B59" w:rsidP="00004B59">
            <w:pPr>
              <w:spacing w:after="0"/>
              <w:rPr>
                <w:sz w:val="24"/>
                <w:szCs w:val="24"/>
              </w:rPr>
            </w:pPr>
            <w:r w:rsidRPr="00004B59">
              <w:rPr>
                <w:sz w:val="24"/>
                <w:szCs w:val="24"/>
              </w:rPr>
              <w:t>г.о. Верхний Тагил</w:t>
            </w:r>
          </w:p>
          <w:p w:rsidR="00004B59" w:rsidRPr="00004B59" w:rsidRDefault="00367B28" w:rsidP="00004B59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</w:t>
            </w:r>
            <w:r w:rsidR="00004B59" w:rsidRPr="00004B59">
              <w:rPr>
                <w:sz w:val="24"/>
                <w:szCs w:val="24"/>
              </w:rPr>
              <w:t>В.В. Гайдамака</w:t>
            </w:r>
          </w:p>
          <w:p w:rsidR="00004B59" w:rsidRPr="00004B59" w:rsidRDefault="00367B28" w:rsidP="00004B59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Приказ №  17 </w:t>
            </w:r>
            <w:r w:rsidRPr="00367B28">
              <w:rPr>
                <w:sz w:val="24"/>
                <w:szCs w:val="24"/>
              </w:rPr>
              <w:t xml:space="preserve">/ 1 </w:t>
            </w:r>
            <w:r>
              <w:rPr>
                <w:sz w:val="24"/>
                <w:szCs w:val="24"/>
              </w:rPr>
              <w:t xml:space="preserve">от </w:t>
            </w:r>
            <w:r w:rsidRPr="00367B28">
              <w:rPr>
                <w:sz w:val="24"/>
                <w:szCs w:val="24"/>
              </w:rPr>
              <w:t xml:space="preserve"> 18 </w:t>
            </w:r>
            <w:r>
              <w:rPr>
                <w:sz w:val="24"/>
                <w:szCs w:val="24"/>
              </w:rPr>
              <w:t xml:space="preserve">октября </w:t>
            </w:r>
            <w:r w:rsidR="00712390">
              <w:rPr>
                <w:sz w:val="24"/>
                <w:szCs w:val="24"/>
              </w:rPr>
              <w:t xml:space="preserve"> 201</w:t>
            </w:r>
            <w:r>
              <w:rPr>
                <w:sz w:val="24"/>
                <w:szCs w:val="24"/>
              </w:rPr>
              <w:t xml:space="preserve">6 </w:t>
            </w:r>
            <w:r w:rsidR="00004B59" w:rsidRPr="00004B59">
              <w:rPr>
                <w:sz w:val="24"/>
                <w:szCs w:val="24"/>
              </w:rPr>
              <w:t>г.</w:t>
            </w:r>
          </w:p>
          <w:p w:rsidR="00004B59" w:rsidRPr="00004B59" w:rsidRDefault="00004B59" w:rsidP="00004B59">
            <w:pPr>
              <w:spacing w:after="0"/>
              <w:rPr>
                <w:sz w:val="24"/>
                <w:szCs w:val="24"/>
              </w:rPr>
            </w:pPr>
          </w:p>
          <w:p w:rsidR="00004B59" w:rsidRPr="00004B59" w:rsidRDefault="00004B59" w:rsidP="00004B59">
            <w:pPr>
              <w:spacing w:after="0"/>
              <w:rPr>
                <w:sz w:val="24"/>
                <w:szCs w:val="24"/>
              </w:rPr>
            </w:pPr>
          </w:p>
        </w:tc>
      </w:tr>
      <w:tr w:rsidR="00004B59" w:rsidRPr="0095416C" w:rsidTr="00367B28">
        <w:tc>
          <w:tcPr>
            <w:tcW w:w="4679" w:type="dxa"/>
          </w:tcPr>
          <w:p w:rsidR="00004B59" w:rsidRPr="00004B59" w:rsidRDefault="00004B59" w:rsidP="00004B59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004B59" w:rsidRPr="00004B59" w:rsidRDefault="00004B59" w:rsidP="00004B59">
            <w:pPr>
              <w:spacing w:after="0"/>
              <w:rPr>
                <w:sz w:val="24"/>
                <w:szCs w:val="24"/>
              </w:rPr>
            </w:pPr>
            <w:r w:rsidRPr="00004B59">
              <w:rPr>
                <w:sz w:val="24"/>
                <w:szCs w:val="24"/>
              </w:rPr>
              <w:t>Принято с учетом</w:t>
            </w:r>
          </w:p>
          <w:p w:rsidR="00004B59" w:rsidRPr="00004B59" w:rsidRDefault="00367B28" w:rsidP="00004B59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мнения С</w:t>
            </w:r>
            <w:r w:rsidR="00004B59" w:rsidRPr="00004B59">
              <w:rPr>
                <w:sz w:val="24"/>
                <w:szCs w:val="24"/>
              </w:rPr>
              <w:t>овета родителей</w:t>
            </w:r>
          </w:p>
          <w:p w:rsidR="00004B59" w:rsidRPr="00004B59" w:rsidRDefault="00004B59" w:rsidP="00004B59">
            <w:pPr>
              <w:spacing w:after="0"/>
              <w:rPr>
                <w:sz w:val="24"/>
                <w:szCs w:val="24"/>
              </w:rPr>
            </w:pPr>
            <w:r w:rsidRPr="00004B59">
              <w:rPr>
                <w:sz w:val="24"/>
                <w:szCs w:val="24"/>
              </w:rPr>
              <w:t>(законных представителей)</w:t>
            </w:r>
          </w:p>
          <w:p w:rsidR="00004B59" w:rsidRPr="00004B59" w:rsidRDefault="00004B59" w:rsidP="00004B59">
            <w:pPr>
              <w:spacing w:after="0"/>
              <w:rPr>
                <w:sz w:val="24"/>
                <w:szCs w:val="24"/>
              </w:rPr>
            </w:pPr>
            <w:r w:rsidRPr="00004B59">
              <w:rPr>
                <w:sz w:val="24"/>
                <w:szCs w:val="24"/>
              </w:rPr>
              <w:t>протоко</w:t>
            </w:r>
            <w:r w:rsidR="00367B28">
              <w:rPr>
                <w:sz w:val="24"/>
                <w:szCs w:val="24"/>
              </w:rPr>
              <w:t xml:space="preserve">л №  3   от </w:t>
            </w:r>
            <w:r w:rsidR="005533A7">
              <w:rPr>
                <w:sz w:val="24"/>
                <w:szCs w:val="24"/>
              </w:rPr>
              <w:t xml:space="preserve"> </w:t>
            </w:r>
            <w:r w:rsidR="00367B28">
              <w:rPr>
                <w:sz w:val="24"/>
                <w:szCs w:val="24"/>
              </w:rPr>
              <w:t>14 октября  2016</w:t>
            </w:r>
            <w:r w:rsidRPr="00004B59">
              <w:rPr>
                <w:sz w:val="24"/>
                <w:szCs w:val="24"/>
              </w:rPr>
              <w:t xml:space="preserve"> г.</w:t>
            </w:r>
          </w:p>
        </w:tc>
      </w:tr>
    </w:tbl>
    <w:p w:rsidR="00004B59" w:rsidRDefault="00004B59" w:rsidP="00004B59">
      <w:pPr>
        <w:rPr>
          <w:b/>
          <w:szCs w:val="28"/>
        </w:rPr>
      </w:pPr>
    </w:p>
    <w:p w:rsidR="00004B59" w:rsidRDefault="00004B59" w:rsidP="00004B59">
      <w:pPr>
        <w:rPr>
          <w:b/>
          <w:szCs w:val="28"/>
        </w:rPr>
      </w:pPr>
    </w:p>
    <w:p w:rsidR="0095359C" w:rsidRDefault="0095359C" w:rsidP="0095359C">
      <w:pPr>
        <w:rPr>
          <w:rFonts w:eastAsia="Calibri"/>
          <w:b/>
          <w:szCs w:val="28"/>
        </w:rPr>
      </w:pPr>
    </w:p>
    <w:tbl>
      <w:tblPr>
        <w:tblW w:w="0" w:type="auto"/>
        <w:tblInd w:w="-459" w:type="dxa"/>
        <w:tblLook w:val="04A0"/>
      </w:tblPr>
      <w:tblGrid>
        <w:gridCol w:w="4678"/>
        <w:gridCol w:w="4961"/>
      </w:tblGrid>
      <w:tr w:rsidR="0095359C" w:rsidRPr="0095416C" w:rsidTr="00B2676B">
        <w:tc>
          <w:tcPr>
            <w:tcW w:w="4678" w:type="dxa"/>
          </w:tcPr>
          <w:p w:rsidR="0095359C" w:rsidRPr="0095359C" w:rsidRDefault="0095359C" w:rsidP="00004B5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961" w:type="dxa"/>
          </w:tcPr>
          <w:p w:rsidR="0095359C" w:rsidRPr="0095359C" w:rsidRDefault="0095359C" w:rsidP="0095359C">
            <w:pPr>
              <w:spacing w:after="0"/>
              <w:rPr>
                <w:rFonts w:eastAsia="Calibri"/>
                <w:sz w:val="24"/>
                <w:szCs w:val="24"/>
              </w:rPr>
            </w:pPr>
          </w:p>
        </w:tc>
      </w:tr>
    </w:tbl>
    <w:p w:rsidR="00004B59" w:rsidRDefault="00004B59" w:rsidP="009D03AD">
      <w:pPr>
        <w:shd w:val="clear" w:color="auto" w:fill="FFFFFF"/>
        <w:spacing w:after="150" w:line="273" w:lineRule="atLeast"/>
        <w:jc w:val="center"/>
        <w:rPr>
          <w:rFonts w:ascii="Arial" w:eastAsia="Times New Roman" w:hAnsi="Arial" w:cs="Arial"/>
          <w:b/>
          <w:bCs/>
          <w:color w:val="333333"/>
          <w:szCs w:val="28"/>
          <w:lang w:eastAsia="ru-RU"/>
        </w:rPr>
      </w:pPr>
    </w:p>
    <w:p w:rsidR="009D03AD" w:rsidRPr="009D03AD" w:rsidRDefault="009D03AD" w:rsidP="009D03AD">
      <w:pPr>
        <w:shd w:val="clear" w:color="auto" w:fill="FFFFFF"/>
        <w:spacing w:after="150" w:line="273" w:lineRule="atLeast"/>
        <w:jc w:val="center"/>
        <w:rPr>
          <w:rFonts w:ascii="Arial" w:eastAsia="Times New Roman" w:hAnsi="Arial" w:cs="Arial"/>
          <w:color w:val="333333"/>
          <w:szCs w:val="28"/>
          <w:lang w:eastAsia="ru-RU"/>
        </w:rPr>
      </w:pPr>
      <w:r w:rsidRPr="009D03AD">
        <w:rPr>
          <w:rFonts w:ascii="Arial" w:eastAsia="Times New Roman" w:hAnsi="Arial" w:cs="Arial"/>
          <w:b/>
          <w:bCs/>
          <w:color w:val="333333"/>
          <w:szCs w:val="28"/>
          <w:lang w:eastAsia="ru-RU"/>
        </w:rPr>
        <w:t>ПОЛОЖЕНИЕ</w:t>
      </w:r>
    </w:p>
    <w:p w:rsidR="009D03AD" w:rsidRPr="00004B59" w:rsidRDefault="00367B28" w:rsidP="009D03AD">
      <w:pPr>
        <w:shd w:val="clear" w:color="auto" w:fill="FFFFFF"/>
        <w:spacing w:after="150" w:line="273" w:lineRule="atLeast"/>
        <w:jc w:val="center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о школьной службе примирения</w:t>
      </w:r>
      <w:r w:rsidR="009D03AD" w:rsidRPr="00004B59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.</w:t>
      </w:r>
    </w:p>
    <w:p w:rsidR="005915C5" w:rsidRDefault="005915C5" w:rsidP="005915C5">
      <w:pPr>
        <w:shd w:val="clear" w:color="auto" w:fill="FFFFFF"/>
        <w:spacing w:after="150" w:line="273" w:lineRule="atLeast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</w:p>
    <w:p w:rsidR="009D03AD" w:rsidRDefault="009D03AD" w:rsidP="005915C5">
      <w:pPr>
        <w:shd w:val="clear" w:color="auto" w:fill="FFFFFF"/>
        <w:spacing w:after="150" w:line="273" w:lineRule="atLeast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</w:p>
    <w:p w:rsidR="009D03AD" w:rsidRDefault="009D03AD" w:rsidP="005915C5">
      <w:pPr>
        <w:shd w:val="clear" w:color="auto" w:fill="FFFFFF"/>
        <w:spacing w:after="150" w:line="273" w:lineRule="atLeast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</w:p>
    <w:p w:rsidR="009D03AD" w:rsidRDefault="009D03AD" w:rsidP="005915C5">
      <w:pPr>
        <w:shd w:val="clear" w:color="auto" w:fill="FFFFFF"/>
        <w:spacing w:after="150" w:line="273" w:lineRule="atLeast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</w:p>
    <w:p w:rsidR="009D03AD" w:rsidRDefault="009D03AD" w:rsidP="005915C5">
      <w:pPr>
        <w:shd w:val="clear" w:color="auto" w:fill="FFFFFF"/>
        <w:spacing w:after="150" w:line="273" w:lineRule="atLeast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</w:p>
    <w:p w:rsidR="009D03AD" w:rsidRDefault="009D03AD" w:rsidP="005915C5">
      <w:pPr>
        <w:shd w:val="clear" w:color="auto" w:fill="FFFFFF"/>
        <w:spacing w:after="150" w:line="273" w:lineRule="atLeast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</w:p>
    <w:p w:rsidR="009D03AD" w:rsidRDefault="009D03AD" w:rsidP="005915C5">
      <w:pPr>
        <w:shd w:val="clear" w:color="auto" w:fill="FFFFFF"/>
        <w:spacing w:after="150" w:line="273" w:lineRule="atLeast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</w:p>
    <w:p w:rsidR="009D03AD" w:rsidRDefault="009D03AD" w:rsidP="005915C5">
      <w:pPr>
        <w:shd w:val="clear" w:color="auto" w:fill="FFFFFF"/>
        <w:spacing w:after="150" w:line="273" w:lineRule="atLeast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</w:p>
    <w:p w:rsidR="009D03AD" w:rsidRDefault="009D03AD" w:rsidP="005915C5">
      <w:pPr>
        <w:shd w:val="clear" w:color="auto" w:fill="FFFFFF"/>
        <w:spacing w:after="150" w:line="273" w:lineRule="atLeast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</w:p>
    <w:p w:rsidR="009D03AD" w:rsidRDefault="009D03AD" w:rsidP="005915C5">
      <w:pPr>
        <w:shd w:val="clear" w:color="auto" w:fill="FFFFFF"/>
        <w:spacing w:after="150" w:line="273" w:lineRule="atLeast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</w:p>
    <w:p w:rsidR="009D03AD" w:rsidRDefault="009D03AD" w:rsidP="005915C5">
      <w:pPr>
        <w:shd w:val="clear" w:color="auto" w:fill="FFFFFF"/>
        <w:spacing w:after="150" w:line="273" w:lineRule="atLeast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</w:p>
    <w:p w:rsidR="009D03AD" w:rsidRDefault="009D03AD" w:rsidP="005915C5">
      <w:pPr>
        <w:shd w:val="clear" w:color="auto" w:fill="FFFFFF"/>
        <w:spacing w:after="150" w:line="273" w:lineRule="atLeast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</w:p>
    <w:p w:rsidR="009D03AD" w:rsidRDefault="009D03AD" w:rsidP="005915C5">
      <w:pPr>
        <w:shd w:val="clear" w:color="auto" w:fill="FFFFFF"/>
        <w:spacing w:after="150" w:line="273" w:lineRule="atLeast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</w:p>
    <w:p w:rsidR="009D03AD" w:rsidRDefault="009D03AD" w:rsidP="005915C5">
      <w:pPr>
        <w:shd w:val="clear" w:color="auto" w:fill="FFFFFF"/>
        <w:spacing w:after="150" w:line="273" w:lineRule="atLeast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</w:p>
    <w:p w:rsidR="009D03AD" w:rsidRDefault="009D03AD" w:rsidP="005915C5">
      <w:pPr>
        <w:shd w:val="clear" w:color="auto" w:fill="FFFFFF"/>
        <w:spacing w:after="150" w:line="273" w:lineRule="atLeast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</w:p>
    <w:p w:rsidR="009D03AD" w:rsidRDefault="009D03AD" w:rsidP="005915C5">
      <w:pPr>
        <w:shd w:val="clear" w:color="auto" w:fill="FFFFFF"/>
        <w:spacing w:after="150" w:line="273" w:lineRule="atLeast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</w:p>
    <w:p w:rsidR="005915C5" w:rsidRDefault="005915C5" w:rsidP="005915C5">
      <w:pPr>
        <w:shd w:val="clear" w:color="auto" w:fill="FFFFFF"/>
        <w:spacing w:after="150" w:line="273" w:lineRule="atLeast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</w:p>
    <w:p w:rsidR="00C179FC" w:rsidRDefault="00C179FC" w:rsidP="005915C5">
      <w:pPr>
        <w:shd w:val="clear" w:color="auto" w:fill="FFFFFF"/>
        <w:spacing w:after="150" w:line="273" w:lineRule="atLeast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</w:p>
    <w:p w:rsidR="00C179FC" w:rsidRDefault="00C179FC" w:rsidP="005915C5">
      <w:pPr>
        <w:shd w:val="clear" w:color="auto" w:fill="FFFFFF"/>
        <w:spacing w:after="150" w:line="273" w:lineRule="atLeast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</w:p>
    <w:tbl>
      <w:tblPr>
        <w:tblW w:w="9639" w:type="dxa"/>
        <w:tblInd w:w="-318" w:type="dxa"/>
        <w:tblLook w:val="0000"/>
      </w:tblPr>
      <w:tblGrid>
        <w:gridCol w:w="9639"/>
      </w:tblGrid>
      <w:tr w:rsidR="00C179FC" w:rsidRPr="004A1F18" w:rsidTr="00C179FC">
        <w:trPr>
          <w:trHeight w:val="585"/>
        </w:trPr>
        <w:tc>
          <w:tcPr>
            <w:tcW w:w="9639" w:type="dxa"/>
          </w:tcPr>
          <w:p w:rsidR="00C179FC" w:rsidRDefault="00C179FC" w:rsidP="00E239DF">
            <w:pPr>
              <w:spacing w:before="100" w:beforeAutospacing="1" w:after="100" w:afterAutospacing="1"/>
              <w:jc w:val="center"/>
              <w:rPr>
                <w:rStyle w:val="a4"/>
              </w:rPr>
            </w:pPr>
            <w:r>
              <w:rPr>
                <w:rStyle w:val="a4"/>
              </w:rPr>
              <w:lastRenderedPageBreak/>
              <w:t>1. Общие положения</w:t>
            </w:r>
          </w:p>
          <w:p w:rsidR="00C179FC" w:rsidRPr="00C24B46" w:rsidRDefault="00C179FC" w:rsidP="00E239DF">
            <w:pPr>
              <w:pStyle w:val="a3"/>
              <w:rPr>
                <w:rStyle w:val="a4"/>
                <w:b w:val="0"/>
                <w:bCs w:val="0"/>
              </w:rPr>
            </w:pPr>
            <w:proofErr w:type="spellStart"/>
            <w:r>
              <w:rPr>
                <w:b/>
                <w:bCs/>
              </w:rPr>
              <w:t>Медиа́ция</w:t>
            </w:r>
            <w:proofErr w:type="spellEnd"/>
            <w:r>
              <w:t xml:space="preserve"> — одна из технологий </w:t>
            </w:r>
            <w:r w:rsidRPr="00C24B46">
              <w:t>альтернативного урегулирования споров</w:t>
            </w:r>
            <w:r>
              <w:t>, конфликтов с участием третьей нейтральной, беспристрастной, не заинтересованной в данном конфликте стороны — медиатора, который помогает сторонам выработать определенное соглашение по спору, при этом стороны полностью контролируют процесс принятия решения по урегулированию спора, конфликта и условия их разрешения.</w:t>
            </w:r>
          </w:p>
          <w:p w:rsidR="00C179FC" w:rsidRDefault="00C179FC" w:rsidP="00E239DF">
            <w:pPr>
              <w:pStyle w:val="text"/>
            </w:pPr>
            <w:r>
              <w:rPr>
                <w:rStyle w:val="a4"/>
              </w:rPr>
              <w:t>Цель метода медиации:</w:t>
            </w:r>
          </w:p>
          <w:p w:rsidR="00C179FC" w:rsidRDefault="00C179FC" w:rsidP="00C179F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</w:pPr>
            <w:r>
              <w:t>Создание безопасной среды, благоприятной для развития в личности таких качеств, как активная жизненная позиция, умение принимать решения, отвечать за свои поступки.</w:t>
            </w:r>
          </w:p>
          <w:p w:rsidR="00C179FC" w:rsidRDefault="00C179FC" w:rsidP="00C179F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</w:pPr>
            <w:r>
              <w:t>Развитие адаптационных возможностей личности в условиях взросления.</w:t>
            </w:r>
          </w:p>
          <w:p w:rsidR="00C179FC" w:rsidRDefault="00C179FC" w:rsidP="00C179F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</w:pPr>
            <w:r>
              <w:t>Воспитание культуры конструктивного поведения в конфликте, основанной на медиативном мировоззрении, которое ставит во главу угла признание ценности человеческой жизни, уникальности каждой личности, принятие, уважение права каждого на удовлетворение потребностей и защиту собственных интересов (но не в ущерб чужим).</w:t>
            </w:r>
          </w:p>
          <w:p w:rsidR="00C179FC" w:rsidRDefault="00C179FC" w:rsidP="00C179F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</w:pPr>
            <w:r>
              <w:t>Улучшение качества жизни всех участников воспитательно-образовательного процесса (семья, воспитатели, педагоги, администраторы воспитательно-образовательных учреждений, психологи, социальные работники, социальные педагоги, школьные инспекторы, дети, подростки, юношество), с помощью медиативного подхода, основывающегося на позитивном общении, способствующем созданию благоприятного климата, уважении, открытости, доброжелательности, взаимного принятия как внутри групп взрослых и детей, так и между группами.</w:t>
            </w:r>
          </w:p>
          <w:p w:rsidR="00C179FC" w:rsidRDefault="00C179FC" w:rsidP="00E239DF">
            <w:pPr>
              <w:spacing w:before="100" w:beforeAutospacing="1" w:after="100" w:afterAutospacing="1"/>
            </w:pPr>
            <w:r>
              <w:t>1.1. Служба примирения является социальной службой, действующей в школе.</w:t>
            </w:r>
          </w:p>
          <w:p w:rsidR="00C179FC" w:rsidRDefault="00C179FC" w:rsidP="00E239DF">
            <w:pPr>
              <w:spacing w:before="100" w:beforeAutospacing="1" w:after="100" w:afterAutospacing="1"/>
            </w:pPr>
            <w:r>
              <w:t>1.2. Служба примирения действует на основании действующего законодательства, Устава школы и настоящего Положения.</w:t>
            </w:r>
          </w:p>
          <w:p w:rsidR="00C179FC" w:rsidRDefault="00C179FC" w:rsidP="00E239DF">
            <w:pPr>
              <w:spacing w:before="100" w:beforeAutospacing="1" w:after="100" w:afterAutospacing="1"/>
              <w:jc w:val="center"/>
            </w:pPr>
            <w:r>
              <w:rPr>
                <w:rStyle w:val="a4"/>
              </w:rPr>
              <w:t>2. Цели и задачи службы примирения</w:t>
            </w:r>
          </w:p>
          <w:p w:rsidR="00C179FC" w:rsidRDefault="00C179FC" w:rsidP="00E239DF">
            <w:pPr>
              <w:spacing w:before="100" w:beforeAutospacing="1" w:after="100" w:afterAutospacing="1"/>
            </w:pPr>
            <w:r>
              <w:t xml:space="preserve">2.1. Целью деятельности службы примирения является помощь обучающимся, педагогам и родителям в разрешении конфликтов и криминальных ситуаций. </w:t>
            </w:r>
          </w:p>
          <w:p w:rsidR="00C179FC" w:rsidRDefault="00C179FC" w:rsidP="00E239DF">
            <w:pPr>
              <w:spacing w:before="100" w:beforeAutospacing="1" w:after="100" w:afterAutospacing="1"/>
            </w:pPr>
            <w:r>
              <w:t>2.2. Задачами деятельности службы примирения являются:</w:t>
            </w:r>
          </w:p>
          <w:p w:rsidR="00C179FC" w:rsidRDefault="00C179FC" w:rsidP="00E239DF">
            <w:pPr>
              <w:spacing w:before="100" w:beforeAutospacing="1" w:after="100" w:afterAutospacing="1"/>
            </w:pPr>
            <w:r>
              <w:t>2.2.1. Проведение примирительных программ для участников школьных конфликтов и ситуаций криминального характера.</w:t>
            </w:r>
          </w:p>
          <w:p w:rsidR="00C179FC" w:rsidRDefault="00C179FC" w:rsidP="00E239DF">
            <w:pPr>
              <w:spacing w:before="100" w:beforeAutospacing="1" w:after="100" w:afterAutospacing="1"/>
            </w:pPr>
            <w:r>
              <w:t>2.2.2. Обучение школьников методам мирного урегулирования конфликтов.</w:t>
            </w:r>
          </w:p>
          <w:p w:rsidR="00C179FC" w:rsidRDefault="00C179FC" w:rsidP="00E239DF">
            <w:pPr>
              <w:spacing w:before="100" w:beforeAutospacing="1" w:after="100" w:afterAutospacing="1"/>
              <w:jc w:val="center"/>
              <w:rPr>
                <w:rStyle w:val="a4"/>
              </w:rPr>
            </w:pPr>
            <w:r>
              <w:rPr>
                <w:rStyle w:val="a4"/>
              </w:rPr>
              <w:lastRenderedPageBreak/>
              <w:t>3. Принципы деятельности службы примирения</w:t>
            </w:r>
          </w:p>
          <w:p w:rsidR="00C179FC" w:rsidRDefault="00C179FC" w:rsidP="00C179FC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</w:pPr>
            <w:r>
              <w:t>добровольность,</w:t>
            </w:r>
          </w:p>
          <w:p w:rsidR="00C179FC" w:rsidRDefault="00C179FC" w:rsidP="00C179FC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</w:pPr>
            <w:r>
              <w:t>конфиденциальность,</w:t>
            </w:r>
          </w:p>
          <w:p w:rsidR="00C179FC" w:rsidRDefault="00C179FC" w:rsidP="00C179FC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</w:pPr>
            <w:r>
              <w:t>взаимоуважение,</w:t>
            </w:r>
          </w:p>
          <w:p w:rsidR="00C179FC" w:rsidRDefault="00C179FC" w:rsidP="00C179FC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</w:pPr>
            <w:r>
              <w:t>равноправие сторон,</w:t>
            </w:r>
          </w:p>
          <w:p w:rsidR="00C179FC" w:rsidRDefault="00C179FC" w:rsidP="00C179FC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</w:pPr>
            <w:r>
              <w:t>нейтральность и беспристрастность медиатора,</w:t>
            </w:r>
          </w:p>
          <w:p w:rsidR="00C179FC" w:rsidRDefault="00C179FC" w:rsidP="00C179FC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</w:pPr>
            <w:r>
              <w:t>прозрачность процедуры.</w:t>
            </w:r>
          </w:p>
          <w:p w:rsidR="00C179FC" w:rsidRDefault="00C179FC" w:rsidP="00E239DF">
            <w:pPr>
              <w:spacing w:before="100" w:beforeAutospacing="1" w:after="100" w:afterAutospacing="1"/>
            </w:pPr>
            <w:r>
              <w:t xml:space="preserve">3.1. Деятельность службы примирения основана на методах восстановительного правосудия и строится на следующих принципах: </w:t>
            </w:r>
          </w:p>
          <w:p w:rsidR="00C179FC" w:rsidRDefault="00C179FC" w:rsidP="00E239DF">
            <w:pPr>
              <w:spacing w:before="100" w:beforeAutospacing="1" w:after="100" w:afterAutospacing="1"/>
            </w:pPr>
            <w:r>
              <w:t>3.1.1. Принцип добровольности, предполагающий как добровольное участие учителей и школьников в организации работы службы, так и обязательное согласие сторон, вовлеченных в конфликт, на участие в примирительной программе.</w:t>
            </w:r>
          </w:p>
          <w:p w:rsidR="00C179FC" w:rsidRDefault="00C179FC" w:rsidP="00E239DF">
            <w:pPr>
              <w:spacing w:before="100" w:beforeAutospacing="1" w:after="100" w:afterAutospacing="1"/>
            </w:pPr>
            <w:r>
              <w:t>3.1.2. Принцип конфиденциальности, предполагающий обязательство службы примирения не разглашать полученные в ходе программ сведения. Исключение составляет информация о возможном нанесении ущерба для жизни, здоровья и безопасности.</w:t>
            </w:r>
          </w:p>
          <w:p w:rsidR="00C179FC" w:rsidRDefault="00C179FC" w:rsidP="00E239DF">
            <w:pPr>
              <w:spacing w:before="100" w:beforeAutospacing="1" w:after="100" w:afterAutospacing="1"/>
            </w:pPr>
            <w:r>
              <w:t>3.1.3. Принцип нейтральности, запрещающий службе примирения принимать сторону одного из участников конфликта. Служба примирения не выясняет вопрос о виновности или невиновности той или иной стороны, а является независимым посредником, помогающим сторонам самостоятельно найти решение, сделать выводы.</w:t>
            </w:r>
          </w:p>
          <w:p w:rsidR="00C179FC" w:rsidRDefault="00C179FC" w:rsidP="00E239DF">
            <w:pPr>
              <w:spacing w:before="100" w:beforeAutospacing="1" w:after="100" w:afterAutospacing="1"/>
              <w:jc w:val="center"/>
            </w:pPr>
            <w:r>
              <w:rPr>
                <w:rStyle w:val="a4"/>
              </w:rPr>
              <w:t>4. Порядок формирования службы примирения</w:t>
            </w:r>
          </w:p>
          <w:p w:rsidR="00C179FC" w:rsidRDefault="00C179FC" w:rsidP="00E239DF">
            <w:pPr>
              <w:spacing w:before="100" w:beforeAutospacing="1" w:after="100" w:afterAutospacing="1"/>
            </w:pPr>
            <w:r>
              <w:t xml:space="preserve">4.1. В состав службы примирения могут входить педагоги, обучающиеся 8-11 классов, прошедшие обучение по технологии восстановительного правосудия. </w:t>
            </w:r>
          </w:p>
          <w:p w:rsidR="00C179FC" w:rsidRDefault="00C179FC" w:rsidP="00E239DF">
            <w:pPr>
              <w:spacing w:before="100" w:beforeAutospacing="1" w:after="100" w:afterAutospacing="1"/>
            </w:pPr>
            <w:r>
              <w:t>4.2. Руководителем службы может являться социальный педагог, психолог или иной педагогический работник школы, на которого приказом директора школы возлагаются обязанности по руководству службой примирения.</w:t>
            </w:r>
          </w:p>
          <w:p w:rsidR="00C179FC" w:rsidRDefault="00C179FC" w:rsidP="00E239DF">
            <w:pPr>
              <w:spacing w:before="100" w:beforeAutospacing="1" w:after="100" w:afterAutospacing="1"/>
            </w:pPr>
            <w:r>
              <w:t xml:space="preserve">4.3. Служба примирения может предлагать социальному педагогу, психологу и иным педагогическим работникам являться постоянными консультантами службы примирения. </w:t>
            </w:r>
          </w:p>
          <w:p w:rsidR="00C179FC" w:rsidRDefault="00C179FC" w:rsidP="00E239DF">
            <w:pPr>
              <w:spacing w:before="100" w:beforeAutospacing="1" w:after="100" w:afterAutospacing="1"/>
            </w:pPr>
            <w:r>
              <w:t xml:space="preserve">4.4. Требования к участникам входящим в состав службы примирения, функции и обязательства сотрудников службы примирения, а также иные вопросы, не регламентированные настоящим Положением, могут </w:t>
            </w:r>
            <w:r>
              <w:lastRenderedPageBreak/>
              <w:t xml:space="preserve">определяться локальными актами, принимаемыми службой примирения самостоятельно. </w:t>
            </w:r>
          </w:p>
          <w:p w:rsidR="00C179FC" w:rsidRDefault="00C179FC" w:rsidP="00E239DF">
            <w:pPr>
              <w:spacing w:before="100" w:beforeAutospacing="1" w:after="100" w:afterAutospacing="1"/>
              <w:jc w:val="center"/>
            </w:pPr>
            <w:r>
              <w:rPr>
                <w:rStyle w:val="a4"/>
              </w:rPr>
              <w:t>5. Права службы примирения</w:t>
            </w:r>
          </w:p>
          <w:p w:rsidR="00C179FC" w:rsidRDefault="00C179FC" w:rsidP="00E239DF">
            <w:pPr>
              <w:spacing w:before="100" w:beforeAutospacing="1" w:after="100" w:afterAutospacing="1"/>
            </w:pPr>
            <w:r>
              <w:t>5.1. Участвовать в разрешении конфликтных вопросов между учениками, учителями и родителями.</w:t>
            </w:r>
          </w:p>
          <w:p w:rsidR="00C179FC" w:rsidRDefault="00C179FC" w:rsidP="00E239DF">
            <w:pPr>
              <w:spacing w:before="100" w:beforeAutospacing="1" w:after="100" w:afterAutospacing="1"/>
            </w:pPr>
            <w:r>
              <w:t>5.2. Проводить на территории школы собрания, в том числе закрытые, встречи в рамках программ примирения и иные мероприятия.</w:t>
            </w:r>
          </w:p>
          <w:p w:rsidR="00C179FC" w:rsidRDefault="00C179FC" w:rsidP="00E239DF">
            <w:pPr>
              <w:spacing w:before="100" w:beforeAutospacing="1" w:after="100" w:afterAutospacing="1"/>
            </w:pPr>
            <w:r>
              <w:t>5.3. Пользоваться, по согласованию с администрацией школы, постоянным помещением для сборов и проведения программ примирения.</w:t>
            </w:r>
          </w:p>
          <w:p w:rsidR="00C179FC" w:rsidRDefault="00C179FC" w:rsidP="00E239DF">
            <w:pPr>
              <w:spacing w:before="100" w:beforeAutospacing="1" w:after="100" w:afterAutospacing="1"/>
            </w:pPr>
            <w:r>
              <w:t>5.4. Размещать на территории школы информацию в отведенных для этого местах и в школьных средствах информации, получать время для выступлений своих представителей на классных часах и родительских собраниях.</w:t>
            </w:r>
          </w:p>
          <w:p w:rsidR="00C179FC" w:rsidRDefault="00C179FC" w:rsidP="00E239DF">
            <w:pPr>
              <w:spacing w:before="100" w:beforeAutospacing="1" w:after="100" w:afterAutospacing="1"/>
            </w:pPr>
            <w:r>
              <w:t>5.5. Направлять в органы самоуправления и администрацию школы предложения, связанные с проведением программ примирения, разрешением конфликтных и криминальных ситуаций, развитием навыков конструктивного разрешения конфликтов.</w:t>
            </w:r>
          </w:p>
          <w:p w:rsidR="00C179FC" w:rsidRDefault="00C179FC" w:rsidP="00E239DF">
            <w:pPr>
              <w:spacing w:before="100" w:beforeAutospacing="1" w:after="100" w:afterAutospacing="1"/>
            </w:pPr>
            <w:r>
              <w:t>5.6. Пользоваться организационной поддержкой должностных лиц школы, отвечающих за воспитательную работу, при подготовке и проведении программ примирения.</w:t>
            </w:r>
          </w:p>
          <w:p w:rsidR="00C179FC" w:rsidRDefault="00C179FC" w:rsidP="00E239DF">
            <w:pPr>
              <w:spacing w:before="100" w:beforeAutospacing="1" w:after="100" w:afterAutospacing="1"/>
            </w:pPr>
            <w:r>
              <w:t>5.7. Привлекать психолога, социального педагога и других специалистов школы для организации совместной работы по разрешению конфликтных и криминальных ситуаций.</w:t>
            </w:r>
          </w:p>
          <w:p w:rsidR="00C179FC" w:rsidRDefault="00C179FC" w:rsidP="00E239DF">
            <w:pPr>
              <w:spacing w:before="100" w:beforeAutospacing="1" w:after="100" w:afterAutospacing="1"/>
            </w:pPr>
            <w:r>
              <w:t>5.8. Использовать оргтехнику, средства связи и другое имущество школы по согласованию с администрацией.</w:t>
            </w:r>
          </w:p>
          <w:p w:rsidR="00C179FC" w:rsidRDefault="00C179FC" w:rsidP="00E239DF">
            <w:pPr>
              <w:spacing w:before="100" w:beforeAutospacing="1" w:after="100" w:afterAutospacing="1"/>
            </w:pPr>
            <w:r>
              <w:t>5.9. Самостоятельно устанавливать отношения с социальными службами и иными учреждениями и организациями для достижения общих целей.</w:t>
            </w:r>
          </w:p>
          <w:p w:rsidR="00C179FC" w:rsidRDefault="00C179FC" w:rsidP="00E239DF">
            <w:pPr>
              <w:spacing w:before="100" w:beforeAutospacing="1" w:after="100" w:afterAutospacing="1"/>
            </w:pPr>
            <w:r>
              <w:t>5.10. Осуществлять иные полномочия в соответствии с законодательством и Уставом школы.</w:t>
            </w:r>
          </w:p>
          <w:p w:rsidR="00C179FC" w:rsidRDefault="00C179FC" w:rsidP="00E239DF">
            <w:pPr>
              <w:spacing w:before="100" w:beforeAutospacing="1" w:after="100" w:afterAutospacing="1"/>
              <w:jc w:val="center"/>
            </w:pPr>
            <w:r>
              <w:rPr>
                <w:rStyle w:val="a4"/>
              </w:rPr>
              <w:t>6. Порядок работы службы примирения</w:t>
            </w:r>
          </w:p>
          <w:p w:rsidR="00C179FC" w:rsidRDefault="00C179FC" w:rsidP="00E239DF">
            <w:pPr>
              <w:spacing w:before="100" w:beforeAutospacing="1" w:after="100" w:afterAutospacing="1"/>
            </w:pPr>
            <w:r>
              <w:t xml:space="preserve">6.1. Служба примирения может получать информацию о случаях конфликтного или криминального характера от педагогов, учащихся, </w:t>
            </w:r>
            <w:r>
              <w:lastRenderedPageBreak/>
              <w:t>администрации школы, членов службы примирения и иных лиц.</w:t>
            </w:r>
          </w:p>
          <w:p w:rsidR="00C179FC" w:rsidRDefault="00C179FC" w:rsidP="00E239DF">
            <w:pPr>
              <w:spacing w:before="100" w:beforeAutospacing="1" w:after="100" w:afterAutospacing="1"/>
            </w:pPr>
            <w:r>
              <w:t>6.2. Служба примирения принимает решение возможности или невозможности примирительной программы в каждом конкретном случае самостоятельно. При необходимости, о принятом решении информируются должностные лица школы.</w:t>
            </w:r>
          </w:p>
          <w:p w:rsidR="00C179FC" w:rsidRDefault="00C179FC" w:rsidP="00E239DF">
            <w:pPr>
              <w:spacing w:before="100" w:beforeAutospacing="1" w:after="100" w:afterAutospacing="1"/>
            </w:pPr>
            <w:r>
              <w:t>6.3. Программа примирения начинается только в случае согласия обеих конфликтующих сторон на участие в данной программе.</w:t>
            </w:r>
          </w:p>
          <w:p w:rsidR="00C179FC" w:rsidRDefault="00C179FC" w:rsidP="00E239DF">
            <w:pPr>
              <w:spacing w:before="100" w:beforeAutospacing="1" w:after="100" w:afterAutospacing="1"/>
            </w:pPr>
            <w:r>
              <w:t>6.4. Во время проведения программы примирения вмешательство других работников школы в процесс разрешения конфликта не допускается.</w:t>
            </w:r>
          </w:p>
          <w:p w:rsidR="00C179FC" w:rsidRDefault="00C179FC" w:rsidP="00E239DF">
            <w:pPr>
              <w:spacing w:before="100" w:beforeAutospacing="1" w:after="100" w:afterAutospacing="1"/>
            </w:pPr>
            <w:r>
              <w:t>6.5. В случае, если программа примирения планируется на этапе дознания или следствия, о её проведении ставится в известность администрация школы и, при необходимости, проводится согласование с соответствующими органами внутренних дел. Согласие родителей на проведение программы в этом случае обязательно.</w:t>
            </w:r>
          </w:p>
          <w:p w:rsidR="00C179FC" w:rsidRDefault="00C179FC" w:rsidP="00E239DF">
            <w:pPr>
              <w:spacing w:before="100" w:beforeAutospacing="1" w:after="100" w:afterAutospacing="1"/>
            </w:pPr>
            <w:r>
              <w:t>6.6. Переговоры с родителями и должностными лицами может проводить руководитель службы примирения.</w:t>
            </w:r>
          </w:p>
          <w:p w:rsidR="00C179FC" w:rsidRDefault="00C179FC" w:rsidP="00E239DF">
            <w:pPr>
              <w:spacing w:before="100" w:beforeAutospacing="1" w:after="100" w:afterAutospacing="1"/>
            </w:pPr>
            <w:r>
              <w:t>6.7. Программа примирения не может проводиться по фактам правонарушений, связанных с употреблением наркотиков и крайними проявлениями жестокости. В программе примирения не могут участвовать лица, имеющие психические заболевания.</w:t>
            </w:r>
          </w:p>
          <w:p w:rsidR="00C179FC" w:rsidRDefault="00C179FC" w:rsidP="00E239DF">
            <w:pPr>
              <w:spacing w:before="100" w:beforeAutospacing="1" w:after="100" w:afterAutospacing="1"/>
            </w:pPr>
            <w:r>
              <w:t>6.8. Служба примирения самостоятельно определяет сроки и этапы проведения программы примирения в каждом отдельном случае.</w:t>
            </w:r>
          </w:p>
          <w:p w:rsidR="00C179FC" w:rsidRDefault="00C179FC" w:rsidP="00E239DF">
            <w:pPr>
              <w:spacing w:before="100" w:beforeAutospacing="1" w:after="100" w:afterAutospacing="1"/>
            </w:pPr>
            <w:r>
              <w:t>6.9. Если в ходе программы примирения конфликтующие стороны пришли к соглашению, достигнутые результаты могут фиксироваться в примирительном договоре. При необходимости, служба примирения может передать копию примирительного договора администрации школы и ходатайствует о том, чтобы меры наказания не применялись.</w:t>
            </w:r>
          </w:p>
          <w:p w:rsidR="00C179FC" w:rsidRDefault="00C179FC" w:rsidP="00E239DF">
            <w:pPr>
              <w:spacing w:before="100" w:beforeAutospacing="1" w:after="100" w:afterAutospacing="1"/>
            </w:pPr>
            <w:r>
              <w:t>6.10. Служба примирения осуществляет контроль за выполнением обязательств, взятых на себя сторонами в примирительном договоре. При возникновении проблем в выполнении обязательств, служба примирения помогает сторонам осознать причины трудностей и пути их преодоления.</w:t>
            </w:r>
          </w:p>
          <w:p w:rsidR="00C179FC" w:rsidRDefault="00C179FC" w:rsidP="00E239DF">
            <w:pPr>
              <w:spacing w:before="100" w:beforeAutospacing="1" w:after="100" w:afterAutospacing="1"/>
              <w:jc w:val="center"/>
            </w:pPr>
            <w:r>
              <w:rPr>
                <w:rStyle w:val="a4"/>
              </w:rPr>
              <w:t>7. Организация деятельности службы примирения.</w:t>
            </w:r>
          </w:p>
          <w:p w:rsidR="00C179FC" w:rsidRDefault="00C179FC" w:rsidP="00E239DF">
            <w:pPr>
              <w:spacing w:before="100" w:beforeAutospacing="1" w:after="100" w:afterAutospacing="1"/>
            </w:pPr>
            <w:r>
              <w:t xml:space="preserve">7.1. Службе примирения, по согласованию с администрацией школы, предоставляется помещение для сборов и проведения примирительных </w:t>
            </w:r>
            <w:r>
              <w:lastRenderedPageBreak/>
              <w:t>программ, а также возможность использовать иные ресурсы школы, такие как оборудование, оргтехника, канцелярские принадлежности, средства информации и другие.</w:t>
            </w:r>
          </w:p>
          <w:p w:rsidR="00C179FC" w:rsidRDefault="00C179FC" w:rsidP="00E239DF">
            <w:pPr>
              <w:spacing w:before="100" w:beforeAutospacing="1" w:after="100" w:afterAutospacing="1"/>
            </w:pPr>
            <w:r>
              <w:t>7.2. Должностные лица школы оказывают службе примирения содействие в распространении информации о деятельности службы среди педагогов и школьников.</w:t>
            </w:r>
          </w:p>
          <w:p w:rsidR="00C179FC" w:rsidRDefault="00C179FC" w:rsidP="00E239DF">
            <w:pPr>
              <w:spacing w:before="100" w:beforeAutospacing="1" w:after="100" w:afterAutospacing="1"/>
            </w:pPr>
            <w:r>
              <w:t>7.3. Администрация школы обеспечивает невмешательство должностных лиц школы в процесс урегулирования конфликта на период работы с этим конфликтом службы примирения, проводит с педагогами разъяснительную работу, направленную на формирование конструктивного отношения к деятельности службы примирения.</w:t>
            </w:r>
          </w:p>
          <w:p w:rsidR="00C179FC" w:rsidRDefault="00C179FC" w:rsidP="00E239DF">
            <w:pPr>
              <w:spacing w:before="100" w:beforeAutospacing="1" w:after="100" w:afterAutospacing="1"/>
            </w:pPr>
            <w:r>
              <w:t xml:space="preserve">7.4. Администрация школы содействует службе примирения в налаживании взаимодействия с социальными службами и другими организациями. </w:t>
            </w:r>
          </w:p>
          <w:p w:rsidR="00C179FC" w:rsidRDefault="00C179FC" w:rsidP="00E239DF">
            <w:pPr>
              <w:spacing w:before="100" w:beforeAutospacing="1" w:after="100" w:afterAutospacing="1"/>
            </w:pPr>
            <w:r>
              <w:t>7.5. В случае, если программа примирения проводилась по факту, по которому возбуждено уголовное дело, администрация школы может ходатайствовать о приобщении к материалам дела примирительного договора, а также иных документов в качестве материалов, характеризующих личность обвиняемого, подтверждающих добровольное возмещение имущественного ущерба и иные действия, направленные на заглаживание вреда, причиненного потерпевшему.</w:t>
            </w:r>
          </w:p>
          <w:p w:rsidR="00C179FC" w:rsidRDefault="00C179FC" w:rsidP="00E239DF">
            <w:pPr>
              <w:spacing w:before="100" w:beforeAutospacing="1" w:after="100" w:afterAutospacing="1"/>
              <w:jc w:val="center"/>
            </w:pPr>
            <w:r>
              <w:rPr>
                <w:rStyle w:val="a4"/>
              </w:rPr>
              <w:t>8. Заключительные положения</w:t>
            </w:r>
          </w:p>
          <w:p w:rsidR="00C179FC" w:rsidRDefault="00C179FC" w:rsidP="00E239DF">
            <w:pPr>
              <w:spacing w:before="100" w:beforeAutospacing="1" w:after="100" w:afterAutospacing="1"/>
            </w:pPr>
            <w:r>
              <w:t>8.1. Настоящее положение вступает в силу с момента его утверждения.</w:t>
            </w:r>
          </w:p>
          <w:p w:rsidR="00C179FC" w:rsidRPr="004A1F18" w:rsidRDefault="00C179FC" w:rsidP="00E239DF">
            <w:pPr>
              <w:spacing w:before="100" w:beforeAutospacing="1" w:after="100" w:afterAutospacing="1"/>
            </w:pPr>
            <w:r>
              <w:t>8.2. Изменения в настоящее положение вносятся по предложению службы примирения и закрепляются подписью директора.</w:t>
            </w:r>
          </w:p>
        </w:tc>
      </w:tr>
    </w:tbl>
    <w:p w:rsidR="00C179FC" w:rsidRPr="004A1F18" w:rsidRDefault="00C179FC" w:rsidP="00C179FC"/>
    <w:p w:rsidR="00C179FC" w:rsidRPr="004A1F18" w:rsidRDefault="00C179FC" w:rsidP="00C179FC"/>
    <w:p w:rsidR="00C179FC" w:rsidRDefault="00C179FC" w:rsidP="005915C5">
      <w:pPr>
        <w:shd w:val="clear" w:color="auto" w:fill="FFFFFF"/>
        <w:spacing w:after="150" w:line="273" w:lineRule="atLeast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</w:p>
    <w:sectPr w:rsidR="00C179FC" w:rsidSect="008079D3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A2601"/>
    <w:multiLevelType w:val="multilevel"/>
    <w:tmpl w:val="82022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953CAE"/>
    <w:multiLevelType w:val="hybridMultilevel"/>
    <w:tmpl w:val="3F1A29A8"/>
    <w:lvl w:ilvl="0" w:tplc="3D2C2654">
      <w:start w:val="1"/>
      <w:numFmt w:val="bullet"/>
      <w:pStyle w:val="4"/>
      <w:lvlText w:val=""/>
      <w:lvlJc w:val="left"/>
      <w:pPr>
        <w:tabs>
          <w:tab w:val="num" w:pos="890"/>
        </w:tabs>
        <w:ind w:left="72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16"/>
        </w:tabs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6"/>
        </w:tabs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6"/>
        </w:tabs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6"/>
        </w:tabs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6"/>
        </w:tabs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6"/>
        </w:tabs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6"/>
        </w:tabs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6"/>
        </w:tabs>
        <w:ind w:left="7256" w:hanging="360"/>
      </w:pPr>
      <w:rPr>
        <w:rFonts w:ascii="Wingdings" w:hAnsi="Wingdings" w:hint="default"/>
      </w:rPr>
    </w:lvl>
  </w:abstractNum>
  <w:abstractNum w:abstractNumId="2">
    <w:nsid w:val="309C1F7A"/>
    <w:multiLevelType w:val="multilevel"/>
    <w:tmpl w:val="4824E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F1D0BE5"/>
    <w:multiLevelType w:val="multilevel"/>
    <w:tmpl w:val="FFE0F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75B2C33"/>
    <w:multiLevelType w:val="multilevel"/>
    <w:tmpl w:val="A36E2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3C64A12"/>
    <w:multiLevelType w:val="multilevel"/>
    <w:tmpl w:val="C1E8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E473071"/>
    <w:multiLevelType w:val="multilevel"/>
    <w:tmpl w:val="52342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5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/>
  <w:defaultTabStop w:val="708"/>
  <w:characterSpacingControl w:val="doNotCompress"/>
  <w:compat/>
  <w:rsids>
    <w:rsidRoot w:val="005915C5"/>
    <w:rsid w:val="00004B59"/>
    <w:rsid w:val="00007851"/>
    <w:rsid w:val="00054ED7"/>
    <w:rsid w:val="002C5FEC"/>
    <w:rsid w:val="00364D20"/>
    <w:rsid w:val="00367B28"/>
    <w:rsid w:val="00370F1B"/>
    <w:rsid w:val="00426C55"/>
    <w:rsid w:val="005533A7"/>
    <w:rsid w:val="0056723A"/>
    <w:rsid w:val="005915C5"/>
    <w:rsid w:val="005E2851"/>
    <w:rsid w:val="00686726"/>
    <w:rsid w:val="00712390"/>
    <w:rsid w:val="00723179"/>
    <w:rsid w:val="007309B0"/>
    <w:rsid w:val="007F6868"/>
    <w:rsid w:val="008079D3"/>
    <w:rsid w:val="00831044"/>
    <w:rsid w:val="00853EE4"/>
    <w:rsid w:val="008D2F13"/>
    <w:rsid w:val="0095359C"/>
    <w:rsid w:val="009D03AD"/>
    <w:rsid w:val="00A64C69"/>
    <w:rsid w:val="00A80D43"/>
    <w:rsid w:val="00AE3A7B"/>
    <w:rsid w:val="00BF1DF4"/>
    <w:rsid w:val="00C179FC"/>
    <w:rsid w:val="00C57158"/>
    <w:rsid w:val="00D30828"/>
    <w:rsid w:val="00DC193C"/>
    <w:rsid w:val="00DD0274"/>
    <w:rsid w:val="00E34A73"/>
    <w:rsid w:val="00EF423B"/>
    <w:rsid w:val="00F64017"/>
    <w:rsid w:val="00F779E3"/>
    <w:rsid w:val="00FA7D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179"/>
  </w:style>
  <w:style w:type="paragraph" w:styleId="1">
    <w:name w:val="heading 1"/>
    <w:basedOn w:val="a"/>
    <w:next w:val="a"/>
    <w:link w:val="10"/>
    <w:qFormat/>
    <w:rsid w:val="00007851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lang w:eastAsia="ru-RU"/>
    </w:rPr>
  </w:style>
  <w:style w:type="paragraph" w:styleId="3">
    <w:name w:val="heading 3"/>
    <w:basedOn w:val="a"/>
    <w:next w:val="a"/>
    <w:link w:val="30"/>
    <w:qFormat/>
    <w:rsid w:val="0000785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5915C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915C5"/>
  </w:style>
  <w:style w:type="character" w:customStyle="1" w:styleId="10">
    <w:name w:val="Заголовок 1 Знак"/>
    <w:basedOn w:val="a0"/>
    <w:link w:val="1"/>
    <w:rsid w:val="00007851"/>
    <w:rPr>
      <w:rFonts w:ascii="Arial" w:eastAsia="Times New Roman" w:hAnsi="Arial" w:cs="Arial"/>
      <w:b/>
      <w:bCs/>
      <w:kern w:val="32"/>
      <w:sz w:val="32"/>
      <w:lang w:eastAsia="ru-RU"/>
    </w:rPr>
  </w:style>
  <w:style w:type="character" w:customStyle="1" w:styleId="30">
    <w:name w:val="Заголовок 3 Знак"/>
    <w:basedOn w:val="a0"/>
    <w:link w:val="3"/>
    <w:rsid w:val="00007851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11">
    <w:name w:val="Стиль1"/>
    <w:basedOn w:val="a"/>
    <w:rsid w:val="00007851"/>
    <w:pPr>
      <w:spacing w:before="60" w:after="60" w:line="240" w:lineRule="auto"/>
      <w:ind w:firstLine="340"/>
      <w:jc w:val="both"/>
    </w:pPr>
    <w:rPr>
      <w:rFonts w:eastAsia="Times New Roman"/>
      <w:sz w:val="24"/>
      <w:szCs w:val="24"/>
      <w:lang w:eastAsia="ru-RU"/>
    </w:rPr>
  </w:style>
  <w:style w:type="paragraph" w:customStyle="1" w:styleId="4">
    <w:name w:val="Стиль4"/>
    <w:basedOn w:val="a"/>
    <w:rsid w:val="00007851"/>
    <w:pPr>
      <w:numPr>
        <w:numId w:val="5"/>
      </w:num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text">
    <w:name w:val="text"/>
    <w:basedOn w:val="a"/>
    <w:rsid w:val="00C179F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4">
    <w:name w:val="Strong"/>
    <w:basedOn w:val="a0"/>
    <w:qFormat/>
    <w:rsid w:val="00C179F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2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2F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96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1402</Words>
  <Characters>7994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2017-05-26T09:08:00Z</cp:lastPrinted>
  <dcterms:created xsi:type="dcterms:W3CDTF">2017-05-26T10:53:00Z</dcterms:created>
  <dcterms:modified xsi:type="dcterms:W3CDTF">2017-05-26T10:53:00Z</dcterms:modified>
</cp:coreProperties>
</file>