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F9013" w14:textId="62F72C39" w:rsidR="00F75FC7" w:rsidRDefault="00F75FC7" w:rsidP="00F75FC7">
      <w:pPr>
        <w:ind w:hanging="851"/>
      </w:pPr>
      <w:r>
        <w:rPr>
          <w:noProof/>
        </w:rPr>
        <w:drawing>
          <wp:inline distT="0" distB="0" distL="0" distR="0" wp14:anchorId="45CDF558" wp14:editId="6FBE6532">
            <wp:extent cx="6518275" cy="92078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770" cy="921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71055" w14:textId="09C3BF46" w:rsidR="006C6024" w:rsidRDefault="00096F8B" w:rsidP="001B0677">
      <w:pPr>
        <w:pStyle w:val="a3"/>
        <w:numPr>
          <w:ilvl w:val="0"/>
          <w:numId w:val="2"/>
        </w:numPr>
        <w:shd w:val="clear" w:color="auto" w:fill="FFFFFF"/>
        <w:tabs>
          <w:tab w:val="left" w:pos="922"/>
        </w:tabs>
        <w:jc w:val="both"/>
        <w:rPr>
          <w:rStyle w:val="fontstyle01"/>
        </w:rPr>
      </w:pPr>
      <w:bookmarkStart w:id="0" w:name="_GoBack"/>
      <w:bookmarkEnd w:id="0"/>
      <w:r>
        <w:rPr>
          <w:rStyle w:val="fontstyle01"/>
        </w:rPr>
        <w:lastRenderedPageBreak/>
        <w:t>Общие положения</w:t>
      </w:r>
      <w:r w:rsidR="006C6024">
        <w:rPr>
          <w:rStyle w:val="fontstyle01"/>
        </w:rPr>
        <w:t>.</w:t>
      </w:r>
    </w:p>
    <w:p w14:paraId="378D3CFD" w14:textId="77777777" w:rsidR="006C6024" w:rsidRDefault="00096F8B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1.1. Настоящее Положение об организации внеурочной деятельности обучающихся в</w:t>
      </w:r>
      <w:r w:rsidRPr="006C6024">
        <w:rPr>
          <w:color w:val="000000"/>
        </w:rPr>
        <w:br/>
      </w:r>
      <w:r>
        <w:rPr>
          <w:rStyle w:val="fontstyle21"/>
        </w:rPr>
        <w:t>классах, реализующих ФГОС НОО, ООО, СОО (далее - Положение) разработано в соответствии с Конституцией и федеральными законами</w:t>
      </w:r>
      <w:r w:rsidR="006C6024">
        <w:rPr>
          <w:rStyle w:val="fontstyle21"/>
        </w:rPr>
        <w:t xml:space="preserve"> Российской Федерации, Указами Президента РФ, постановлениями Правительства РФ и Свердловской области, распорядительными нормативными актами Российской Федерации и Свердловской области, муниципального образования </w:t>
      </w:r>
      <w:proofErr w:type="spellStart"/>
      <w:r w:rsidR="006C6024">
        <w:rPr>
          <w:rStyle w:val="fontstyle21"/>
        </w:rPr>
        <w:t>го</w:t>
      </w:r>
      <w:proofErr w:type="spellEnd"/>
      <w:r w:rsidR="006C6024">
        <w:rPr>
          <w:rStyle w:val="fontstyle21"/>
        </w:rPr>
        <w:t xml:space="preserve"> Верхний Тагил, а также Уставом и локальными актами МАОУ СОШ № 8.</w:t>
      </w:r>
    </w:p>
    <w:p w14:paraId="2E2EC116" w14:textId="08FB154A" w:rsidR="006C6024" w:rsidRDefault="00096F8B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1.2. Под внеурочной деятельностью при реализации ФГОС начального, основного и</w:t>
      </w:r>
      <w:r>
        <w:rPr>
          <w:color w:val="000000"/>
        </w:rPr>
        <w:br/>
      </w:r>
      <w:r>
        <w:rPr>
          <w:rStyle w:val="fontstyle21"/>
        </w:rPr>
        <w:t xml:space="preserve">среднего общего образования понимается образовательная деятельность, </w:t>
      </w:r>
      <w:r w:rsidR="006C6024">
        <w:rPr>
          <w:rStyle w:val="fontstyle21"/>
        </w:rPr>
        <w:t>направленная на достижение планируемых результатов освоения основных образовательных программ</w:t>
      </w:r>
      <w:r w:rsidR="006C6024" w:rsidRPr="006C6024">
        <w:rPr>
          <w:rStyle w:val="fontstyle21"/>
        </w:rPr>
        <w:t xml:space="preserve"> </w:t>
      </w:r>
      <w:r w:rsidR="006C6024">
        <w:rPr>
          <w:rStyle w:val="fontstyle21"/>
        </w:rPr>
        <w:t>(личностных, метапредметных и предметных), осуществляемая</w:t>
      </w:r>
      <w:r w:rsidR="00364B06">
        <w:rPr>
          <w:rStyle w:val="fontstyle21"/>
        </w:rPr>
        <w:t xml:space="preserve"> </w:t>
      </w:r>
      <w:r w:rsidR="006C6024">
        <w:rPr>
          <w:rStyle w:val="fontstyle21"/>
        </w:rPr>
        <w:t>в формах, отличных от классно-урочной.</w:t>
      </w:r>
    </w:p>
    <w:p w14:paraId="6FB8F334" w14:textId="0920DEFC" w:rsidR="00364B06" w:rsidRDefault="006C6024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 xml:space="preserve">1.3. Внеурочная деятельность </w:t>
      </w:r>
      <w:r w:rsidR="00364B06">
        <w:rPr>
          <w:rStyle w:val="fontstyle21"/>
        </w:rPr>
        <w:t>является неотъемлемой и обязательной частью основной общеобразовательной программы.</w:t>
      </w:r>
    </w:p>
    <w:p w14:paraId="741DAF0B" w14:textId="77777777" w:rsidR="00364B06" w:rsidRDefault="00096F8B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1.4.</w:t>
      </w:r>
      <w:r w:rsidR="00364B06">
        <w:rPr>
          <w:rStyle w:val="fontstyle21"/>
        </w:rPr>
        <w:t xml:space="preserve"> </w:t>
      </w:r>
      <w:r>
        <w:rPr>
          <w:rStyle w:val="fontstyle21"/>
        </w:rPr>
        <w:t>Время, отведенное на внеурочную деятельность, не учитывается при определении</w:t>
      </w:r>
      <w:r>
        <w:rPr>
          <w:color w:val="000000"/>
        </w:rPr>
        <w:br/>
      </w:r>
      <w:r>
        <w:rPr>
          <w:rStyle w:val="fontstyle21"/>
        </w:rPr>
        <w:t>максимально допустимой недельной нагрузки обучающихся. Количество часов в неделю и</w:t>
      </w:r>
      <w:r>
        <w:rPr>
          <w:color w:val="000000"/>
        </w:rPr>
        <w:br/>
      </w:r>
      <w:r>
        <w:rPr>
          <w:rStyle w:val="fontstyle21"/>
        </w:rPr>
        <w:t>в год, отводимых на внеурочную деятельность, устанавливается учебным планом</w:t>
      </w:r>
      <w:r>
        <w:rPr>
          <w:color w:val="000000"/>
        </w:rPr>
        <w:br/>
      </w:r>
      <w:r>
        <w:rPr>
          <w:rStyle w:val="fontstyle21"/>
        </w:rPr>
        <w:t>образовательного учреждения.</w:t>
      </w:r>
      <w:r w:rsidR="00364B06">
        <w:rPr>
          <w:rStyle w:val="fontstyle21"/>
        </w:rPr>
        <w:t xml:space="preserve"> </w:t>
      </w:r>
    </w:p>
    <w:p w14:paraId="33FFC81C" w14:textId="3D2F4D98" w:rsidR="00364B06" w:rsidRDefault="00096F8B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 xml:space="preserve">1.5. </w:t>
      </w:r>
      <w:r w:rsidR="00364B06">
        <w:rPr>
          <w:rStyle w:val="fontstyle21"/>
        </w:rPr>
        <w:t>В</w:t>
      </w:r>
      <w:r>
        <w:rPr>
          <w:rStyle w:val="fontstyle21"/>
        </w:rPr>
        <w:t>неурочн</w:t>
      </w:r>
      <w:r w:rsidR="00364B06">
        <w:rPr>
          <w:rStyle w:val="fontstyle21"/>
        </w:rPr>
        <w:t>ая</w:t>
      </w:r>
      <w:r>
        <w:rPr>
          <w:rStyle w:val="fontstyle21"/>
        </w:rPr>
        <w:t xml:space="preserve"> деятельност</w:t>
      </w:r>
      <w:r w:rsidR="00364B06">
        <w:rPr>
          <w:rStyle w:val="fontstyle21"/>
        </w:rPr>
        <w:t>ь</w:t>
      </w:r>
      <w:r>
        <w:rPr>
          <w:rStyle w:val="fontstyle21"/>
        </w:rPr>
        <w:t xml:space="preserve"> </w:t>
      </w:r>
      <w:r w:rsidR="00364B06">
        <w:rPr>
          <w:rStyle w:val="fontstyle21"/>
        </w:rPr>
        <w:t xml:space="preserve">планируется и организуется с учётом индивидуальных особенностей и потребностей ребёнка, запросов семьи, культурных традиций, национальных и этнокультурных особенностей региона и </w:t>
      </w:r>
      <w:r w:rsidR="00A83956">
        <w:rPr>
          <w:rStyle w:val="fontstyle21"/>
        </w:rPr>
        <w:t>в</w:t>
      </w:r>
      <w:r w:rsidR="00364B06">
        <w:rPr>
          <w:rStyle w:val="fontstyle21"/>
        </w:rPr>
        <w:t>озможностей школы.</w:t>
      </w:r>
      <w:r>
        <w:rPr>
          <w:rStyle w:val="fontstyle21"/>
        </w:rPr>
        <w:t xml:space="preserve"> </w:t>
      </w:r>
    </w:p>
    <w:p w14:paraId="3F8CD533" w14:textId="403BE802" w:rsidR="00364B06" w:rsidRPr="00A64F21" w:rsidRDefault="00A83956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  <w:color w:val="auto"/>
        </w:rPr>
      </w:pPr>
      <w:r w:rsidRPr="00A64F21">
        <w:rPr>
          <w:rStyle w:val="fontstyle21"/>
          <w:color w:val="auto"/>
        </w:rPr>
        <w:t>У</w:t>
      </w:r>
      <w:r w:rsidR="00096F8B" w:rsidRPr="00A64F21">
        <w:rPr>
          <w:rStyle w:val="fontstyle21"/>
          <w:color w:val="auto"/>
        </w:rPr>
        <w:t>ч</w:t>
      </w:r>
      <w:r w:rsidRPr="00A64F21">
        <w:rPr>
          <w:rStyle w:val="fontstyle21"/>
          <w:color w:val="auto"/>
        </w:rPr>
        <w:t>ё</w:t>
      </w:r>
      <w:r w:rsidR="00096F8B" w:rsidRPr="00A64F21">
        <w:rPr>
          <w:rStyle w:val="fontstyle21"/>
          <w:color w:val="auto"/>
        </w:rPr>
        <w:t>т пожеланий</w:t>
      </w:r>
      <w:r w:rsidRPr="00A64F21">
        <w:rPr>
          <w:rStyle w:val="fontstyle21"/>
          <w:color w:val="auto"/>
        </w:rPr>
        <w:t xml:space="preserve"> </w:t>
      </w:r>
      <w:r w:rsidR="00096F8B" w:rsidRPr="00A64F21">
        <w:rPr>
          <w:rStyle w:val="fontstyle21"/>
          <w:color w:val="auto"/>
        </w:rPr>
        <w:t xml:space="preserve">обучающихся и их родителей (законных представителей) </w:t>
      </w:r>
      <w:r w:rsidRPr="00A64F21">
        <w:rPr>
          <w:rStyle w:val="fontstyle21"/>
          <w:color w:val="auto"/>
        </w:rPr>
        <w:t xml:space="preserve">осуществляется </w:t>
      </w:r>
      <w:r w:rsidR="00096F8B" w:rsidRPr="00A64F21">
        <w:rPr>
          <w:rStyle w:val="fontstyle21"/>
          <w:color w:val="auto"/>
        </w:rPr>
        <w:t>путем анкетирования</w:t>
      </w:r>
      <w:r w:rsidRPr="00A64F21">
        <w:rPr>
          <w:rStyle w:val="fontstyle21"/>
          <w:color w:val="auto"/>
        </w:rPr>
        <w:t xml:space="preserve"> </w:t>
      </w:r>
      <w:r w:rsidR="00096F8B" w:rsidRPr="00A64F21">
        <w:rPr>
          <w:rStyle w:val="fontstyle21"/>
          <w:color w:val="auto"/>
        </w:rPr>
        <w:t>обучающихся и родителей (законных представителей).</w:t>
      </w:r>
    </w:p>
    <w:p w14:paraId="2237E182" w14:textId="77777777" w:rsidR="00364B06" w:rsidRDefault="00096F8B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1.6.</w:t>
      </w:r>
      <w:r w:rsidR="00364B06">
        <w:rPr>
          <w:rStyle w:val="fontstyle21"/>
        </w:rPr>
        <w:t xml:space="preserve"> </w:t>
      </w:r>
      <w:r>
        <w:rPr>
          <w:rStyle w:val="fontstyle21"/>
        </w:rPr>
        <w:t>План внеурочной деятельности обеспечивает реализацию всех направлений развития</w:t>
      </w:r>
      <w:r>
        <w:rPr>
          <w:color w:val="000000"/>
        </w:rPr>
        <w:br/>
      </w:r>
      <w:r>
        <w:rPr>
          <w:rStyle w:val="fontstyle21"/>
        </w:rPr>
        <w:t>личности и предоставляет возможность выбора занятий внеурочной деятельностью</w:t>
      </w:r>
      <w:r>
        <w:rPr>
          <w:color w:val="000000"/>
        </w:rPr>
        <w:br/>
      </w:r>
      <w:r>
        <w:rPr>
          <w:rStyle w:val="fontstyle21"/>
        </w:rPr>
        <w:t>каждому обучающемуся.</w:t>
      </w:r>
    </w:p>
    <w:p w14:paraId="630E1AC5" w14:textId="55405ED4" w:rsidR="00364B06" w:rsidRDefault="00096F8B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1.7. При организации внеурочной деятельности обучающихся образовательным</w:t>
      </w:r>
      <w:r>
        <w:rPr>
          <w:color w:val="000000"/>
        </w:rPr>
        <w:br/>
      </w:r>
      <w:r>
        <w:rPr>
          <w:rStyle w:val="fontstyle21"/>
        </w:rPr>
        <w:t>учреждением могут использоваться возможности учреждений дополнительного</w:t>
      </w:r>
      <w:r>
        <w:rPr>
          <w:color w:val="000000"/>
        </w:rPr>
        <w:br/>
      </w:r>
      <w:r>
        <w:rPr>
          <w:rStyle w:val="fontstyle21"/>
        </w:rPr>
        <w:t>образования, культуры, спорта.</w:t>
      </w:r>
    </w:p>
    <w:p w14:paraId="2182DD82" w14:textId="6D8DA959" w:rsidR="00A83956" w:rsidRDefault="00A83956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1.8.  В соответствии с пунктом 7 части 1 статьи 34 Федерального закона № 273 – ФЗ «Об образовании в Российской Федерации» обучающимся предоставляются академические права на зачёт результатов освоения учебных предметов, курсов, дисциплин (модулей), практики, дополнительных образовательных программ в других организациях</w:t>
      </w:r>
      <w:r w:rsidR="001B0677">
        <w:rPr>
          <w:rStyle w:val="fontstyle21"/>
        </w:rPr>
        <w:t xml:space="preserve">, осуществляющих образовательную деятельность. </w:t>
      </w:r>
    </w:p>
    <w:p w14:paraId="7AC165CE" w14:textId="4497E450" w:rsidR="001B0677" w:rsidRPr="001B0677" w:rsidRDefault="00096F8B" w:rsidP="001B0677">
      <w:pPr>
        <w:shd w:val="clear" w:color="auto" w:fill="FFFFFF"/>
        <w:tabs>
          <w:tab w:val="left" w:pos="92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1"/>
        </w:rPr>
        <w:t>1.</w:t>
      </w:r>
      <w:r w:rsidR="001B0677">
        <w:rPr>
          <w:rStyle w:val="fontstyle21"/>
        </w:rPr>
        <w:t>9</w:t>
      </w:r>
      <w:r w:rsidRPr="001B0677">
        <w:rPr>
          <w:rStyle w:val="fontstyle21"/>
        </w:rPr>
        <w:t xml:space="preserve">. </w:t>
      </w:r>
      <w:r w:rsidR="001B0677" w:rsidRPr="001B0677">
        <w:rPr>
          <w:rFonts w:ascii="Times New Roman" w:hAnsi="Times New Roman"/>
          <w:sz w:val="24"/>
          <w:szCs w:val="24"/>
        </w:rPr>
        <w:t>Часы внеурочной деятельности могут быть реализованы как в течение учебной недели, так и в период каникул, в выходные и нерабочие праздничные дни.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14:paraId="686B82D9" w14:textId="7A6BB257" w:rsidR="001B0677" w:rsidRPr="00807146" w:rsidRDefault="001B0677" w:rsidP="001B0677">
      <w:pPr>
        <w:pStyle w:val="1"/>
        <w:spacing w:before="0" w:beforeAutospacing="0" w:after="0" w:afterAutospacing="0"/>
        <w:jc w:val="both"/>
      </w:pPr>
      <w:r>
        <w:t xml:space="preserve">1.10. </w:t>
      </w:r>
      <w:r w:rsidRPr="00807146">
        <w:t>Содержание образовательной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условий.</w:t>
      </w:r>
    </w:p>
    <w:p w14:paraId="05BCCB9A" w14:textId="77777777" w:rsidR="001B0677" w:rsidRDefault="001B0677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</w:p>
    <w:p w14:paraId="4ECFC01D" w14:textId="2DEB6454" w:rsidR="00E9712A" w:rsidRPr="008B1CCF" w:rsidRDefault="001B0677" w:rsidP="00E9712A">
      <w:pPr>
        <w:shd w:val="clear" w:color="auto" w:fill="FFFFFF"/>
        <w:tabs>
          <w:tab w:val="left" w:pos="92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1"/>
        </w:rPr>
        <w:lastRenderedPageBreak/>
        <w:t>1.11</w:t>
      </w:r>
      <w:r w:rsidRPr="00E9712A">
        <w:rPr>
          <w:rStyle w:val="fontstyle21"/>
          <w:color w:val="auto"/>
        </w:rPr>
        <w:t xml:space="preserve">. </w:t>
      </w:r>
      <w:r w:rsidR="00E9712A" w:rsidRPr="00E9712A">
        <w:rPr>
          <w:rStyle w:val="fontstyle21"/>
          <w:color w:val="auto"/>
        </w:rPr>
        <w:t xml:space="preserve">Внеурочная деятельность осуществляется </w:t>
      </w:r>
      <w:r w:rsidR="00E9712A" w:rsidRPr="00E9712A">
        <w:rPr>
          <w:rFonts w:ascii="Times New Roman" w:hAnsi="Times New Roman"/>
          <w:sz w:val="24"/>
          <w:szCs w:val="24"/>
        </w:rPr>
        <w:t xml:space="preserve">в таких формах </w:t>
      </w:r>
      <w:r w:rsidR="00E9712A" w:rsidRPr="008B1CCF">
        <w:rPr>
          <w:rFonts w:ascii="Times New Roman" w:hAnsi="Times New Roman"/>
          <w:sz w:val="24"/>
          <w:szCs w:val="24"/>
        </w:rPr>
        <w:t xml:space="preserve">как культурологические, экологические и интеллектуальные курсы внеурочной деятельности, художественные и музыкальные кружки и студии, школьные спортивные клубы и секции, конференции, олимпиады, военно-патриотические объединения, экскурсии, соревнования, проекты и исследования, </w:t>
      </w:r>
      <w:r w:rsidR="00E9712A">
        <w:rPr>
          <w:rFonts w:ascii="Times New Roman" w:hAnsi="Times New Roman"/>
          <w:sz w:val="24"/>
          <w:szCs w:val="24"/>
        </w:rPr>
        <w:t xml:space="preserve">лагерные смены, </w:t>
      </w:r>
      <w:r w:rsidR="00E9712A" w:rsidRPr="008B1CCF">
        <w:rPr>
          <w:rFonts w:ascii="Times New Roman" w:hAnsi="Times New Roman"/>
          <w:sz w:val="24"/>
          <w:szCs w:val="24"/>
        </w:rPr>
        <w:t>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14:paraId="1FBF0A5C" w14:textId="63285270" w:rsidR="001B0677" w:rsidRDefault="001B0677" w:rsidP="009E66D6">
      <w:pPr>
        <w:shd w:val="clear" w:color="auto" w:fill="FFFFFF"/>
        <w:tabs>
          <w:tab w:val="left" w:pos="922"/>
        </w:tabs>
        <w:spacing w:after="0"/>
        <w:ind w:firstLine="709"/>
        <w:rPr>
          <w:rStyle w:val="fontstyle01"/>
        </w:rPr>
      </w:pPr>
      <w:r>
        <w:rPr>
          <w:rStyle w:val="fontstyle01"/>
        </w:rPr>
        <w:t>2. Цель и задачи</w:t>
      </w:r>
    </w:p>
    <w:p w14:paraId="621C47CD" w14:textId="19558489" w:rsidR="009E66D6" w:rsidRPr="00A7317D" w:rsidRDefault="001B0677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  <w:color w:val="auto"/>
        </w:rPr>
      </w:pPr>
      <w:r>
        <w:rPr>
          <w:rStyle w:val="fontstyle21"/>
        </w:rPr>
        <w:t xml:space="preserve">2.1. Целью внеурочной деятельности является </w:t>
      </w:r>
      <w:r w:rsidR="009E66D6">
        <w:rPr>
          <w:rStyle w:val="fontstyle21"/>
        </w:rPr>
        <w:t xml:space="preserve">обеспечение достижения ребёнком планируемых результатов освоения основной образовательной программы за счёт расширения информационной, предметной, культурной среды, в которой происходит </w:t>
      </w:r>
      <w:r w:rsidR="009E66D6" w:rsidRPr="00A7317D">
        <w:rPr>
          <w:rStyle w:val="fontstyle21"/>
          <w:color w:val="auto"/>
        </w:rPr>
        <w:t>образовательная деятельность, повышения гибкости ей организации.</w:t>
      </w:r>
    </w:p>
    <w:p w14:paraId="479013ED" w14:textId="3D9BCC64" w:rsidR="009E66D6" w:rsidRPr="00A7317D" w:rsidRDefault="00A7317D" w:rsidP="00A7317D">
      <w:pPr>
        <w:pStyle w:val="a5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A7317D">
        <w:rPr>
          <w:rFonts w:ascii="Times New Roman" w:hAnsi="Times New Roman"/>
          <w:color w:val="auto"/>
          <w:sz w:val="24"/>
          <w:szCs w:val="24"/>
          <w:lang w:val="ru-RU"/>
        </w:rPr>
        <w:t xml:space="preserve">2.2. </w:t>
      </w:r>
      <w:r w:rsidR="009E66D6" w:rsidRPr="00A7317D">
        <w:rPr>
          <w:rFonts w:ascii="Times New Roman" w:hAnsi="Times New Roman"/>
          <w:color w:val="auto"/>
          <w:sz w:val="24"/>
          <w:szCs w:val="24"/>
        </w:rPr>
        <w:t>Цели организации внеурочной деятельности на уровне начального общего образования: обеспечение соответствующей возрасту адаптации ребенка в образовательной организации, создание благоприятных условий для развития ребенка, учет его возрастных и индивидуальных особенностей.</w:t>
      </w:r>
    </w:p>
    <w:p w14:paraId="77F53496" w14:textId="434923D8" w:rsidR="00A7317D" w:rsidRDefault="00A7317D" w:rsidP="00A7317D">
      <w:pPr>
        <w:shd w:val="clear" w:color="auto" w:fill="FFFFFF"/>
        <w:tabs>
          <w:tab w:val="left" w:pos="922"/>
        </w:tabs>
        <w:spacing w:after="0"/>
        <w:ind w:firstLine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7317D">
        <w:rPr>
          <w:rFonts w:ascii="TimesNewRomanPSMT" w:hAnsi="TimesNewRomanPSMT"/>
          <w:sz w:val="24"/>
          <w:szCs w:val="24"/>
        </w:rPr>
        <w:t>Внеурочная деятельность на уровне начального общего образования позволяет</w:t>
      </w:r>
      <w:r w:rsidRPr="00A7317D">
        <w:rPr>
          <w:rFonts w:ascii="TimesNewRomanPSMT" w:hAnsi="TimesNewRomanPSMT"/>
          <w:sz w:val="24"/>
          <w:szCs w:val="24"/>
        </w:rPr>
        <w:br/>
      </w:r>
      <w:r w:rsidRPr="00A7317D">
        <w:rPr>
          <w:rFonts w:ascii="TimesNewRomanPSMT" w:hAnsi="TimesNewRomanPSMT"/>
          <w:color w:val="000000"/>
          <w:sz w:val="24"/>
          <w:szCs w:val="24"/>
        </w:rPr>
        <w:t>решить целый ряд важных задач</w:t>
      </w:r>
      <w:r>
        <w:rPr>
          <w:rFonts w:ascii="TimesNewRomanPSMT" w:hAnsi="TimesNewRomanPSMT"/>
          <w:color w:val="000000"/>
          <w:sz w:val="24"/>
          <w:szCs w:val="24"/>
        </w:rPr>
        <w:t>:</w:t>
      </w:r>
    </w:p>
    <w:p w14:paraId="4D3D40B6" w14:textId="77777777" w:rsidR="00A7317D" w:rsidRDefault="00A7317D" w:rsidP="00A7317D">
      <w:pPr>
        <w:shd w:val="clear" w:color="auto" w:fill="FFFFFF"/>
        <w:tabs>
          <w:tab w:val="left" w:pos="922"/>
        </w:tabs>
        <w:spacing w:after="0"/>
        <w:ind w:left="567"/>
        <w:rPr>
          <w:rFonts w:ascii="TimesNewRomanPSMT" w:hAnsi="TimesNewRomanPSMT"/>
          <w:color w:val="000000"/>
          <w:sz w:val="24"/>
          <w:szCs w:val="24"/>
        </w:rPr>
      </w:pPr>
      <w:r w:rsidRPr="00A7317D">
        <w:rPr>
          <w:rFonts w:ascii="TimesNewRomanPSMT" w:hAnsi="TimesNewRomanPSMT"/>
          <w:color w:val="000000"/>
          <w:sz w:val="24"/>
          <w:szCs w:val="24"/>
        </w:rPr>
        <w:t>- обеспечить благоприятную адаптацию ребенка в школе;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- оптимизировать учебную нагрузку обучающихся;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- улучшить условия для развития ребёнка;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- учесть возрастные и индивидуальные особенности и потребности обучающихся,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запросы родителей (законных представителей);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- создать условия для формирования у обучающихся гражданской идентичности,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приобщение к социальным ценностям;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- удовлетворить познавательные интересы обучающихся;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- формировать у обучающихся экологическую грамотность, навыки здорового и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безопасного образа жизни.</w:t>
      </w:r>
    </w:p>
    <w:p w14:paraId="17EEA657" w14:textId="2ADDC08B" w:rsidR="00A7317D" w:rsidRDefault="00A7317D" w:rsidP="00A7317D">
      <w:pPr>
        <w:shd w:val="clear" w:color="auto" w:fill="FFFFFF"/>
        <w:tabs>
          <w:tab w:val="left" w:pos="922"/>
        </w:tabs>
        <w:spacing w:after="0"/>
        <w:rPr>
          <w:rFonts w:ascii="TimesNewRomanPSMT" w:hAnsi="TimesNewRomanPSMT"/>
          <w:color w:val="000000"/>
          <w:sz w:val="24"/>
          <w:szCs w:val="24"/>
        </w:rPr>
      </w:pPr>
      <w:r w:rsidRPr="00A7317D">
        <w:rPr>
          <w:rFonts w:ascii="TimesNewRomanPSMT" w:hAnsi="TimesNewRomanPSMT"/>
          <w:color w:val="000000"/>
          <w:sz w:val="24"/>
          <w:szCs w:val="24"/>
        </w:rPr>
        <w:t>2.</w:t>
      </w:r>
      <w:r>
        <w:rPr>
          <w:rFonts w:ascii="TimesNewRomanPSMT" w:hAnsi="TimesNewRomanPSMT"/>
          <w:color w:val="000000"/>
          <w:sz w:val="24"/>
          <w:szCs w:val="24"/>
        </w:rPr>
        <w:t>3</w:t>
      </w:r>
      <w:r w:rsidRPr="00A7317D">
        <w:rPr>
          <w:rFonts w:ascii="TimesNewRomanPSMT" w:hAnsi="TimesNewRomanPSMT"/>
          <w:color w:val="000000"/>
          <w:sz w:val="24"/>
          <w:szCs w:val="24"/>
        </w:rPr>
        <w:t xml:space="preserve">. Целью внеурочной деятельности обучающихся на уровне </w:t>
      </w:r>
      <w:r>
        <w:rPr>
          <w:rFonts w:ascii="TimesNewRomanPSMT" w:hAnsi="TimesNewRomanPSMT"/>
          <w:color w:val="000000"/>
          <w:sz w:val="24"/>
          <w:szCs w:val="24"/>
        </w:rPr>
        <w:t xml:space="preserve">основного общего образования </w:t>
      </w:r>
      <w:r w:rsidRPr="00A7317D">
        <w:rPr>
          <w:rFonts w:ascii="TimesNewRomanPSMT" w:hAnsi="TimesNewRomanPSMT"/>
          <w:color w:val="000000"/>
          <w:sz w:val="24"/>
          <w:szCs w:val="24"/>
        </w:rPr>
        <w:t>является организация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A7317D">
        <w:rPr>
          <w:rFonts w:ascii="TimesNewRomanPSMT" w:hAnsi="TimesNewRomanPSMT"/>
          <w:color w:val="000000"/>
          <w:sz w:val="24"/>
          <w:szCs w:val="24"/>
        </w:rPr>
        <w:t>повышения качества образования и реализации процесса становления личности ребенка.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Задачи внеурочной деятельности уровня ООО:</w:t>
      </w:r>
    </w:p>
    <w:p w14:paraId="63A34FA7" w14:textId="77777777" w:rsidR="00A7317D" w:rsidRDefault="00A7317D" w:rsidP="00A7317D">
      <w:pPr>
        <w:shd w:val="clear" w:color="auto" w:fill="FFFFFF"/>
        <w:tabs>
          <w:tab w:val="left" w:pos="922"/>
        </w:tabs>
        <w:spacing w:after="0"/>
        <w:ind w:left="708"/>
        <w:rPr>
          <w:rFonts w:ascii="TimesNewRomanPSMT" w:hAnsi="TimesNewRomanPSMT"/>
          <w:color w:val="000000"/>
          <w:sz w:val="24"/>
          <w:szCs w:val="24"/>
        </w:rPr>
      </w:pPr>
      <w:r w:rsidRPr="00A7317D">
        <w:rPr>
          <w:rFonts w:ascii="TimesNewRomanPSMT" w:hAnsi="TimesNewRomanPSMT"/>
          <w:color w:val="000000"/>
          <w:sz w:val="24"/>
          <w:szCs w:val="24"/>
        </w:rPr>
        <w:t>- выявление интересов, склонностей, способностей, возможностей обучающихся к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различным видам деятельности;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- создание условий для индивидуального развития ребенка в избранной сфере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внеурочной деятельности;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- проведение культурно-массовых, спортивных, физкультурно-оздоровительных,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образовательных мероприятий;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- организация социально-психологической поддержки участников образовательной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деятельности;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- организация работы по пропаганде здорового образа жизни, профилактике девиантного</w:t>
      </w:r>
      <w:r w:rsidRPr="00A7317D">
        <w:rPr>
          <w:rFonts w:ascii="TimesNewRomanPSMT" w:hAnsi="TimesNewRomanPSMT"/>
          <w:color w:val="000000"/>
          <w:sz w:val="24"/>
          <w:szCs w:val="24"/>
        </w:rPr>
        <w:br/>
        <w:t>поведения в молодежной среде.</w:t>
      </w:r>
    </w:p>
    <w:p w14:paraId="51BC1EEC" w14:textId="38FB3673" w:rsidR="009E66D6" w:rsidRDefault="009E66D6" w:rsidP="006C6024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</w:p>
    <w:p w14:paraId="78B35438" w14:textId="19B1339A" w:rsidR="001B0677" w:rsidRDefault="001B0677" w:rsidP="006C6024">
      <w:pPr>
        <w:shd w:val="clear" w:color="auto" w:fill="FFFFFF"/>
        <w:tabs>
          <w:tab w:val="left" w:pos="922"/>
        </w:tabs>
        <w:spacing w:after="0"/>
        <w:ind w:firstLine="709"/>
        <w:rPr>
          <w:rStyle w:val="fontstyle21"/>
        </w:rPr>
      </w:pPr>
      <w:r>
        <w:rPr>
          <w:rStyle w:val="fontstyle01"/>
        </w:rPr>
        <w:t>3. Организация внеурочной деятельности</w:t>
      </w:r>
      <w:r>
        <w:rPr>
          <w:b/>
          <w:bCs/>
          <w:color w:val="000000"/>
        </w:rPr>
        <w:br/>
      </w:r>
      <w:r>
        <w:rPr>
          <w:rStyle w:val="fontstyle21"/>
        </w:rPr>
        <w:t>3.1.</w:t>
      </w:r>
      <w:r w:rsidR="009E66D6">
        <w:rPr>
          <w:rStyle w:val="fontstyle21"/>
        </w:rPr>
        <w:t xml:space="preserve"> </w:t>
      </w:r>
      <w:r>
        <w:rPr>
          <w:rStyle w:val="fontstyle21"/>
        </w:rPr>
        <w:t>Внеурочная деятельность может реализовываться по следующим направлениям:</w:t>
      </w:r>
    </w:p>
    <w:p w14:paraId="179B2589" w14:textId="77777777" w:rsidR="001B0677" w:rsidRDefault="001B0677" w:rsidP="006C6024">
      <w:pPr>
        <w:shd w:val="clear" w:color="auto" w:fill="FFFFFF"/>
        <w:tabs>
          <w:tab w:val="left" w:pos="922"/>
        </w:tabs>
        <w:spacing w:after="0"/>
        <w:ind w:firstLine="709"/>
        <w:rPr>
          <w:rStyle w:val="fontstyle21"/>
        </w:rPr>
      </w:pPr>
      <w:r>
        <w:rPr>
          <w:rStyle w:val="fontstyle21"/>
        </w:rPr>
        <w:t>1. духовно- нравственное</w:t>
      </w:r>
    </w:p>
    <w:p w14:paraId="4FE4889D" w14:textId="77777777" w:rsidR="001B0677" w:rsidRDefault="001B0677" w:rsidP="006C6024">
      <w:pPr>
        <w:shd w:val="clear" w:color="auto" w:fill="FFFFFF"/>
        <w:tabs>
          <w:tab w:val="left" w:pos="922"/>
        </w:tabs>
        <w:spacing w:after="0"/>
        <w:ind w:firstLine="709"/>
        <w:rPr>
          <w:rStyle w:val="fontstyle21"/>
        </w:rPr>
      </w:pPr>
      <w:r>
        <w:rPr>
          <w:rStyle w:val="fontstyle21"/>
        </w:rPr>
        <w:lastRenderedPageBreak/>
        <w:t>2. общеинтеллектуальное</w:t>
      </w:r>
    </w:p>
    <w:p w14:paraId="33EA200A" w14:textId="717F4906" w:rsidR="001B0677" w:rsidRDefault="001B0677" w:rsidP="006C6024">
      <w:pPr>
        <w:shd w:val="clear" w:color="auto" w:fill="FFFFFF"/>
        <w:tabs>
          <w:tab w:val="left" w:pos="922"/>
        </w:tabs>
        <w:spacing w:after="0"/>
        <w:ind w:firstLine="709"/>
        <w:rPr>
          <w:rStyle w:val="fontstyle21"/>
        </w:rPr>
      </w:pPr>
      <w:r>
        <w:rPr>
          <w:rStyle w:val="fontstyle21"/>
        </w:rPr>
        <w:t>3. общекультурное (художественно-эстетическое)</w:t>
      </w:r>
    </w:p>
    <w:p w14:paraId="7B867D3B" w14:textId="77777777" w:rsidR="001B0677" w:rsidRDefault="001B0677" w:rsidP="006C6024">
      <w:pPr>
        <w:shd w:val="clear" w:color="auto" w:fill="FFFFFF"/>
        <w:tabs>
          <w:tab w:val="left" w:pos="922"/>
        </w:tabs>
        <w:spacing w:after="0"/>
        <w:ind w:firstLine="709"/>
        <w:rPr>
          <w:rStyle w:val="fontstyle21"/>
        </w:rPr>
      </w:pPr>
      <w:r>
        <w:rPr>
          <w:rStyle w:val="fontstyle21"/>
        </w:rPr>
        <w:t>4. социальное</w:t>
      </w:r>
    </w:p>
    <w:p w14:paraId="422E3741" w14:textId="77777777" w:rsidR="001B0677" w:rsidRDefault="001B0677" w:rsidP="001B0677">
      <w:pPr>
        <w:shd w:val="clear" w:color="auto" w:fill="FFFFFF"/>
        <w:tabs>
          <w:tab w:val="left" w:pos="922"/>
        </w:tabs>
        <w:spacing w:after="0"/>
        <w:ind w:firstLine="709"/>
        <w:jc w:val="both"/>
        <w:rPr>
          <w:rStyle w:val="fontstyle21"/>
        </w:rPr>
      </w:pPr>
      <w:r>
        <w:rPr>
          <w:rStyle w:val="fontstyle21"/>
        </w:rPr>
        <w:t>5. спортивно-оздоровительное.</w:t>
      </w:r>
    </w:p>
    <w:p w14:paraId="53C42068" w14:textId="4266F9CD" w:rsidR="00595116" w:rsidRPr="00595116" w:rsidRDefault="001B0677" w:rsidP="00281745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  <w:color w:val="auto"/>
        </w:rPr>
      </w:pPr>
      <w:r>
        <w:rPr>
          <w:rStyle w:val="fontstyle21"/>
        </w:rPr>
        <w:t xml:space="preserve">3.2. </w:t>
      </w:r>
      <w:r w:rsidRPr="00595116">
        <w:rPr>
          <w:rStyle w:val="fontstyle21"/>
          <w:color w:val="auto"/>
        </w:rPr>
        <w:t xml:space="preserve">Внеурочная деятельность осуществляется </w:t>
      </w:r>
      <w:r w:rsidR="00595116" w:rsidRPr="00595116">
        <w:rPr>
          <w:rStyle w:val="fontstyle21"/>
          <w:color w:val="auto"/>
        </w:rPr>
        <w:t>посредством реализации рабочих программ внеурочной деятельности, которые являются обязательным элементом ООП, наравне с иными программами, входящими в содержательный раздел ООП.</w:t>
      </w:r>
    </w:p>
    <w:p w14:paraId="25A3BD23" w14:textId="3406C066" w:rsidR="00E9712A" w:rsidRPr="00281745" w:rsidRDefault="00595116" w:rsidP="00281745">
      <w:pPr>
        <w:shd w:val="clear" w:color="auto" w:fill="FFFFFF"/>
        <w:tabs>
          <w:tab w:val="left" w:pos="922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Style w:val="fontstyle21"/>
          <w:color w:val="auto"/>
        </w:rPr>
        <w:t>Рабочие программы разрабатываются педагогами самостоятельно на основе требований ФГОС, с учётом соответствующих примерных ООП</w:t>
      </w:r>
      <w:r w:rsidRPr="00A64F21">
        <w:rPr>
          <w:rStyle w:val="fontstyle21"/>
          <w:color w:val="auto"/>
        </w:rPr>
        <w:t xml:space="preserve">, </w:t>
      </w:r>
      <w:r w:rsidR="00281745" w:rsidRPr="00A64F21">
        <w:rPr>
          <w:rStyle w:val="fontstyle21"/>
          <w:color w:val="auto"/>
        </w:rPr>
        <w:t>примерны</w:t>
      </w:r>
      <w:r w:rsidRPr="00A64F21">
        <w:rPr>
          <w:rStyle w:val="fontstyle21"/>
          <w:color w:val="auto"/>
        </w:rPr>
        <w:t>х</w:t>
      </w:r>
      <w:r w:rsidR="00281745" w:rsidRPr="00A64F21">
        <w:rPr>
          <w:rStyle w:val="fontstyle21"/>
          <w:color w:val="auto"/>
        </w:rPr>
        <w:t xml:space="preserve"> </w:t>
      </w:r>
      <w:r w:rsidR="001B0677" w:rsidRPr="00A64F21">
        <w:rPr>
          <w:rStyle w:val="fontstyle21"/>
          <w:color w:val="auto"/>
        </w:rPr>
        <w:t>программ внеурочной деятельности,</w:t>
      </w:r>
      <w:r w:rsidR="00281745" w:rsidRPr="00A64F21">
        <w:rPr>
          <w:rStyle w:val="fontstyle21"/>
          <w:color w:val="auto"/>
        </w:rPr>
        <w:t xml:space="preserve"> </w:t>
      </w:r>
      <w:r w:rsidR="001B0677" w:rsidRPr="00A64F21">
        <w:rPr>
          <w:rStyle w:val="fontstyle21"/>
          <w:color w:val="auto"/>
        </w:rPr>
        <w:t>рекомендованны</w:t>
      </w:r>
      <w:r w:rsidR="00B205A8" w:rsidRPr="00A64F21">
        <w:rPr>
          <w:rStyle w:val="fontstyle21"/>
          <w:color w:val="auto"/>
        </w:rPr>
        <w:t>х</w:t>
      </w:r>
      <w:r w:rsidR="001B0677" w:rsidRPr="00A64F21">
        <w:rPr>
          <w:rStyle w:val="fontstyle21"/>
          <w:color w:val="auto"/>
        </w:rPr>
        <w:t xml:space="preserve"> Министерством образования и науки РФ</w:t>
      </w:r>
      <w:r w:rsidR="00281745" w:rsidRPr="00A64F21">
        <w:rPr>
          <w:rStyle w:val="fontstyle21"/>
          <w:color w:val="auto"/>
        </w:rPr>
        <w:t xml:space="preserve">, </w:t>
      </w:r>
      <w:r w:rsidR="00E9712A" w:rsidRPr="00A64F21">
        <w:rPr>
          <w:rFonts w:ascii="Times New Roman" w:hAnsi="Times New Roman"/>
          <w:sz w:val="24"/>
          <w:szCs w:val="24"/>
        </w:rPr>
        <w:t>модифицированны</w:t>
      </w:r>
      <w:r w:rsidR="00A64F21" w:rsidRPr="00A64F21">
        <w:rPr>
          <w:rFonts w:ascii="Times New Roman" w:hAnsi="Times New Roman"/>
          <w:sz w:val="24"/>
          <w:szCs w:val="24"/>
        </w:rPr>
        <w:t>х</w:t>
      </w:r>
      <w:r w:rsidR="00E9712A" w:rsidRPr="00A64F21">
        <w:rPr>
          <w:rFonts w:ascii="Times New Roman" w:hAnsi="Times New Roman"/>
          <w:sz w:val="24"/>
          <w:szCs w:val="24"/>
        </w:rPr>
        <w:t xml:space="preserve"> (адаптированны</w:t>
      </w:r>
      <w:r w:rsidR="00A64F21" w:rsidRPr="00A64F21">
        <w:rPr>
          <w:rFonts w:ascii="Times New Roman" w:hAnsi="Times New Roman"/>
          <w:sz w:val="24"/>
          <w:szCs w:val="24"/>
        </w:rPr>
        <w:t>х</w:t>
      </w:r>
      <w:r w:rsidR="00E9712A" w:rsidRPr="00A64F21">
        <w:rPr>
          <w:rFonts w:ascii="Times New Roman" w:hAnsi="Times New Roman"/>
          <w:sz w:val="24"/>
          <w:szCs w:val="24"/>
        </w:rPr>
        <w:t>) авторски</w:t>
      </w:r>
      <w:r w:rsidR="00A64F21" w:rsidRPr="00A64F21">
        <w:rPr>
          <w:rFonts w:ascii="Times New Roman" w:hAnsi="Times New Roman"/>
          <w:sz w:val="24"/>
          <w:szCs w:val="24"/>
        </w:rPr>
        <w:t>х</w:t>
      </w:r>
      <w:r w:rsidR="00B205A8" w:rsidRPr="00A64F21">
        <w:rPr>
          <w:rFonts w:ascii="Times New Roman" w:hAnsi="Times New Roman"/>
          <w:sz w:val="24"/>
          <w:szCs w:val="24"/>
        </w:rPr>
        <w:t xml:space="preserve"> программ</w:t>
      </w:r>
      <w:r w:rsidRPr="00A64F21">
        <w:rPr>
          <w:rFonts w:ascii="Times New Roman" w:hAnsi="Times New Roman"/>
          <w:sz w:val="24"/>
          <w:szCs w:val="24"/>
        </w:rPr>
        <w:t>.</w:t>
      </w:r>
    </w:p>
    <w:p w14:paraId="1D8AA00B" w14:textId="64BC57D7" w:rsidR="00B205A8" w:rsidRDefault="001B0677" w:rsidP="001B0677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 xml:space="preserve">3.3. </w:t>
      </w:r>
      <w:r w:rsidR="00B205A8">
        <w:rPr>
          <w:rStyle w:val="fontstyle21"/>
        </w:rPr>
        <w:t>Рабочие программы внеурочной деятельности должны содержать:</w:t>
      </w:r>
    </w:p>
    <w:p w14:paraId="2882CB5E" w14:textId="12183B80" w:rsidR="00B205A8" w:rsidRDefault="00B205A8" w:rsidP="00B205A8">
      <w:pPr>
        <w:shd w:val="clear" w:color="auto" w:fill="FFFFFF"/>
        <w:tabs>
          <w:tab w:val="left" w:pos="922"/>
        </w:tabs>
        <w:spacing w:after="0"/>
        <w:ind w:firstLine="567"/>
        <w:jc w:val="both"/>
        <w:rPr>
          <w:rStyle w:val="fontstyle21"/>
        </w:rPr>
      </w:pPr>
      <w:r>
        <w:rPr>
          <w:rStyle w:val="fontstyle21"/>
        </w:rPr>
        <w:t>- планируемые результаты внеурочной деятельности;</w:t>
      </w:r>
    </w:p>
    <w:p w14:paraId="4ED6E003" w14:textId="56369193" w:rsidR="00B205A8" w:rsidRDefault="00B205A8" w:rsidP="00B205A8">
      <w:pPr>
        <w:shd w:val="clear" w:color="auto" w:fill="FFFFFF"/>
        <w:tabs>
          <w:tab w:val="left" w:pos="922"/>
        </w:tabs>
        <w:spacing w:after="0"/>
        <w:ind w:firstLine="567"/>
        <w:jc w:val="both"/>
        <w:rPr>
          <w:rStyle w:val="fontstyle21"/>
        </w:rPr>
      </w:pPr>
      <w:r>
        <w:rPr>
          <w:rStyle w:val="fontstyle21"/>
        </w:rPr>
        <w:t>- содержание внеурочной деятельности с указанием форм её организации и видов деятельности;</w:t>
      </w:r>
    </w:p>
    <w:p w14:paraId="067B9A3C" w14:textId="3F078D4F" w:rsidR="00B205A8" w:rsidRDefault="00B205A8" w:rsidP="00B205A8">
      <w:pPr>
        <w:shd w:val="clear" w:color="auto" w:fill="FFFFFF"/>
        <w:tabs>
          <w:tab w:val="left" w:pos="922"/>
        </w:tabs>
        <w:spacing w:after="0"/>
        <w:ind w:firstLine="567"/>
        <w:jc w:val="both"/>
        <w:rPr>
          <w:rStyle w:val="fontstyle21"/>
        </w:rPr>
      </w:pPr>
      <w:r>
        <w:rPr>
          <w:rStyle w:val="fontstyle21"/>
        </w:rPr>
        <w:t>- тематическое планирование</w:t>
      </w:r>
    </w:p>
    <w:p w14:paraId="56D63941" w14:textId="16E9F196" w:rsidR="00E9712A" w:rsidRDefault="001B0677" w:rsidP="001B0677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3.4. Распределение времени на внеурочную деятельность по годам обучения определяется</w:t>
      </w:r>
      <w:r>
        <w:rPr>
          <w:color w:val="000000"/>
        </w:rPr>
        <w:br/>
      </w:r>
      <w:r>
        <w:rPr>
          <w:rStyle w:val="fontstyle21"/>
        </w:rPr>
        <w:t>образовательным учреждением. Количество часов, отводимое на внеурочную</w:t>
      </w:r>
      <w:r>
        <w:rPr>
          <w:color w:val="000000"/>
        </w:rPr>
        <w:br/>
      </w:r>
      <w:r>
        <w:rPr>
          <w:rStyle w:val="fontstyle21"/>
        </w:rPr>
        <w:t>деятельность в определенном классе, образовательное учреждение определяет</w:t>
      </w:r>
      <w:r>
        <w:rPr>
          <w:color w:val="000000"/>
        </w:rPr>
        <w:br/>
      </w:r>
      <w:r>
        <w:rPr>
          <w:rStyle w:val="fontstyle21"/>
        </w:rPr>
        <w:t>самостоятельно, исходя из имеющихся ресурсов и за счет интеграции ресурсов</w:t>
      </w:r>
      <w:r>
        <w:rPr>
          <w:color w:val="000000"/>
        </w:rPr>
        <w:br/>
      </w:r>
      <w:r>
        <w:rPr>
          <w:rStyle w:val="fontstyle21"/>
        </w:rPr>
        <w:t>образовательного учреждения и учреждений дополнительного образования детей</w:t>
      </w:r>
      <w:r w:rsidR="00A7317D">
        <w:rPr>
          <w:rStyle w:val="fontstyle21"/>
        </w:rPr>
        <w:t xml:space="preserve"> в объёме, рекомендованном ФГОС.</w:t>
      </w:r>
    </w:p>
    <w:p w14:paraId="0D22A87E" w14:textId="093727A3" w:rsidR="00A7317D" w:rsidRDefault="00A7317D" w:rsidP="001B0677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Максимально допустимое количество часов внеурочной деятельности в зависимости от уровня образования:</w:t>
      </w:r>
    </w:p>
    <w:p w14:paraId="23F83CA2" w14:textId="529926FC" w:rsidR="00A7317D" w:rsidRDefault="00595116" w:rsidP="00595116">
      <w:pPr>
        <w:shd w:val="clear" w:color="auto" w:fill="FFFFFF"/>
        <w:tabs>
          <w:tab w:val="left" w:pos="922"/>
        </w:tabs>
        <w:spacing w:after="0"/>
        <w:ind w:firstLine="567"/>
        <w:jc w:val="both"/>
        <w:rPr>
          <w:rStyle w:val="fontstyle21"/>
        </w:rPr>
      </w:pPr>
      <w:r>
        <w:rPr>
          <w:rStyle w:val="fontstyle21"/>
        </w:rPr>
        <w:t>- до 1350 часов за 4 года обучения на уровне начального общего образования;</w:t>
      </w:r>
    </w:p>
    <w:p w14:paraId="58797174" w14:textId="3752F79B" w:rsidR="00595116" w:rsidRDefault="00595116" w:rsidP="00595116">
      <w:pPr>
        <w:shd w:val="clear" w:color="auto" w:fill="FFFFFF"/>
        <w:tabs>
          <w:tab w:val="left" w:pos="922"/>
        </w:tabs>
        <w:spacing w:after="0"/>
        <w:ind w:firstLine="567"/>
        <w:jc w:val="both"/>
        <w:rPr>
          <w:rStyle w:val="fontstyle21"/>
        </w:rPr>
      </w:pPr>
      <w:r>
        <w:rPr>
          <w:rStyle w:val="fontstyle21"/>
        </w:rPr>
        <w:t>- до 1750 часов за 5 лет обучения на уровне основного общего образования;</w:t>
      </w:r>
    </w:p>
    <w:p w14:paraId="5E577ACA" w14:textId="774F3E21" w:rsidR="00B205A8" w:rsidRDefault="001B0677" w:rsidP="001B0677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 xml:space="preserve">3.5. </w:t>
      </w:r>
      <w:r w:rsidR="00B205A8">
        <w:rPr>
          <w:rStyle w:val="fontstyle21"/>
        </w:rPr>
        <w:t>При реализации рабочих программ внеурочной деятельности рекомендуется использовать формы, носящие исследовательский, творческий характер.</w:t>
      </w:r>
    </w:p>
    <w:p w14:paraId="678F1616" w14:textId="2789A48F" w:rsidR="00B205A8" w:rsidRDefault="00B205A8" w:rsidP="00B205A8">
      <w:pPr>
        <w:shd w:val="clear" w:color="auto" w:fill="FFFFFF"/>
        <w:tabs>
          <w:tab w:val="left" w:pos="922"/>
        </w:tabs>
        <w:spacing w:after="0"/>
        <w:ind w:firstLine="567"/>
        <w:jc w:val="both"/>
        <w:rPr>
          <w:rStyle w:val="fontstyle21"/>
        </w:rPr>
      </w:pPr>
      <w:r>
        <w:rPr>
          <w:rStyle w:val="fontstyle21"/>
        </w:rPr>
        <w:t xml:space="preserve">Формы внеурочной деятельности должны предусматривать активность и самостоятельность обучающихся, сочетать индивидуальную и групповую работу, обеспечивать гибкий режим занятий (продолжительность, </w:t>
      </w:r>
      <w:r w:rsidRPr="00A64F21">
        <w:rPr>
          <w:rStyle w:val="fontstyle21"/>
          <w:color w:val="auto"/>
        </w:rPr>
        <w:t>последовательность), переменный состав обучающихся, проектную и исследовательскую деятельность (в т.ч экспедиции, практики), экскурсии (в музеи, парки, на предприятия и др.), походы</w:t>
      </w:r>
      <w:r>
        <w:rPr>
          <w:rStyle w:val="fontstyle21"/>
        </w:rPr>
        <w:t>, деловые игры и пр.</w:t>
      </w:r>
    </w:p>
    <w:p w14:paraId="667ACCF3" w14:textId="08E3AEEB" w:rsidR="00B205A8" w:rsidRDefault="00B205A8" w:rsidP="00B205A8">
      <w:pPr>
        <w:shd w:val="clear" w:color="auto" w:fill="FFFFFF"/>
        <w:tabs>
          <w:tab w:val="left" w:pos="922"/>
        </w:tabs>
        <w:spacing w:after="0"/>
        <w:ind w:firstLine="567"/>
        <w:jc w:val="both"/>
        <w:rPr>
          <w:rStyle w:val="fontstyle21"/>
        </w:rPr>
      </w:pPr>
      <w:r>
        <w:rPr>
          <w:rStyle w:val="fontstyle21"/>
        </w:rPr>
        <w:t xml:space="preserve">В зависимости от конкретных </w:t>
      </w:r>
      <w:proofErr w:type="gramStart"/>
      <w:r>
        <w:rPr>
          <w:rStyle w:val="fontstyle21"/>
        </w:rPr>
        <w:t>условий  реализации</w:t>
      </w:r>
      <w:proofErr w:type="gramEnd"/>
      <w:r>
        <w:rPr>
          <w:rStyle w:val="fontstyle21"/>
        </w:rPr>
        <w:t xml:space="preserve"> ООП,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14:paraId="21BA2B44" w14:textId="2C360DD6" w:rsidR="00B205A8" w:rsidRDefault="00B205A8" w:rsidP="00B205A8">
      <w:pPr>
        <w:shd w:val="clear" w:color="auto" w:fill="FFFFFF"/>
        <w:tabs>
          <w:tab w:val="left" w:pos="922"/>
        </w:tabs>
        <w:spacing w:after="0"/>
        <w:ind w:firstLine="567"/>
        <w:jc w:val="both"/>
        <w:rPr>
          <w:rStyle w:val="fontstyle21"/>
        </w:rPr>
      </w:pPr>
      <w:r>
        <w:rPr>
          <w:rStyle w:val="fontstyle21"/>
        </w:rPr>
        <w:t xml:space="preserve">Рабочие программы </w:t>
      </w:r>
      <w:r w:rsidR="009B6DEC">
        <w:rPr>
          <w:rStyle w:val="fontstyle21"/>
        </w:rPr>
        <w:t xml:space="preserve">внеурочной деятельности </w:t>
      </w:r>
      <w:r>
        <w:rPr>
          <w:rStyle w:val="fontstyle21"/>
        </w:rPr>
        <w:t xml:space="preserve">для </w:t>
      </w:r>
      <w:r w:rsidR="009B6DEC">
        <w:rPr>
          <w:rStyle w:val="fontstyle21"/>
        </w:rPr>
        <w:t>детей с ОВЗ разрабатываются и реализуются в соответствии с требованиями ФГОС для детей с ограниченными возможностями здоровья.</w:t>
      </w:r>
    </w:p>
    <w:p w14:paraId="66659097" w14:textId="74859D3E" w:rsidR="00E9712A" w:rsidRDefault="001B0677" w:rsidP="00A64F21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 xml:space="preserve">3.6 Занятия внеурочной деятельности могут проводиться </w:t>
      </w:r>
      <w:r w:rsidR="00A64F21">
        <w:rPr>
          <w:rStyle w:val="fontstyle21"/>
        </w:rPr>
        <w:t xml:space="preserve">педагогическими работниками </w:t>
      </w:r>
      <w:r>
        <w:rPr>
          <w:rStyle w:val="fontstyle21"/>
        </w:rPr>
        <w:t>образовательного</w:t>
      </w:r>
      <w:r w:rsidR="00A64F21">
        <w:rPr>
          <w:rStyle w:val="fontstyle21"/>
        </w:rPr>
        <w:t xml:space="preserve"> </w:t>
      </w:r>
      <w:r>
        <w:rPr>
          <w:rStyle w:val="fontstyle21"/>
        </w:rPr>
        <w:t>учреждения</w:t>
      </w:r>
      <w:r w:rsidR="00A64F21">
        <w:rPr>
          <w:rStyle w:val="fontstyle21"/>
        </w:rPr>
        <w:t>.</w:t>
      </w:r>
    </w:p>
    <w:p w14:paraId="0B491A78" w14:textId="77777777" w:rsidR="00A64F21" w:rsidRDefault="001B0677" w:rsidP="00A64F21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3.</w:t>
      </w:r>
      <w:r w:rsidR="00A64F21">
        <w:rPr>
          <w:rStyle w:val="fontstyle21"/>
        </w:rPr>
        <w:t xml:space="preserve">7 </w:t>
      </w:r>
      <w:r>
        <w:rPr>
          <w:rStyle w:val="fontstyle21"/>
        </w:rPr>
        <w:t xml:space="preserve">План внеурочной деятельности для класса или параллели утверждается </w:t>
      </w:r>
      <w:r w:rsidR="00A64F21">
        <w:rPr>
          <w:rStyle w:val="fontstyle21"/>
        </w:rPr>
        <w:t>вместе с учебным планом ОО</w:t>
      </w:r>
      <w:r>
        <w:rPr>
          <w:rStyle w:val="fontstyle21"/>
        </w:rPr>
        <w:t>.</w:t>
      </w:r>
    </w:p>
    <w:p w14:paraId="15DA0C0C" w14:textId="77777777" w:rsidR="00A64F21" w:rsidRDefault="001B0677" w:rsidP="001B0677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3.</w:t>
      </w:r>
      <w:r w:rsidR="00A64F21">
        <w:rPr>
          <w:rStyle w:val="fontstyle21"/>
        </w:rPr>
        <w:t>8</w:t>
      </w:r>
      <w:r>
        <w:rPr>
          <w:rStyle w:val="fontstyle21"/>
        </w:rPr>
        <w:t xml:space="preserve"> В сентябре формируются группы для проведения занятий внеурочной деятельности</w:t>
      </w:r>
      <w:r w:rsidR="00A64F21">
        <w:rPr>
          <w:rStyle w:val="fontstyle21"/>
        </w:rPr>
        <w:t xml:space="preserve">. </w:t>
      </w:r>
      <w:r>
        <w:rPr>
          <w:rStyle w:val="fontstyle21"/>
        </w:rPr>
        <w:t>Состав обучающихся может быть</w:t>
      </w:r>
      <w:r w:rsidR="00A64F21">
        <w:rPr>
          <w:rStyle w:val="fontstyle21"/>
        </w:rPr>
        <w:t xml:space="preserve"> </w:t>
      </w:r>
      <w:r>
        <w:rPr>
          <w:rStyle w:val="fontstyle21"/>
        </w:rPr>
        <w:t>переменным.</w:t>
      </w:r>
    </w:p>
    <w:p w14:paraId="263FCE06" w14:textId="0C7C6307" w:rsidR="00E9712A" w:rsidRDefault="001B0677" w:rsidP="001B0677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lastRenderedPageBreak/>
        <w:t>3.</w:t>
      </w:r>
      <w:r w:rsidR="00A64F21">
        <w:rPr>
          <w:rStyle w:val="fontstyle21"/>
        </w:rPr>
        <w:t>9</w:t>
      </w:r>
      <w:r>
        <w:rPr>
          <w:rStyle w:val="fontstyle21"/>
        </w:rPr>
        <w:t xml:space="preserve"> Во время каникул внеурочная деятельность общеобразовательного учреждения</w:t>
      </w:r>
      <w:r>
        <w:rPr>
          <w:color w:val="000000"/>
        </w:rPr>
        <w:br/>
      </w:r>
      <w:r>
        <w:rPr>
          <w:rStyle w:val="fontstyle21"/>
        </w:rPr>
        <w:t>может продолжаться в форме походов, сборов, экспедиций, лагерей разной направленности и</w:t>
      </w:r>
      <w:r w:rsidR="00E9712A">
        <w:rPr>
          <w:rStyle w:val="fontstyle21"/>
        </w:rPr>
        <w:t xml:space="preserve"> </w:t>
      </w:r>
      <w:r>
        <w:rPr>
          <w:rStyle w:val="fontstyle21"/>
        </w:rPr>
        <w:t>т.п.</w:t>
      </w:r>
    </w:p>
    <w:p w14:paraId="3809820C" w14:textId="7ACB5B49" w:rsidR="00281745" w:rsidRPr="00A64F21" w:rsidRDefault="001B0677" w:rsidP="001B0677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  <w:color w:val="auto"/>
        </w:rPr>
      </w:pPr>
      <w:r>
        <w:rPr>
          <w:rStyle w:val="fontstyle21"/>
        </w:rPr>
        <w:t>3.1</w:t>
      </w:r>
      <w:r w:rsidR="00A64F21">
        <w:rPr>
          <w:rStyle w:val="fontstyle21"/>
        </w:rPr>
        <w:t>0</w:t>
      </w:r>
      <w:r>
        <w:rPr>
          <w:rStyle w:val="fontstyle21"/>
        </w:rPr>
        <w:t xml:space="preserve"> </w:t>
      </w:r>
      <w:r w:rsidR="00281745">
        <w:rPr>
          <w:rStyle w:val="fontstyle21"/>
        </w:rPr>
        <w:t>МАОУ СОШ № 8</w:t>
      </w:r>
      <w:r>
        <w:rPr>
          <w:rStyle w:val="fontstyle21"/>
        </w:rPr>
        <w:t xml:space="preserve"> самостоятельно разрабатывает и утверждает расписание занятий внеурочной</w:t>
      </w:r>
      <w:r w:rsidR="00281745">
        <w:rPr>
          <w:rStyle w:val="fontstyle21"/>
        </w:rPr>
        <w:t xml:space="preserve"> </w:t>
      </w:r>
      <w:r>
        <w:rPr>
          <w:rStyle w:val="fontstyle21"/>
        </w:rPr>
        <w:t>деятельности, по представлению педагогических работников с учетом установления</w:t>
      </w:r>
      <w:r w:rsidR="00281745">
        <w:rPr>
          <w:rStyle w:val="fontstyle21"/>
        </w:rPr>
        <w:t xml:space="preserve"> </w:t>
      </w:r>
      <w:r w:rsidRPr="00281745">
        <w:rPr>
          <w:rStyle w:val="fontstyle21"/>
        </w:rPr>
        <w:t>наиболее благоприятного режима труда и отдыха обучающихся, которое</w:t>
      </w:r>
      <w:r w:rsidR="00281745" w:rsidRPr="00281745">
        <w:rPr>
          <w:rStyle w:val="fontstyle21"/>
        </w:rPr>
        <w:t xml:space="preserve"> </w:t>
      </w:r>
      <w:r w:rsidRPr="00281745">
        <w:rPr>
          <w:rStyle w:val="fontstyle21"/>
        </w:rPr>
        <w:t>формируется отдельно от расписания уроков и утверждается директором</w:t>
      </w:r>
      <w:r w:rsidR="00281745" w:rsidRPr="00281745">
        <w:rPr>
          <w:rStyle w:val="fontstyle21"/>
        </w:rPr>
        <w:t xml:space="preserve"> </w:t>
      </w:r>
      <w:r w:rsidRPr="00281745">
        <w:rPr>
          <w:rStyle w:val="fontstyle21"/>
        </w:rPr>
        <w:t>общеобразовательного учреждения.</w:t>
      </w:r>
      <w:r w:rsidR="00281745" w:rsidRPr="002817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81745" w:rsidRPr="00A64F21">
        <w:rPr>
          <w:rFonts w:ascii="Times New Roman" w:hAnsi="Times New Roman"/>
          <w:sz w:val="24"/>
          <w:szCs w:val="24"/>
        </w:rPr>
        <w:t>Чередование учебной и внеурочной деятельности в рамках реализации основной образовательной программы определяет школа.</w:t>
      </w:r>
    </w:p>
    <w:p w14:paraId="4575412B" w14:textId="6F9C61D0" w:rsidR="00450035" w:rsidRDefault="001B0677" w:rsidP="001B0677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  <w:color w:val="FF0000"/>
        </w:rPr>
      </w:pPr>
      <w:r>
        <w:rPr>
          <w:rStyle w:val="fontstyle21"/>
        </w:rPr>
        <w:t>3.1</w:t>
      </w:r>
      <w:r w:rsidR="00A64F21">
        <w:rPr>
          <w:rStyle w:val="fontstyle21"/>
        </w:rPr>
        <w:t>1</w:t>
      </w:r>
      <w:r>
        <w:rPr>
          <w:rStyle w:val="fontstyle21"/>
        </w:rPr>
        <w:t xml:space="preserve"> Перенос занятий или изменение расписания производится только с согласия</w:t>
      </w:r>
      <w:r>
        <w:rPr>
          <w:color w:val="000000"/>
        </w:rPr>
        <w:br/>
      </w:r>
      <w:r>
        <w:rPr>
          <w:rStyle w:val="fontstyle21"/>
        </w:rPr>
        <w:t xml:space="preserve">администрации </w:t>
      </w:r>
      <w:r w:rsidR="00A64F21">
        <w:rPr>
          <w:rStyle w:val="fontstyle21"/>
        </w:rPr>
        <w:t>ОО.</w:t>
      </w:r>
    </w:p>
    <w:p w14:paraId="43A53B92" w14:textId="41881542" w:rsidR="00281745" w:rsidRDefault="001B0677" w:rsidP="00AD2F36">
      <w:pPr>
        <w:shd w:val="clear" w:color="auto" w:fill="FFFFFF"/>
        <w:tabs>
          <w:tab w:val="left" w:pos="922"/>
        </w:tabs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>3.1</w:t>
      </w:r>
      <w:r w:rsidR="00A64F21">
        <w:rPr>
          <w:rStyle w:val="fontstyle21"/>
        </w:rPr>
        <w:t>2</w:t>
      </w:r>
      <w:r>
        <w:rPr>
          <w:rStyle w:val="fontstyle21"/>
        </w:rPr>
        <w:t xml:space="preserve"> Продолжительность занятий внеурочной деятельности </w:t>
      </w:r>
      <w:r w:rsidR="00AD2F36" w:rsidRPr="00AD2F36">
        <w:rPr>
          <w:rFonts w:ascii="Times New Roman" w:hAnsi="Times New Roman"/>
          <w:sz w:val="24"/>
          <w:szCs w:val="24"/>
          <w:lang w:eastAsia="ru-RU"/>
        </w:rPr>
        <w:t>зависит от возраста обучающихся и вида деятельности и устанавливается в соответствии с СанПиН 2.4.2.2821-10.</w:t>
      </w:r>
      <w:r>
        <w:br/>
      </w:r>
      <w:r>
        <w:rPr>
          <w:rStyle w:val="fontstyle21"/>
        </w:rPr>
        <w:t>3.1</w:t>
      </w:r>
      <w:r w:rsidR="00A64F21">
        <w:rPr>
          <w:rStyle w:val="fontstyle21"/>
        </w:rPr>
        <w:t>3</w:t>
      </w:r>
      <w:r>
        <w:rPr>
          <w:rStyle w:val="fontstyle21"/>
        </w:rPr>
        <w:t xml:space="preserve"> Фиксирование проведенных занятий внеурочной деятельности, их содержания,</w:t>
      </w:r>
      <w:r>
        <w:rPr>
          <w:color w:val="000000"/>
        </w:rPr>
        <w:br/>
      </w:r>
      <w:r>
        <w:rPr>
          <w:rStyle w:val="fontstyle21"/>
        </w:rPr>
        <w:t>посещаемости обучающихся производится в журнале внеурочной деятельности. Журнал</w:t>
      </w:r>
      <w:r>
        <w:rPr>
          <w:color w:val="000000"/>
        </w:rPr>
        <w:br/>
      </w:r>
      <w:r>
        <w:rPr>
          <w:rStyle w:val="fontstyle21"/>
        </w:rPr>
        <w:t>является финансовым документом, при его заполнении необходимо соблюдать</w:t>
      </w:r>
      <w:r>
        <w:rPr>
          <w:color w:val="000000"/>
        </w:rPr>
        <w:br/>
      </w:r>
      <w:r>
        <w:rPr>
          <w:rStyle w:val="fontstyle21"/>
        </w:rPr>
        <w:t>Требования к ведению журналов.</w:t>
      </w:r>
    </w:p>
    <w:p w14:paraId="7FB44772" w14:textId="68F5E82C" w:rsidR="00281745" w:rsidRPr="00281745" w:rsidRDefault="001B0677" w:rsidP="001B0677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  <w:color w:val="FF0000"/>
        </w:rPr>
      </w:pPr>
      <w:r>
        <w:rPr>
          <w:rStyle w:val="fontstyle21"/>
        </w:rPr>
        <w:t>3.1</w:t>
      </w:r>
      <w:r w:rsidR="00A64F21">
        <w:rPr>
          <w:rStyle w:val="fontstyle21"/>
        </w:rPr>
        <w:t>4</w:t>
      </w:r>
      <w:r>
        <w:rPr>
          <w:rStyle w:val="fontstyle21"/>
        </w:rPr>
        <w:t xml:space="preserve"> Для обучающихся, посещающих занятия в учреждениях дополнительного</w:t>
      </w:r>
      <w:r>
        <w:rPr>
          <w:color w:val="000000"/>
        </w:rPr>
        <w:br/>
      </w:r>
      <w:r>
        <w:rPr>
          <w:rStyle w:val="fontstyle21"/>
        </w:rPr>
        <w:t xml:space="preserve">образования, спортивных школах, музыкальных </w:t>
      </w:r>
      <w:r w:rsidRPr="00A64F21">
        <w:rPr>
          <w:rStyle w:val="fontstyle21"/>
          <w:color w:val="auto"/>
        </w:rPr>
        <w:t>школах и других организациях,</w:t>
      </w:r>
      <w:r w:rsidRPr="00A64F21">
        <w:br/>
      </w:r>
      <w:r w:rsidRPr="00A64F21">
        <w:rPr>
          <w:rStyle w:val="fontstyle21"/>
          <w:color w:val="auto"/>
        </w:rPr>
        <w:t>количество часов внеурочной деятельности сокращается. Учёт посещения занятий в</w:t>
      </w:r>
      <w:r w:rsidRPr="00A64F21">
        <w:br/>
      </w:r>
      <w:r w:rsidRPr="00A64F21">
        <w:rPr>
          <w:rStyle w:val="fontstyle21"/>
          <w:color w:val="auto"/>
        </w:rPr>
        <w:t>учреждениях дополнительного образования</w:t>
      </w:r>
      <w:r w:rsidR="00281745" w:rsidRPr="00A64F21">
        <w:rPr>
          <w:rStyle w:val="fontstyle21"/>
          <w:color w:val="auto"/>
        </w:rPr>
        <w:t>:</w:t>
      </w:r>
      <w:r w:rsidRPr="00A64F21">
        <w:rPr>
          <w:rStyle w:val="fontstyle21"/>
          <w:color w:val="auto"/>
        </w:rPr>
        <w:t xml:space="preserve"> спортивных школах, музыкальных</w:t>
      </w:r>
      <w:r w:rsidR="00281745" w:rsidRPr="00A64F21">
        <w:rPr>
          <w:rStyle w:val="fontstyle21"/>
          <w:color w:val="auto"/>
        </w:rPr>
        <w:t>, художественных</w:t>
      </w:r>
      <w:r w:rsidRPr="00A64F21">
        <w:rPr>
          <w:rStyle w:val="fontstyle21"/>
          <w:color w:val="auto"/>
        </w:rPr>
        <w:t xml:space="preserve"> школах и</w:t>
      </w:r>
      <w:r w:rsidR="00281745" w:rsidRPr="00A64F21">
        <w:rPr>
          <w:rStyle w:val="fontstyle21"/>
          <w:color w:val="auto"/>
        </w:rPr>
        <w:t xml:space="preserve"> </w:t>
      </w:r>
      <w:r w:rsidRPr="00A64F21">
        <w:rPr>
          <w:rStyle w:val="fontstyle21"/>
          <w:color w:val="auto"/>
        </w:rPr>
        <w:t>др</w:t>
      </w:r>
      <w:r w:rsidR="00281745" w:rsidRPr="00A64F21">
        <w:rPr>
          <w:rStyle w:val="fontstyle21"/>
          <w:color w:val="auto"/>
        </w:rPr>
        <w:t>.</w:t>
      </w:r>
      <w:r w:rsidRPr="00A64F21">
        <w:rPr>
          <w:rStyle w:val="fontstyle21"/>
          <w:color w:val="auto"/>
        </w:rPr>
        <w:t xml:space="preserve"> осуществляется классным руководителем.</w:t>
      </w:r>
    </w:p>
    <w:p w14:paraId="01F8790D" w14:textId="6600CFE9" w:rsidR="00281745" w:rsidRDefault="001B0677" w:rsidP="001B0677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3.1</w:t>
      </w:r>
      <w:r w:rsidR="00A64F21">
        <w:rPr>
          <w:rStyle w:val="fontstyle21"/>
        </w:rPr>
        <w:t>5</w:t>
      </w:r>
      <w:r>
        <w:rPr>
          <w:rStyle w:val="fontstyle21"/>
        </w:rPr>
        <w:t xml:space="preserve"> Текущий контроль за посещением занятий внеурочной деятельности обучающимися</w:t>
      </w:r>
      <w:r>
        <w:rPr>
          <w:color w:val="000000"/>
        </w:rPr>
        <w:br/>
      </w:r>
      <w:r>
        <w:rPr>
          <w:rStyle w:val="fontstyle21"/>
        </w:rPr>
        <w:t>класса, осуществляется классным руководителем.</w:t>
      </w:r>
    </w:p>
    <w:p w14:paraId="68CA595E" w14:textId="369C1877" w:rsidR="00096F8B" w:rsidRDefault="001B0677" w:rsidP="001B0677">
      <w:pPr>
        <w:shd w:val="clear" w:color="auto" w:fill="FFFFFF"/>
        <w:tabs>
          <w:tab w:val="left" w:pos="922"/>
        </w:tabs>
        <w:spacing w:after="0"/>
        <w:jc w:val="both"/>
        <w:rPr>
          <w:rStyle w:val="fontstyle21"/>
        </w:rPr>
      </w:pPr>
      <w:r>
        <w:rPr>
          <w:rStyle w:val="fontstyle21"/>
        </w:rPr>
        <w:t>3.</w:t>
      </w:r>
      <w:r w:rsidR="00281745">
        <w:rPr>
          <w:rStyle w:val="fontstyle21"/>
        </w:rPr>
        <w:t>1</w:t>
      </w:r>
      <w:r w:rsidR="00A64F21">
        <w:rPr>
          <w:rStyle w:val="fontstyle21"/>
        </w:rPr>
        <w:t>6</w:t>
      </w:r>
      <w:r>
        <w:rPr>
          <w:rStyle w:val="fontstyle21"/>
        </w:rPr>
        <w:t xml:space="preserve"> Контроль за реализацией образовательной программы внеурочной деятельности</w:t>
      </w:r>
      <w:r>
        <w:rPr>
          <w:color w:val="000000"/>
        </w:rPr>
        <w:br/>
      </w:r>
      <w:r>
        <w:rPr>
          <w:rStyle w:val="fontstyle21"/>
        </w:rPr>
        <w:t>осуществляется заместителем директора.</w:t>
      </w:r>
    </w:p>
    <w:p w14:paraId="34BB6B97" w14:textId="127BCDD5" w:rsidR="00595116" w:rsidRDefault="00595116" w:rsidP="00595116">
      <w:pPr>
        <w:spacing w:after="0"/>
        <w:ind w:firstLine="426"/>
        <w:jc w:val="both"/>
        <w:rPr>
          <w:rStyle w:val="fontstyle01"/>
        </w:rPr>
      </w:pPr>
      <w:r>
        <w:rPr>
          <w:rStyle w:val="fontstyle01"/>
        </w:rPr>
        <w:t>4</w:t>
      </w:r>
      <w:r w:rsidR="006B57A4">
        <w:rPr>
          <w:rStyle w:val="fontstyle01"/>
        </w:rPr>
        <w:t xml:space="preserve">. </w:t>
      </w:r>
      <w:r w:rsidR="009B6DEC">
        <w:rPr>
          <w:rStyle w:val="fontstyle01"/>
        </w:rPr>
        <w:t>Результаты</w:t>
      </w:r>
      <w:r w:rsidR="006B57A4">
        <w:rPr>
          <w:rStyle w:val="fontstyle01"/>
        </w:rPr>
        <w:t xml:space="preserve"> внеурочной деятельности.</w:t>
      </w:r>
    </w:p>
    <w:p w14:paraId="4B829E88" w14:textId="77777777" w:rsidR="00D57434" w:rsidRPr="000B5329" w:rsidRDefault="006B57A4" w:rsidP="00D574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7434">
        <w:rPr>
          <w:rStyle w:val="fontstyle21"/>
          <w:color w:val="auto"/>
        </w:rPr>
        <w:t>4.1.</w:t>
      </w:r>
      <w:r w:rsidR="00595116" w:rsidRPr="00D57434">
        <w:rPr>
          <w:rStyle w:val="fontstyle21"/>
          <w:color w:val="auto"/>
        </w:rPr>
        <w:t xml:space="preserve"> </w:t>
      </w:r>
      <w:r w:rsidR="00D57434" w:rsidRPr="000B5329">
        <w:rPr>
          <w:rFonts w:ascii="Times New Roman" w:hAnsi="Times New Roman"/>
          <w:sz w:val="24"/>
          <w:szCs w:val="24"/>
          <w:lang w:eastAsia="ru-RU"/>
        </w:rPr>
        <w:t>Результаты внеурочной деятельности являются частью результатов освоения основной общеобразовательной программы в соответствии с требованиями ФГОС.</w:t>
      </w:r>
    </w:p>
    <w:p w14:paraId="6D08A31E" w14:textId="77777777" w:rsidR="00D57434" w:rsidRPr="00D57434" w:rsidRDefault="00D57434" w:rsidP="00D574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7434">
        <w:rPr>
          <w:rFonts w:ascii="Times New Roman" w:hAnsi="Times New Roman"/>
          <w:sz w:val="24"/>
          <w:szCs w:val="24"/>
          <w:lang w:eastAsia="ru-RU"/>
        </w:rPr>
        <w:t>Планируемые результаты внеурочной деятельности конкретизируются в рабочей программе и должны соответствовать планируемым результатам освоения основной общеобразовательной программы.</w:t>
      </w:r>
    </w:p>
    <w:p w14:paraId="7F669C52" w14:textId="1D635C5B" w:rsidR="00D57434" w:rsidRPr="00D57434" w:rsidRDefault="00D57434" w:rsidP="00D574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4.2. </w:t>
      </w:r>
      <w:r w:rsidR="007457A6">
        <w:rPr>
          <w:rFonts w:ascii="Times New Roman" w:hAnsi="Times New Roman"/>
          <w:sz w:val="24"/>
          <w:szCs w:val="24"/>
          <w:lang w:eastAsia="ru-RU"/>
        </w:rPr>
        <w:t xml:space="preserve">МАОУ СОШ № 8 </w:t>
      </w:r>
      <w:r w:rsidRPr="00D57434">
        <w:rPr>
          <w:rFonts w:ascii="Times New Roman" w:hAnsi="Times New Roman"/>
          <w:sz w:val="24"/>
          <w:szCs w:val="24"/>
          <w:lang w:eastAsia="ru-RU"/>
        </w:rPr>
        <w:t>может осуществлять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образования.</w:t>
      </w:r>
    </w:p>
    <w:p w14:paraId="55F47C4B" w14:textId="77777777" w:rsidR="00AD2F36" w:rsidRDefault="00D57434" w:rsidP="00AD2F36">
      <w:pPr>
        <w:spacing w:after="0" w:line="240" w:lineRule="auto"/>
        <w:jc w:val="both"/>
        <w:rPr>
          <w:rFonts w:ascii="TimesNewRomanPSMT" w:hAnsi="TimesNewRomanPSMT"/>
          <w:color w:val="000000"/>
        </w:rPr>
      </w:pPr>
      <w:r>
        <w:rPr>
          <w:rFonts w:ascii="Times New Roman" w:hAnsi="Times New Roman"/>
          <w:sz w:val="24"/>
          <w:szCs w:val="24"/>
          <w:lang w:eastAsia="ru-RU"/>
        </w:rPr>
        <w:t>4.3.</w:t>
      </w:r>
      <w:r w:rsidR="00AD2F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2F36" w:rsidRPr="00AD2F36">
        <w:rPr>
          <w:rFonts w:ascii="TimesNewRomanPSMT" w:hAnsi="TimesNewRomanPSMT"/>
          <w:color w:val="000000"/>
        </w:rPr>
        <w:t>Воспитательные результаты внеурочной деятельности обучающихся уровня НОО</w:t>
      </w:r>
      <w:r w:rsidR="00AD2F36">
        <w:rPr>
          <w:rFonts w:ascii="TimesNewRomanPSMT" w:hAnsi="TimesNewRomanPSMT"/>
          <w:color w:val="000000"/>
        </w:rPr>
        <w:t>:</w:t>
      </w:r>
    </w:p>
    <w:p w14:paraId="078A79A5" w14:textId="77777777" w:rsidR="00AD2F36" w:rsidRDefault="00AD2F36" w:rsidP="00AD2F36">
      <w:pPr>
        <w:spacing w:after="0" w:line="240" w:lineRule="auto"/>
        <w:jc w:val="both"/>
        <w:rPr>
          <w:rFonts w:ascii="TimesNewRomanPSMT" w:hAnsi="TimesNewRomanPSMT"/>
          <w:color w:val="000000"/>
        </w:rPr>
      </w:pPr>
      <w:r w:rsidRPr="00AD2F36">
        <w:rPr>
          <w:rFonts w:ascii="TimesNewRomanPS-ItalicMT" w:hAnsi="TimesNewRomanPS-ItalicMT"/>
          <w:i/>
          <w:iCs/>
          <w:color w:val="000000"/>
        </w:rPr>
        <w:t xml:space="preserve">Первый уровень результатов </w:t>
      </w:r>
      <w:r w:rsidRPr="00AD2F36">
        <w:rPr>
          <w:rFonts w:ascii="TimesNewRomanPSMT" w:hAnsi="TimesNewRomanPSMT"/>
          <w:color w:val="000000"/>
        </w:rPr>
        <w:t>- приобретение обучающимися социальных знаний (об</w:t>
      </w:r>
      <w:r w:rsidRPr="00AD2F36">
        <w:rPr>
          <w:rFonts w:ascii="TimesNewRomanPSMT" w:hAnsi="TimesNewRomanPSMT"/>
          <w:color w:val="000000"/>
        </w:rPr>
        <w:br/>
        <w:t>общественных нормах, устройстве общества, социально одобряемых и не одобряемых</w:t>
      </w:r>
      <w:r w:rsidRPr="00AD2F36">
        <w:rPr>
          <w:rFonts w:ascii="TimesNewRomanPSMT" w:hAnsi="TimesNewRomanPSMT"/>
          <w:color w:val="000000"/>
        </w:rPr>
        <w:br/>
        <w:t>формах поведения в обществе и т. п.), первичного понимания социальной реальности и</w:t>
      </w:r>
      <w:r w:rsidRPr="00AD2F36">
        <w:rPr>
          <w:rFonts w:ascii="TimesNewRomanPSMT" w:hAnsi="TimesNewRomanPSMT"/>
          <w:color w:val="000000"/>
        </w:rPr>
        <w:br/>
        <w:t>повседневной жизни. Для достижения данного уровня результатов особое значение имеет</w:t>
      </w:r>
      <w:r w:rsidRPr="00AD2F36">
        <w:rPr>
          <w:rFonts w:ascii="TimesNewRomanPSMT" w:hAnsi="TimesNewRomanPSMT"/>
          <w:color w:val="000000"/>
        </w:rPr>
        <w:br/>
        <w:t>взаимодействие обучающегося со своими учителями (в урочной и внеурочной деятельности)</w:t>
      </w:r>
      <w:r w:rsidRPr="00AD2F36">
        <w:br/>
      </w:r>
      <w:r w:rsidRPr="00AD2F36">
        <w:rPr>
          <w:rFonts w:ascii="TimesNewRomanPSMT" w:hAnsi="TimesNewRomanPSMT"/>
          <w:color w:val="000000"/>
        </w:rPr>
        <w:t>как значимыми для него носителями положительного социального знания и повседневного</w:t>
      </w:r>
      <w:r w:rsidRPr="00AD2F36">
        <w:rPr>
          <w:rFonts w:ascii="TimesNewRomanPSMT" w:hAnsi="TimesNewRomanPSMT"/>
          <w:color w:val="000000"/>
        </w:rPr>
        <w:br/>
        <w:t>опыта.</w:t>
      </w:r>
      <w:r w:rsidRPr="00AD2F36">
        <w:rPr>
          <w:rFonts w:ascii="TimesNewRomanPSMT" w:hAnsi="TimesNewRomanPSMT"/>
          <w:color w:val="000000"/>
        </w:rPr>
        <w:br/>
      </w:r>
      <w:r w:rsidRPr="00AD2F36">
        <w:rPr>
          <w:rFonts w:ascii="TimesNewRomanPS-ItalicMT" w:hAnsi="TimesNewRomanPS-ItalicMT"/>
          <w:i/>
          <w:iCs/>
          <w:color w:val="000000"/>
        </w:rPr>
        <w:t xml:space="preserve">Второй уровень результатов </w:t>
      </w:r>
      <w:r w:rsidRPr="00AD2F36">
        <w:rPr>
          <w:rFonts w:ascii="TimesNewRomanPSMT" w:hAnsi="TimesNewRomanPSMT"/>
          <w:color w:val="000000"/>
        </w:rPr>
        <w:t>- получение обучающимися опыта переживания и</w:t>
      </w:r>
      <w:r w:rsidRPr="00AD2F36">
        <w:rPr>
          <w:rFonts w:ascii="TimesNewRomanPSMT" w:hAnsi="TimesNewRomanPSMT"/>
          <w:color w:val="000000"/>
        </w:rPr>
        <w:br/>
        <w:t>позитивного отношения к базовым ценностям общества, ценностного отношения к</w:t>
      </w:r>
      <w:r w:rsidRPr="00AD2F36">
        <w:rPr>
          <w:rFonts w:ascii="TimesNewRomanPSMT" w:hAnsi="TimesNewRomanPSMT"/>
          <w:color w:val="000000"/>
        </w:rPr>
        <w:br/>
        <w:t>социальной реальности в целом. Для достижения данного уровня результатов особое</w:t>
      </w:r>
      <w:r w:rsidRPr="00AD2F36">
        <w:rPr>
          <w:rFonts w:ascii="TimesNewRomanPSMT" w:hAnsi="TimesNewRomanPSMT"/>
          <w:color w:val="000000"/>
        </w:rPr>
        <w:br/>
        <w:t>значение имеет взаимодействие обучающихся между собой на уровне класса,</w:t>
      </w:r>
      <w:r w:rsidRPr="00AD2F36">
        <w:rPr>
          <w:rFonts w:ascii="TimesNewRomanPSMT" w:hAnsi="TimesNewRomanPSMT"/>
          <w:color w:val="000000"/>
        </w:rPr>
        <w:br/>
        <w:t>образовательной организации, т. е. в защищенной среде, в которой ребенок получает (или</w:t>
      </w:r>
      <w:r w:rsidRPr="00AD2F36">
        <w:rPr>
          <w:rFonts w:ascii="TimesNewRomanPSMT" w:hAnsi="TimesNewRomanPSMT"/>
          <w:color w:val="000000"/>
        </w:rPr>
        <w:br/>
      </w:r>
      <w:r w:rsidRPr="00AD2F36">
        <w:rPr>
          <w:rFonts w:ascii="TimesNewRomanPSMT" w:hAnsi="TimesNewRomanPSMT"/>
          <w:color w:val="000000"/>
        </w:rPr>
        <w:lastRenderedPageBreak/>
        <w:t>не получает) первое практическое подтверждение приобретенных социальных знаний,</w:t>
      </w:r>
      <w:r w:rsidRPr="00AD2F36">
        <w:rPr>
          <w:rFonts w:ascii="TimesNewRomanPSMT" w:hAnsi="TimesNewRomanPSMT"/>
          <w:color w:val="000000"/>
        </w:rPr>
        <w:br/>
        <w:t>начинает их ценить (или отвергает).</w:t>
      </w:r>
    </w:p>
    <w:p w14:paraId="0AFECE60" w14:textId="77777777" w:rsidR="00AD2F36" w:rsidRDefault="00AD2F36" w:rsidP="00AD2F36">
      <w:pPr>
        <w:spacing w:after="0" w:line="240" w:lineRule="auto"/>
        <w:jc w:val="both"/>
        <w:rPr>
          <w:rFonts w:ascii="TimesNewRomanPSMT" w:hAnsi="TimesNewRomanPSMT"/>
          <w:color w:val="000000"/>
        </w:rPr>
      </w:pPr>
      <w:r w:rsidRPr="00AD2F36">
        <w:rPr>
          <w:rFonts w:ascii="TimesNewRomanPS-ItalicMT" w:hAnsi="TimesNewRomanPS-ItalicMT"/>
          <w:i/>
          <w:iCs/>
          <w:color w:val="000000"/>
        </w:rPr>
        <w:t xml:space="preserve">Третий уровень результатов </w:t>
      </w:r>
      <w:r w:rsidRPr="00AD2F36">
        <w:rPr>
          <w:rFonts w:ascii="TimesNewRomanPSMT" w:hAnsi="TimesNewRomanPSMT"/>
          <w:color w:val="000000"/>
        </w:rPr>
        <w:t>- получение обучающимся начального опыта</w:t>
      </w:r>
      <w:r w:rsidRPr="00AD2F36">
        <w:rPr>
          <w:rFonts w:ascii="TimesNewRomanPSMT" w:hAnsi="TimesNewRomanPSMT"/>
          <w:color w:val="000000"/>
        </w:rPr>
        <w:br/>
        <w:t>самостоятельного общественного действия, формирование у младшего школьника</w:t>
      </w:r>
      <w:r w:rsidRPr="00AD2F36">
        <w:rPr>
          <w:rFonts w:ascii="TimesNewRomanPSMT" w:hAnsi="TimesNewRomanPSMT"/>
          <w:color w:val="000000"/>
        </w:rPr>
        <w:br/>
        <w:t>социально приемлемых моделей поведения. Только в самостоятельном общественном</w:t>
      </w:r>
      <w:r w:rsidRPr="00AD2F36">
        <w:rPr>
          <w:rFonts w:ascii="TimesNewRomanPSMT" w:hAnsi="TimesNewRomanPSMT"/>
          <w:color w:val="000000"/>
        </w:rPr>
        <w:br/>
        <w:t>действии человек действительно становится (а не просто узнает о том, как стать)</w:t>
      </w:r>
      <w:r w:rsidRPr="00AD2F36">
        <w:rPr>
          <w:rFonts w:ascii="TimesNewRomanPSMT" w:hAnsi="TimesNewRomanPSMT"/>
          <w:color w:val="000000"/>
        </w:rPr>
        <w:br/>
        <w:t>гражданином, социальным деятелем, свободным человеком. Для достижения данного уровня</w:t>
      </w:r>
      <w:r w:rsidRPr="00AD2F36">
        <w:rPr>
          <w:rFonts w:ascii="TimesNewRomanPSMT" w:hAnsi="TimesNewRomanPSMT"/>
          <w:color w:val="000000"/>
        </w:rPr>
        <w:br/>
        <w:t>результатов особое значение имеет взаимодействие обучающегося с представителями</w:t>
      </w:r>
      <w:r w:rsidRPr="00AD2F36">
        <w:rPr>
          <w:rFonts w:ascii="TimesNewRomanPSMT" w:hAnsi="TimesNewRomanPSMT"/>
          <w:color w:val="000000"/>
        </w:rPr>
        <w:br/>
        <w:t>различных социальных субъектов за пределами образовательной организации, в открытой</w:t>
      </w:r>
      <w:r w:rsidRPr="00AD2F36">
        <w:rPr>
          <w:rFonts w:ascii="TimesNewRomanPSMT" w:hAnsi="TimesNewRomanPSMT"/>
          <w:color w:val="000000"/>
        </w:rPr>
        <w:br/>
        <w:t>общественной среде.</w:t>
      </w:r>
    </w:p>
    <w:p w14:paraId="3BAD6313" w14:textId="2A00146D" w:rsidR="00AD2F36" w:rsidRDefault="00AD2F36" w:rsidP="00AD2F36">
      <w:pPr>
        <w:spacing w:after="0" w:line="240" w:lineRule="auto"/>
        <w:jc w:val="both"/>
        <w:rPr>
          <w:rFonts w:ascii="TimesNewRomanPSMT" w:hAnsi="TimesNewRomanPSMT"/>
          <w:color w:val="000000"/>
        </w:rPr>
      </w:pPr>
      <w:r w:rsidRPr="00AD2F36">
        <w:rPr>
          <w:rFonts w:ascii="TimesNewRomanPSMT" w:hAnsi="TimesNewRomanPSMT"/>
          <w:color w:val="000000"/>
        </w:rPr>
        <w:t>Воспитательные результаты внеурочной деятельности на уровне ООО</w:t>
      </w:r>
      <w:r>
        <w:rPr>
          <w:rFonts w:ascii="TimesNewRomanPSMT" w:hAnsi="TimesNewRomanPSMT"/>
          <w:color w:val="000000"/>
        </w:rPr>
        <w:t>:</w:t>
      </w:r>
    </w:p>
    <w:p w14:paraId="5565DD86" w14:textId="77777777" w:rsidR="00AD2F36" w:rsidRDefault="00AD2F36" w:rsidP="00AD2F36">
      <w:pPr>
        <w:spacing w:after="0" w:line="240" w:lineRule="auto"/>
        <w:jc w:val="both"/>
        <w:rPr>
          <w:rFonts w:ascii="TimesNewRomanPSMT" w:hAnsi="TimesNewRomanPSMT"/>
          <w:color w:val="000000"/>
        </w:rPr>
      </w:pPr>
      <w:r w:rsidRPr="00AD2F36">
        <w:rPr>
          <w:rFonts w:ascii="TimesNewRomanPS-ItalicMT" w:hAnsi="TimesNewRomanPS-ItalicMT"/>
          <w:i/>
          <w:iCs/>
          <w:color w:val="000000"/>
        </w:rPr>
        <w:t xml:space="preserve">Первый уровень - </w:t>
      </w:r>
      <w:r w:rsidRPr="00AD2F36">
        <w:rPr>
          <w:rFonts w:ascii="TimesNewRomanPSMT" w:hAnsi="TimesNewRomanPSMT"/>
          <w:color w:val="000000"/>
        </w:rPr>
        <w:t>приобретение школьником социальных знаний, первичного</w:t>
      </w:r>
      <w:r w:rsidRPr="00AD2F36">
        <w:rPr>
          <w:rFonts w:ascii="TimesNewRomanPSMT" w:hAnsi="TimesNewRomanPSMT"/>
          <w:color w:val="000000"/>
        </w:rPr>
        <w:br/>
        <w:t>понимания социальной реальности и повседневной жизни.</w:t>
      </w:r>
    </w:p>
    <w:p w14:paraId="51E2BCD9" w14:textId="77777777" w:rsidR="00AD2F36" w:rsidRDefault="00AD2F36" w:rsidP="00AD2F36">
      <w:pPr>
        <w:spacing w:after="0" w:line="240" w:lineRule="auto"/>
        <w:jc w:val="both"/>
        <w:rPr>
          <w:rFonts w:ascii="TimesNewRomanPSMT" w:hAnsi="TimesNewRomanPSMT"/>
          <w:color w:val="000000"/>
        </w:rPr>
      </w:pPr>
      <w:r w:rsidRPr="00AD2F36">
        <w:rPr>
          <w:rFonts w:ascii="TimesNewRomanPS-ItalicMT" w:hAnsi="TimesNewRomanPS-ItalicMT"/>
          <w:i/>
          <w:iCs/>
          <w:color w:val="000000"/>
        </w:rPr>
        <w:t xml:space="preserve">Второй уровень - </w:t>
      </w:r>
      <w:r w:rsidRPr="00AD2F36">
        <w:rPr>
          <w:rFonts w:ascii="TimesNewRomanPSMT" w:hAnsi="TimesNewRomanPSMT"/>
          <w:color w:val="000000"/>
        </w:rPr>
        <w:t>получение школьником опыта переживания и позитивного</w:t>
      </w:r>
      <w:r w:rsidRPr="00AD2F36">
        <w:rPr>
          <w:rFonts w:ascii="TimesNewRomanPSMT" w:hAnsi="TimesNewRomanPSMT"/>
          <w:color w:val="000000"/>
        </w:rPr>
        <w:br/>
        <w:t>отношения к базовым ценностям общества, ценностного отношения к социальной</w:t>
      </w:r>
      <w:r w:rsidRPr="00AD2F36">
        <w:rPr>
          <w:rFonts w:ascii="TimesNewRomanPSMT" w:hAnsi="TimesNewRomanPSMT"/>
          <w:color w:val="000000"/>
        </w:rPr>
        <w:br/>
        <w:t>реальности в целом. Для достижения данного уровня особое значение имеет</w:t>
      </w:r>
      <w:r w:rsidRPr="00AD2F36">
        <w:rPr>
          <w:rFonts w:ascii="TimesNewRomanPSMT" w:hAnsi="TimesNewRomanPSMT"/>
          <w:color w:val="000000"/>
        </w:rPr>
        <w:br/>
        <w:t>взаимодействие школьников между собой на уровне класса, группы.</w:t>
      </w:r>
    </w:p>
    <w:p w14:paraId="4919D7C4" w14:textId="7E38535B" w:rsidR="00AD2F36" w:rsidRDefault="00AD2F36" w:rsidP="00AD2F36">
      <w:pPr>
        <w:spacing w:after="0" w:line="240" w:lineRule="auto"/>
        <w:jc w:val="both"/>
        <w:rPr>
          <w:rStyle w:val="fontstyle21"/>
          <w:color w:val="auto"/>
        </w:rPr>
      </w:pPr>
      <w:r w:rsidRPr="00AD2F36">
        <w:rPr>
          <w:rFonts w:ascii="TimesNewRomanPS-ItalicMT" w:hAnsi="TimesNewRomanPS-ItalicMT"/>
          <w:i/>
          <w:iCs/>
          <w:color w:val="000000"/>
        </w:rPr>
        <w:t xml:space="preserve">Третий уровень - </w:t>
      </w:r>
      <w:r w:rsidRPr="00AD2F36">
        <w:rPr>
          <w:rFonts w:ascii="TimesNewRomanPSMT" w:hAnsi="TimesNewRomanPSMT"/>
          <w:color w:val="000000"/>
        </w:rPr>
        <w:t>получение школьником опыта самостоятельного общественного</w:t>
      </w:r>
      <w:r w:rsidRPr="00AD2F36">
        <w:rPr>
          <w:rFonts w:ascii="TimesNewRomanPSMT" w:hAnsi="TimesNewRomanPSMT"/>
          <w:color w:val="000000"/>
        </w:rPr>
        <w:br/>
        <w:t>действия. Для достижения данного уровня значение имеет взаимодействие школьника с</w:t>
      </w:r>
      <w:r w:rsidRPr="00AD2F36">
        <w:rPr>
          <w:rFonts w:ascii="TimesNewRomanPSMT" w:hAnsi="TimesNewRomanPSMT"/>
          <w:color w:val="000000"/>
        </w:rPr>
        <w:br/>
        <w:t>социальными субъектами за пределами школы.</w:t>
      </w:r>
    </w:p>
    <w:p w14:paraId="609E9E1E" w14:textId="6690AC81" w:rsidR="00D57434" w:rsidRPr="00A64F21" w:rsidRDefault="00AD2F36" w:rsidP="00D574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4.4. </w:t>
      </w:r>
      <w:r w:rsidR="00D57434" w:rsidRPr="00D57434">
        <w:rPr>
          <w:rFonts w:ascii="Times New Roman" w:hAnsi="Times New Roman"/>
          <w:sz w:val="24"/>
          <w:szCs w:val="24"/>
          <w:lang w:eastAsia="ru-RU"/>
        </w:rPr>
        <w:t xml:space="preserve">Для мониторинга и учета образовательных результатов внеурочной деятельности </w:t>
      </w:r>
      <w:r w:rsidR="00056668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056668" w:rsidRPr="00A64F21">
        <w:rPr>
          <w:rFonts w:ascii="Times New Roman" w:hAnsi="Times New Roman"/>
          <w:sz w:val="24"/>
          <w:szCs w:val="24"/>
          <w:lang w:eastAsia="ru-RU"/>
        </w:rPr>
        <w:t xml:space="preserve">МАОУ СОШ № 8 </w:t>
      </w:r>
      <w:r w:rsidR="00D57434" w:rsidRPr="00A64F21">
        <w:rPr>
          <w:rFonts w:ascii="Times New Roman" w:hAnsi="Times New Roman"/>
          <w:sz w:val="24"/>
          <w:szCs w:val="24"/>
          <w:lang w:eastAsia="ru-RU"/>
        </w:rPr>
        <w:t>использ</w:t>
      </w:r>
      <w:r w:rsidR="00056668" w:rsidRPr="00A64F21">
        <w:rPr>
          <w:rFonts w:ascii="Times New Roman" w:hAnsi="Times New Roman"/>
          <w:sz w:val="24"/>
          <w:szCs w:val="24"/>
          <w:lang w:eastAsia="ru-RU"/>
        </w:rPr>
        <w:t>уется</w:t>
      </w:r>
      <w:r w:rsidR="00D57434" w:rsidRPr="00A64F21">
        <w:rPr>
          <w:rFonts w:ascii="Times New Roman" w:hAnsi="Times New Roman"/>
          <w:sz w:val="24"/>
          <w:szCs w:val="24"/>
          <w:lang w:eastAsia="ru-RU"/>
        </w:rPr>
        <w:t xml:space="preserve"> психолого-педагогический инструментарий, а также так</w:t>
      </w:r>
      <w:r w:rsidR="00056668" w:rsidRPr="00A64F21">
        <w:rPr>
          <w:rFonts w:ascii="Times New Roman" w:hAnsi="Times New Roman"/>
          <w:sz w:val="24"/>
          <w:szCs w:val="24"/>
          <w:lang w:eastAsia="ru-RU"/>
        </w:rPr>
        <w:t>ая</w:t>
      </w:r>
      <w:r w:rsidR="00D57434" w:rsidRPr="00A64F21">
        <w:rPr>
          <w:rFonts w:ascii="Times New Roman" w:hAnsi="Times New Roman"/>
          <w:sz w:val="24"/>
          <w:szCs w:val="24"/>
          <w:lang w:eastAsia="ru-RU"/>
        </w:rPr>
        <w:t xml:space="preserve"> форму учета как "портфолио" (дневник личных достижений), в том числе в электронной форме ("цифровое портфолио").</w:t>
      </w:r>
    </w:p>
    <w:p w14:paraId="73119DA4" w14:textId="77777777" w:rsidR="00A64F21" w:rsidRDefault="00A64F21" w:rsidP="007457A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fontstyle01"/>
          <w:color w:val="auto"/>
        </w:rPr>
      </w:pPr>
    </w:p>
    <w:p w14:paraId="59357AE8" w14:textId="07DAE1B5" w:rsidR="007457A6" w:rsidRPr="000B5329" w:rsidRDefault="007457A6" w:rsidP="007457A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Style w:val="fontstyle01"/>
          <w:color w:val="auto"/>
        </w:rPr>
        <w:t>5</w:t>
      </w:r>
      <w:r w:rsidR="006B57A4" w:rsidRPr="00D57434">
        <w:rPr>
          <w:rStyle w:val="fontstyle01"/>
          <w:color w:val="auto"/>
        </w:rPr>
        <w:t xml:space="preserve">. </w:t>
      </w:r>
      <w:r w:rsidRPr="000B5329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Кадровое обеспечение внеурочной деятельности</w:t>
      </w:r>
    </w:p>
    <w:p w14:paraId="73B8FD4E" w14:textId="20FB8B0A" w:rsidR="007457A6" w:rsidRPr="007457A6" w:rsidRDefault="007457A6" w:rsidP="007457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5.1. </w:t>
      </w:r>
      <w:r w:rsidRPr="007457A6">
        <w:rPr>
          <w:rFonts w:ascii="Times New Roman" w:hAnsi="Times New Roman"/>
          <w:sz w:val="24"/>
          <w:szCs w:val="24"/>
          <w:lang w:eastAsia="ru-RU"/>
        </w:rPr>
        <w:t xml:space="preserve">Внеурочную деятельность осуществляют педагогические работники </w:t>
      </w:r>
      <w:r>
        <w:rPr>
          <w:rFonts w:ascii="Times New Roman" w:hAnsi="Times New Roman"/>
          <w:sz w:val="24"/>
          <w:szCs w:val="24"/>
          <w:lang w:eastAsia="ru-RU"/>
        </w:rPr>
        <w:t>МАОУ СОШ № 8</w:t>
      </w:r>
      <w:r w:rsidRPr="007457A6">
        <w:rPr>
          <w:rFonts w:ascii="Times New Roman" w:hAnsi="Times New Roman"/>
          <w:sz w:val="24"/>
          <w:szCs w:val="24"/>
          <w:lang w:eastAsia="ru-RU"/>
        </w:rPr>
        <w:t>, соответствующие общим требованиям, предъявляемым к данной категории работников.</w:t>
      </w:r>
    </w:p>
    <w:p w14:paraId="1ADA902D" w14:textId="729C2877" w:rsidR="007457A6" w:rsidRPr="007457A6" w:rsidRDefault="007457A6" w:rsidP="007457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 </w:t>
      </w:r>
      <w:r w:rsidRPr="007457A6">
        <w:rPr>
          <w:rFonts w:ascii="Times New Roman" w:hAnsi="Times New Roman"/>
          <w:sz w:val="24"/>
          <w:szCs w:val="24"/>
          <w:lang w:eastAsia="ru-RU"/>
        </w:rPr>
        <w:t xml:space="preserve">В организации внеурочной деятельности могут принимать участие участники образовательных отношений, соответствующей квалификации: заместители директора, учителя-предметники; классные руководители; </w:t>
      </w:r>
      <w:r>
        <w:rPr>
          <w:rFonts w:ascii="Times New Roman" w:hAnsi="Times New Roman"/>
          <w:sz w:val="24"/>
          <w:szCs w:val="24"/>
          <w:lang w:eastAsia="ru-RU"/>
        </w:rPr>
        <w:t>педагог-</w:t>
      </w:r>
      <w:r w:rsidRPr="007457A6">
        <w:rPr>
          <w:rFonts w:ascii="Times New Roman" w:hAnsi="Times New Roman"/>
          <w:sz w:val="24"/>
          <w:szCs w:val="24"/>
          <w:lang w:eastAsia="ru-RU"/>
        </w:rPr>
        <w:t xml:space="preserve">психолог, </w:t>
      </w:r>
      <w:r>
        <w:rPr>
          <w:rFonts w:ascii="Times New Roman" w:hAnsi="Times New Roman"/>
          <w:sz w:val="24"/>
          <w:szCs w:val="24"/>
          <w:lang w:eastAsia="ru-RU"/>
        </w:rPr>
        <w:t>учитель-</w:t>
      </w:r>
      <w:r w:rsidRPr="007457A6">
        <w:rPr>
          <w:rFonts w:ascii="Times New Roman" w:hAnsi="Times New Roman"/>
          <w:sz w:val="24"/>
          <w:szCs w:val="24"/>
          <w:lang w:eastAsia="ru-RU"/>
        </w:rPr>
        <w:t>логопеды</w:t>
      </w:r>
      <w:r>
        <w:rPr>
          <w:rFonts w:ascii="Times New Roman" w:hAnsi="Times New Roman"/>
          <w:sz w:val="24"/>
          <w:szCs w:val="24"/>
          <w:lang w:eastAsia="ru-RU"/>
        </w:rPr>
        <w:t>, социальный педагог,</w:t>
      </w:r>
      <w:r w:rsidRPr="007457A6">
        <w:rPr>
          <w:rFonts w:ascii="Times New Roman" w:hAnsi="Times New Roman"/>
          <w:sz w:val="24"/>
          <w:szCs w:val="24"/>
          <w:lang w:eastAsia="ru-RU"/>
        </w:rPr>
        <w:t xml:space="preserve"> педагог-библиотекар</w:t>
      </w:r>
      <w:r>
        <w:rPr>
          <w:rFonts w:ascii="Times New Roman" w:hAnsi="Times New Roman"/>
          <w:sz w:val="24"/>
          <w:szCs w:val="24"/>
          <w:lang w:eastAsia="ru-RU"/>
        </w:rPr>
        <w:t>ь</w:t>
      </w:r>
      <w:r w:rsidRPr="007457A6">
        <w:rPr>
          <w:rFonts w:ascii="Times New Roman" w:hAnsi="Times New Roman"/>
          <w:sz w:val="24"/>
          <w:szCs w:val="24"/>
          <w:lang w:eastAsia="ru-RU"/>
        </w:rPr>
        <w:t xml:space="preserve"> и т.д.</w:t>
      </w:r>
    </w:p>
    <w:p w14:paraId="4DD9C51F" w14:textId="4FAE49B0" w:rsidR="007457A6" w:rsidRPr="007457A6" w:rsidRDefault="007457A6" w:rsidP="007457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5.3. </w:t>
      </w:r>
      <w:r w:rsidRPr="007457A6">
        <w:rPr>
          <w:rFonts w:ascii="Times New Roman" w:hAnsi="Times New Roman"/>
          <w:sz w:val="24"/>
          <w:szCs w:val="24"/>
          <w:lang w:eastAsia="ru-RU"/>
        </w:rPr>
        <w:t>Объем (часы) реализуемой рабочей программы внеурочной деятельности входит в учебную (аудиторную) нагрузку педагогического работника.</w:t>
      </w:r>
    </w:p>
    <w:p w14:paraId="5FD84EA5" w14:textId="77777777" w:rsidR="007457A6" w:rsidRDefault="007457A6" w:rsidP="007457A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fontstyle01"/>
          <w:color w:val="auto"/>
        </w:rPr>
      </w:pPr>
    </w:p>
    <w:p w14:paraId="1ED85F9E" w14:textId="148F7DC3" w:rsidR="007457A6" w:rsidRDefault="007457A6" w:rsidP="007457A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6. </w:t>
      </w:r>
      <w:r w:rsidR="006B57A4" w:rsidRPr="00D57434">
        <w:rPr>
          <w:rStyle w:val="fontstyle01"/>
          <w:color w:val="auto"/>
        </w:rPr>
        <w:t>Финансов</w:t>
      </w:r>
      <w:r>
        <w:rPr>
          <w:rStyle w:val="fontstyle01"/>
          <w:color w:val="auto"/>
        </w:rPr>
        <w:t>ое</w:t>
      </w:r>
      <w:r w:rsidR="006B57A4" w:rsidRPr="00D57434">
        <w:rPr>
          <w:rStyle w:val="fontstyle01"/>
          <w:color w:val="auto"/>
        </w:rPr>
        <w:t xml:space="preserve"> </w:t>
      </w:r>
      <w:r>
        <w:rPr>
          <w:rStyle w:val="fontstyle01"/>
          <w:color w:val="auto"/>
        </w:rPr>
        <w:t xml:space="preserve">обеспечение </w:t>
      </w:r>
      <w:r w:rsidR="006B57A4" w:rsidRPr="00D57434">
        <w:rPr>
          <w:rStyle w:val="fontstyle01"/>
          <w:color w:val="auto"/>
        </w:rPr>
        <w:t>внеурочной деятельности</w:t>
      </w:r>
      <w:r>
        <w:rPr>
          <w:rStyle w:val="fontstyle01"/>
          <w:color w:val="auto"/>
        </w:rPr>
        <w:t>.</w:t>
      </w:r>
    </w:p>
    <w:p w14:paraId="2C13FE20" w14:textId="6DD8F81A" w:rsidR="007457A6" w:rsidRPr="000B5329" w:rsidRDefault="007457A6" w:rsidP="007457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 </w:t>
      </w:r>
      <w:r w:rsidRPr="000B5329">
        <w:rPr>
          <w:rFonts w:ascii="Times New Roman" w:hAnsi="Times New Roman"/>
          <w:sz w:val="24"/>
          <w:szCs w:val="24"/>
          <w:lang w:eastAsia="ru-RU"/>
        </w:rPr>
        <w:t>Финансовое обеспечение реализации рабочих программ внеурочной деятельности осуществляется в рамках финансирования основных общеобразовательных программ за счет средств на финансовое обеспечение выполнения государственного (муниципального) задания на оказание государственных (муниципальных) услуг (выполнение работ) в рамках нормативов расходов на реализацию основных общеобразовательных программ, определяемых субъектом РФ.</w:t>
      </w:r>
    </w:p>
    <w:p w14:paraId="1608EA91" w14:textId="36844106" w:rsidR="007457A6" w:rsidRPr="00AD2F36" w:rsidRDefault="007457A6" w:rsidP="007457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 </w:t>
      </w:r>
      <w:r w:rsidRPr="007457A6">
        <w:rPr>
          <w:rFonts w:ascii="Times New Roman" w:hAnsi="Times New Roman"/>
          <w:sz w:val="24"/>
          <w:szCs w:val="24"/>
          <w:lang w:eastAsia="ru-RU"/>
        </w:rPr>
        <w:t>Нормативные затраты на оказание государственных (муниципальных) услуг определяются с соблюдением требований, установленных Минобрнауки России</w:t>
      </w:r>
      <w:r w:rsidR="0032604F">
        <w:rPr>
          <w:rFonts w:ascii="Times New Roman" w:hAnsi="Times New Roman"/>
          <w:sz w:val="24"/>
          <w:szCs w:val="24"/>
          <w:lang w:eastAsia="ru-RU"/>
        </w:rPr>
        <w:t>.</w:t>
      </w:r>
      <w:r w:rsidRPr="007457A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84D9674" w14:textId="6F1B8774" w:rsidR="007457A6" w:rsidRPr="007457A6" w:rsidRDefault="007457A6">
      <w:pPr>
        <w:rPr>
          <w:rStyle w:val="fontstyle21"/>
          <w:color w:val="auto"/>
        </w:rPr>
      </w:pPr>
    </w:p>
    <w:p w14:paraId="1E63E133" w14:textId="77777777" w:rsidR="007457A6" w:rsidRDefault="007457A6">
      <w:pPr>
        <w:rPr>
          <w:rStyle w:val="fontstyle21"/>
          <w:color w:val="auto"/>
        </w:rPr>
      </w:pPr>
    </w:p>
    <w:sectPr w:rsidR="0074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D13E2"/>
    <w:multiLevelType w:val="hybridMultilevel"/>
    <w:tmpl w:val="131A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2941"/>
    <w:multiLevelType w:val="hybridMultilevel"/>
    <w:tmpl w:val="D6DC53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B1D54"/>
    <w:multiLevelType w:val="hybridMultilevel"/>
    <w:tmpl w:val="D438083E"/>
    <w:lvl w:ilvl="0" w:tplc="DC86B9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93"/>
    <w:rsid w:val="00056668"/>
    <w:rsid w:val="00096F8B"/>
    <w:rsid w:val="0012497F"/>
    <w:rsid w:val="001B0677"/>
    <w:rsid w:val="001E0D9E"/>
    <w:rsid w:val="001F7C5D"/>
    <w:rsid w:val="00281745"/>
    <w:rsid w:val="0032604F"/>
    <w:rsid w:val="00364B06"/>
    <w:rsid w:val="00450035"/>
    <w:rsid w:val="00465993"/>
    <w:rsid w:val="00476391"/>
    <w:rsid w:val="00595116"/>
    <w:rsid w:val="00667341"/>
    <w:rsid w:val="006B57A4"/>
    <w:rsid w:val="006C6024"/>
    <w:rsid w:val="007457A6"/>
    <w:rsid w:val="00842159"/>
    <w:rsid w:val="009B6DEC"/>
    <w:rsid w:val="009E66D6"/>
    <w:rsid w:val="00A64F21"/>
    <w:rsid w:val="00A7317D"/>
    <w:rsid w:val="00A83956"/>
    <w:rsid w:val="00AD2F36"/>
    <w:rsid w:val="00B205A8"/>
    <w:rsid w:val="00B3417F"/>
    <w:rsid w:val="00D57434"/>
    <w:rsid w:val="00D63AAA"/>
    <w:rsid w:val="00DF3C0A"/>
    <w:rsid w:val="00E9712A"/>
    <w:rsid w:val="00F7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B26E"/>
  <w15:chartTrackingRefBased/>
  <w15:docId w15:val="{5D4659D1-6DE0-4312-8862-917E5117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97F"/>
    <w:pPr>
      <w:spacing w:after="200" w:line="276" w:lineRule="auto"/>
    </w:pPr>
    <w:rPr>
      <w:rFonts w:ascii="Calibri" w:eastAsia="Times New Roman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497F"/>
    <w:pPr>
      <w:autoSpaceDE w:val="0"/>
      <w:autoSpaceDN w:val="0"/>
      <w:adjustRightInd w:val="0"/>
    </w:pPr>
    <w:rPr>
      <w:rFonts w:eastAsia="Times New Roman"/>
      <w:color w:val="000000"/>
      <w:szCs w:val="24"/>
      <w:lang w:eastAsia="ru-RU"/>
    </w:rPr>
  </w:style>
  <w:style w:type="character" w:customStyle="1" w:styleId="fontstyle01">
    <w:name w:val="fontstyle01"/>
    <w:basedOn w:val="a0"/>
    <w:rsid w:val="00096F8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96F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C6024"/>
    <w:pPr>
      <w:ind w:left="720"/>
      <w:contextualSpacing/>
    </w:pPr>
  </w:style>
  <w:style w:type="paragraph" w:customStyle="1" w:styleId="1">
    <w:name w:val="Обычный1"/>
    <w:basedOn w:val="a"/>
    <w:rsid w:val="001B0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Знак"/>
    <w:link w:val="a5"/>
    <w:locked/>
    <w:rsid w:val="00E9712A"/>
    <w:rPr>
      <w:rFonts w:ascii="NewtonCSanPin" w:hAnsi="NewtonCSanPin"/>
      <w:color w:val="000000"/>
      <w:sz w:val="21"/>
      <w:lang w:val="x-none" w:eastAsia="x-none"/>
    </w:rPr>
  </w:style>
  <w:style w:type="paragraph" w:customStyle="1" w:styleId="a5">
    <w:name w:val="Основной"/>
    <w:basedOn w:val="a"/>
    <w:link w:val="a4"/>
    <w:rsid w:val="00E9712A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lang w:val="x-none" w:eastAsia="x-none"/>
    </w:rPr>
  </w:style>
  <w:style w:type="paragraph" w:customStyle="1" w:styleId="a6">
    <w:name w:val="А_основной"/>
    <w:basedOn w:val="a"/>
    <w:link w:val="a7"/>
    <w:qFormat/>
    <w:rsid w:val="00281745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hAnsi="Times New Roman" w:cs="Arial"/>
      <w:sz w:val="28"/>
      <w:szCs w:val="20"/>
      <w:lang w:eastAsia="ru-RU"/>
    </w:rPr>
  </w:style>
  <w:style w:type="character" w:customStyle="1" w:styleId="a7">
    <w:name w:val="А_основной Знак"/>
    <w:link w:val="a6"/>
    <w:rsid w:val="00281745"/>
    <w:rPr>
      <w:rFonts w:eastAsia="Times New Roman" w:cs="Arial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6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0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2020-03-23T07:33:00Z</cp:lastPrinted>
  <dcterms:created xsi:type="dcterms:W3CDTF">2020-01-28T08:07:00Z</dcterms:created>
  <dcterms:modified xsi:type="dcterms:W3CDTF">2020-03-25T03:52:00Z</dcterms:modified>
</cp:coreProperties>
</file>