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8"/>
        <w:gridCol w:w="236"/>
      </w:tblGrid>
      <w:tr w:rsidR="00AB044B" w:rsidTr="00AB044B">
        <w:trPr>
          <w:trHeight w:val="3255"/>
        </w:trPr>
        <w:tc>
          <w:tcPr>
            <w:tcW w:w="6578" w:type="dxa"/>
          </w:tcPr>
          <w:p w:rsidR="00AB044B" w:rsidRDefault="00AB044B" w:rsidP="00AB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4B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4020387" cy="2410472"/>
                  <wp:effectExtent l="19050" t="0" r="0" b="0"/>
                  <wp:docPr id="2" name="Рисунок 1" descr="Поведение на в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ведение на в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626" cy="241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AB044B" w:rsidRDefault="00AB044B" w:rsidP="00AB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44B" w:rsidRDefault="00AB044B" w:rsidP="009D6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4B" w:rsidRDefault="00AB044B" w:rsidP="009D6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4B" w:rsidRDefault="00AB044B" w:rsidP="009D6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4B" w:rsidRPr="00AB044B" w:rsidRDefault="00AB044B" w:rsidP="009D60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44B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AB044B" w:rsidRDefault="00AB044B" w:rsidP="00A460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050" w:rsidRPr="009D6050" w:rsidRDefault="00A460A1" w:rsidP="00A460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9D6050" w:rsidRPr="009D6050">
        <w:rPr>
          <w:rFonts w:ascii="Times New Roman" w:hAnsi="Times New Roman" w:cs="Times New Roman"/>
          <w:b/>
          <w:sz w:val="24"/>
          <w:szCs w:val="24"/>
          <w:u w:val="single"/>
        </w:rPr>
        <w:t>равила безопасного поведения на воде: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Купаться лучше утром или вечером, когда солнце греет, но нет опасности перегрева.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Плавать в воде можно не более 20 минут, причем это время должно увеличиваться постепенно, начиная с 3-5 минут.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Нельзя сразу входить или прыгать в воду после длительного пребывания на солнце.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Если нет поблизости оборудованного пляжа, нужно выбрать безопасное для купания место с твердым песчаным не засоренным дном, постепенным уклоном. В воду входить следует осторожно, даже если накануне это место было безопасным для прыжков, то за ночь течением могло принести корягу или возможно что-то сбросили в воду.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 xml:space="preserve">Если вас захватило течением, не пытайтесь с ним бороться. Надо плыть вниз по течению, постепенно, под небольшим углом, приближаясь к берегу. 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 xml:space="preserve">Не теряйтесь, даже если попали в водоворот. Необходимо набрать </w:t>
      </w:r>
      <w:proofErr w:type="gramStart"/>
      <w:r w:rsidRPr="009D605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9D6050">
        <w:rPr>
          <w:rFonts w:ascii="Times New Roman" w:hAnsi="Times New Roman" w:cs="Times New Roman"/>
          <w:sz w:val="24"/>
          <w:szCs w:val="24"/>
        </w:rPr>
        <w:t xml:space="preserve"> воздуха в легкие, погрузиться в воду и, сделав сильный рывок в сторону, всплыть.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В водоемах с большим количеством водорослей нужно стараться плыть у самой поверхности воды, не задевая растения. Не делая резких движений. Если все же руки и ноги спутываются стеблями, необходимо сделать остановку (принять положение «поплавка», «всплывания») и освободиться от них.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Нельзя заплывать далеко на надувных матрасах, кругах, нельзя плавать на надувных автомобильных камерах и надувных игрушках. Ветром или течением их может отнести очень далеко от берега, а волной – захлестнуть, из них может выйти воздух, и они потеряют плавучесть.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 xml:space="preserve">Нельзя допускать грубых шалостей в воде: подплывать </w:t>
      </w:r>
      <w:proofErr w:type="gramStart"/>
      <w:r w:rsidRPr="009D605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D6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050">
        <w:rPr>
          <w:rFonts w:ascii="Times New Roman" w:hAnsi="Times New Roman" w:cs="Times New Roman"/>
          <w:sz w:val="24"/>
          <w:szCs w:val="24"/>
        </w:rPr>
        <w:t>купающихся</w:t>
      </w:r>
      <w:proofErr w:type="gramEnd"/>
      <w:r w:rsidRPr="009D6050">
        <w:rPr>
          <w:rFonts w:ascii="Times New Roman" w:hAnsi="Times New Roman" w:cs="Times New Roman"/>
          <w:sz w:val="24"/>
          <w:szCs w:val="24"/>
        </w:rPr>
        <w:t>, хватать их за ноги, «топить», подавать ложные сигналы о помощи и т.п.</w:t>
      </w:r>
    </w:p>
    <w:p w:rsidR="009D6050" w:rsidRPr="009D6050" w:rsidRDefault="009D6050" w:rsidP="009D6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Никогда не заплывайте за ограничительные знаки, т.к.  они ограничивают акваторию с проверенным дном, определенной глубиной, там гарантировано отсутствие водоворотов и т.д.</w:t>
      </w:r>
    </w:p>
    <w:p w:rsidR="009D6050" w:rsidRPr="009D6050" w:rsidRDefault="009D6050" w:rsidP="009D605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050">
        <w:rPr>
          <w:rFonts w:ascii="Times New Roman" w:hAnsi="Times New Roman" w:cs="Times New Roman"/>
          <w:b/>
          <w:sz w:val="24"/>
          <w:szCs w:val="24"/>
        </w:rPr>
        <w:t xml:space="preserve">         Если у вас на глазах тонет человек, не теряйтесь, бросьте ему веревку или спасательный круг срочно позовите на помощь взрослых.</w:t>
      </w:r>
    </w:p>
    <w:p w:rsidR="009D6050" w:rsidRPr="009D6050" w:rsidRDefault="009D6050" w:rsidP="009D605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050">
        <w:rPr>
          <w:rFonts w:ascii="Times New Roman" w:hAnsi="Times New Roman" w:cs="Times New Roman"/>
          <w:b/>
          <w:sz w:val="24"/>
          <w:szCs w:val="24"/>
        </w:rPr>
        <w:t xml:space="preserve">         Если под рукой нет, ни спасательного круга, ни веревки, чтобы бросить ее утопающему, и поблизости нет взрослых, а вы уже хорошо научились плавать,  необходимо:</w:t>
      </w:r>
    </w:p>
    <w:p w:rsidR="009D6050" w:rsidRPr="009D6050" w:rsidRDefault="009D6050" w:rsidP="009D60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Прежде всего, ободрить его криком, и если вы уверены в своих силах, плывите на помощь.</w:t>
      </w:r>
    </w:p>
    <w:p w:rsidR="009D6050" w:rsidRPr="009D6050" w:rsidRDefault="009D6050" w:rsidP="009D60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Подплывать к терпящему бедствие человеку, нужно сзади и каким-нибудь приемом захвата  (самый распространенный - за волосы), плыть вместе с ним к берегу.</w:t>
      </w:r>
    </w:p>
    <w:p w:rsidR="009D6050" w:rsidRPr="009D6050" w:rsidRDefault="009D6050" w:rsidP="009D60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Если он в отчаянии пытается схватить вас за шею, руки или ноги – нырните: тонущий человек, повинуясь инстинкту самосохранения, выпустит вас.</w:t>
      </w:r>
    </w:p>
    <w:p w:rsidR="009D6050" w:rsidRPr="009D6050" w:rsidRDefault="009D6050" w:rsidP="009D60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Не стесняйтесь обращаться с ним жестоко: нередко это единственный способ спасти человека!</w:t>
      </w:r>
    </w:p>
    <w:p w:rsidR="009D6050" w:rsidRPr="009D6050" w:rsidRDefault="009D6050" w:rsidP="009D605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50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9D6050" w:rsidRPr="009D6050" w:rsidRDefault="009D6050" w:rsidP="009D6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050">
        <w:rPr>
          <w:rFonts w:ascii="Times New Roman" w:hAnsi="Times New Roman" w:cs="Times New Roman"/>
          <w:b/>
          <w:sz w:val="24"/>
          <w:szCs w:val="24"/>
        </w:rPr>
        <w:t xml:space="preserve">         Для оказания помощи пострадавшему необходимо:</w:t>
      </w:r>
    </w:p>
    <w:p w:rsidR="009D6050" w:rsidRPr="009D6050" w:rsidRDefault="009D6050" w:rsidP="009D60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 xml:space="preserve">Повернув его голову на бок, прочистить пальцем </w:t>
      </w:r>
      <w:proofErr w:type="gramStart"/>
      <w:r w:rsidRPr="009D6050">
        <w:rPr>
          <w:rFonts w:ascii="Times New Roman" w:hAnsi="Times New Roman" w:cs="Times New Roman"/>
          <w:sz w:val="24"/>
          <w:szCs w:val="24"/>
        </w:rPr>
        <w:t>забитые</w:t>
      </w:r>
      <w:proofErr w:type="gramEnd"/>
      <w:r w:rsidRPr="009D6050">
        <w:rPr>
          <w:rFonts w:ascii="Times New Roman" w:hAnsi="Times New Roman" w:cs="Times New Roman"/>
          <w:sz w:val="24"/>
          <w:szCs w:val="24"/>
        </w:rPr>
        <w:t xml:space="preserve"> тиной или песком рот и нос.</w:t>
      </w:r>
    </w:p>
    <w:p w:rsidR="009D6050" w:rsidRPr="009D6050" w:rsidRDefault="009D6050" w:rsidP="009D60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Положить пострадавшего себе на колено (голова должна свешиваться вниз) и, сильно нажав, вытесняйте воду из желудка и дыхательных путей.</w:t>
      </w:r>
    </w:p>
    <w:p w:rsidR="009D6050" w:rsidRPr="009D6050" w:rsidRDefault="009D6050" w:rsidP="009D60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>Начать делать искусственное дыхание и непрямой массаж сердца.</w:t>
      </w:r>
    </w:p>
    <w:p w:rsidR="009D6050" w:rsidRPr="009D6050" w:rsidRDefault="009D6050" w:rsidP="009D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sz w:val="24"/>
          <w:szCs w:val="24"/>
        </w:rPr>
        <w:t xml:space="preserve">         Даже если вы не ощущаете явного результата, не прекращайте оживление до прибытия скорой медицинской помощи – нельзя упустить ни одного шанса на спасение человека.</w:t>
      </w:r>
    </w:p>
    <w:p w:rsidR="009D6050" w:rsidRPr="009D6050" w:rsidRDefault="009D6050" w:rsidP="009D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BD" w:rsidRPr="009D6050" w:rsidRDefault="009D6050" w:rsidP="003E7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050">
        <w:rPr>
          <w:rFonts w:ascii="Times New Roman" w:hAnsi="Times New Roman" w:cs="Times New Roman"/>
          <w:b/>
          <w:sz w:val="24"/>
          <w:szCs w:val="24"/>
        </w:rPr>
        <w:t xml:space="preserve">Будьте осторожны на реках и водоемах! Помните, ваша жизнь в ваших руках! </w:t>
      </w:r>
    </w:p>
    <w:sectPr w:rsidR="000B60BD" w:rsidRPr="009D6050" w:rsidSect="003E7C5B">
      <w:pgSz w:w="11906" w:h="16838"/>
      <w:pgMar w:top="142" w:right="707" w:bottom="568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CF1"/>
    <w:multiLevelType w:val="hybridMultilevel"/>
    <w:tmpl w:val="D07E0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81012"/>
    <w:multiLevelType w:val="hybridMultilevel"/>
    <w:tmpl w:val="5E020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32188"/>
    <w:multiLevelType w:val="hybridMultilevel"/>
    <w:tmpl w:val="2F22A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D6050"/>
    <w:rsid w:val="000B60BD"/>
    <w:rsid w:val="003E7C5B"/>
    <w:rsid w:val="009D6050"/>
    <w:rsid w:val="00A460A1"/>
    <w:rsid w:val="00AB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2015-06-17T10:38:00Z</dcterms:created>
  <dcterms:modified xsi:type="dcterms:W3CDTF">2015-06-17T11:06:00Z</dcterms:modified>
</cp:coreProperties>
</file>