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2F8" w:rsidRPr="002912F8" w:rsidRDefault="002912F8" w:rsidP="002912F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7E06F7" w:rsidRDefault="002912F8" w:rsidP="007E06F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</w:t>
      </w: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E06F7" w:rsidRP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29.12.2018 </w:t>
      </w:r>
      <w:r w:rsidR="007E06F7" w:rsidRP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 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170</w:t>
      </w:r>
      <w:r w:rsidR="007E06F7" w:rsidRP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912F8" w:rsidRPr="002912F8" w:rsidRDefault="002912F8" w:rsidP="002912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2F8" w:rsidRPr="002912F8" w:rsidRDefault="002912F8" w:rsidP="002912F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2912F8" w:rsidRPr="002912F8" w:rsidRDefault="002912F8" w:rsidP="002912F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  муниципальной системе оценки качества образования</w:t>
      </w:r>
    </w:p>
    <w:p w:rsidR="002912F8" w:rsidRPr="002912F8" w:rsidRDefault="007E06F7" w:rsidP="002912F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городского округа Верхний Тагил</w:t>
      </w:r>
      <w:r w:rsidR="002912F8" w:rsidRPr="00291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912F8" w:rsidRPr="002912F8" w:rsidRDefault="002912F8" w:rsidP="0029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2F8" w:rsidRPr="002912F8" w:rsidRDefault="002912F8" w:rsidP="002912F8">
      <w:pPr>
        <w:numPr>
          <w:ilvl w:val="0"/>
          <w:numId w:val="1"/>
        </w:numPr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2912F8" w:rsidRPr="002912F8" w:rsidRDefault="002912F8" w:rsidP="0029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о муниципальной системе оценки качества образования городского округа 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Верхний Тагил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Положение) определяет цели, задачи, принципы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функционирования муниципальной системы оценки качества образования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системе образования городского округа 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МСОКО), ее организационную и функциональную структуру, функции субъектов. 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Положение разработано в соответствии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Федеральным законом от 29 декабря 2012 года № 273-ФЗ «Об образовании в Российской Федерации»;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Национальной образовательной инициативой «Наша новая школа», утвержденной Президентом Российской Федерации от 4 февраля 2010 года № Пр-271;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№ 1662-р;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Государственной программой Российской Федерации «Развитие образования», утвержденной  постановлением Правительства Российской Федерации от 26.12.2017 № 1642;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Постановлением Правительства Российской Федерации от 22.09.2017 №955 «Об осуществлении мониторинга системы образования»;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Приказом </w:t>
      </w:r>
      <w:proofErr w:type="spell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6 октября 2009 года № 373 «Об утверждении и введении в действие федерального государственного образовательного  стандарта начального общего образования»;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Приказом </w:t>
      </w:r>
      <w:proofErr w:type="spell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 декабря 2010 года № 1897 «Об утверждении и введении в действие федерального государственного образовательного  стандарта основного общего образования»;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Приказом </w:t>
      </w:r>
      <w:proofErr w:type="spell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 мая 2012 года № 413 «Об утверждении и введении в действие федерального государственного образовательного  стандарта среднего общего 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Приказом </w:t>
      </w:r>
      <w:proofErr w:type="spell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07 апреля 2014 г. № 276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Постановлением Правительства Свердловской области от 30.08.20116 № 595-ПП «Об утверждении Плана мероприятий по реализации Стратегии социально-экономического развития Свердловской области на 2016-2030 годы»;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Постановлением Правительства Свердловской области от 29.12.2016 № 919-ПП «Об утверждении государственной программы Свердловской области «Развитие системы образования в Свердловской области до 2024 года»;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Приказом Министерства общего и </w:t>
      </w:r>
      <w:proofErr w:type="spellStart"/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профессионального образования Свердловской области от 18.12.2018 г № 615-д «О региональной системе оценки качества образования Свердловской области»;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иными  нормативными правовыми актами  Российской Федерации, Свердловской области.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1.3. Положение распространяется на 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МКУ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образованием городского округа 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осуществляющий управление в сфере образования, подведомственные ему муниципальные образовательные организации, реализующие образовательные програ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ммы дошкольного,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общего, основного общего, среднего общего образования, расположенные на территории городского округа.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В Положении используются следующие термины и понятия: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 качество образования на муниципальном уровне  – комплексная  характеристика  муниципальной образов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ательной системы,  выражающаяся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её способности  удовлетворять установленные и  прогнозируемые  потребности  местного самоуправления  и  общества  в  достижении  планируемых результатов  образовательных  программ  общего  образования  и являющаяся следствием отражения экономических, общественно-политических и социокультурных особенностей муниципалитета и региона;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 оценка качества образования на муниципальном уровне  –  оценка  способности  муниципальной образовательной системы  удовлетворять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установленным и  прогнозируемым потребностям местного  самоуправления и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бщества в части эффективного и всестороннего развития  человека вследствие освоения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  образовательных программ общего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и результатов оценочных процедур  региональной системы оценки качества образования;</w:t>
      </w:r>
      <w:proofErr w:type="gramEnd"/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 механизмы  оценки  качества  общего  образования на муниципальном  уровне  –  совокупность  созданных  условий осуществления  в  муниципальной  образовательной  системе оценочных процессов, в ходе которых осуществляются процедуры оценки  образовательных  достижений  обучающихся,  качества образовательных программ, условий реализации образовательного процесса  в  конкретной  образовательной  организации, деятельности  муниципальной  образовательной  системы как региональной подсистемы;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 мониторинг  системы  оценки  качества  образования  на  муниципальном  уровне  –  сбор, обработка, накопление, комплексный анализ  информации о результатах оценочных процедур, о количественных и качественных изменениях в состоянии муниципальной системы образования, установление степени соответствия состояния ее элементов, структур, механизмов  целям и задачам оценки качества образования, федеральным государственным образовательным стандартам, федеральным государственным требованиям и (или) потребностям физического или юридического лица, в интересах которого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  образовательная деятельность, в том числе степень достижения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планируемых  результатов образовательной программы. 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</w:t>
      </w: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912F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 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 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разработки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 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 требованиями современного  законодательства к управлению  качеством  общего  образования  по результатам оценочных  процедур,  необходимостью  разработки  механизмов интерпретации  результатов  обучения,  воспитания  и  развития обучающихся,  а  также  форм  предъявления  общественности и руководству  муниципалитета  достигнутого  уровня  качества образования  в  муниципальной  образовательной  системе (в контексте  результативности  региональной  системы  оценки качества образования).</w:t>
      </w:r>
      <w:proofErr w:type="gramEnd"/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Муниципальная система   оценки качества образования городского округа Красноуфимск  как часть Единой системы оценки качества образования представляет собой совокупность компонентов, обеспечивающей на единой информационной основе и в соответствии с предписанными, переданными и иными  полномочиями 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МКУ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образованием городского округа 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осуществляющего управление в сфере образования, оценку качества образования в ча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содержания, условий р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еализации и результатов освоения обучающимися основных общеобразовательных программ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формирование и представление по результатам оценки информации, необходимой для принятия управленческих решений.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1.6. Получателями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муниципальной системы оценки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образования городского округа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МСОКО) о качестве образовательных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 и результатах образования выступают субъекты, заинтересованные в объективной и достоверной информации:</w:t>
      </w:r>
    </w:p>
    <w:p w:rsidR="002912F8" w:rsidRPr="002912F8" w:rsidRDefault="002912F8" w:rsidP="0029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органы местного самоуправления городского округа</w:t>
      </w:r>
      <w:r w:rsidR="00CF6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</w:p>
    <w:p w:rsidR="002912F8" w:rsidRPr="002912F8" w:rsidRDefault="002912F8" w:rsidP="0029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общественные </w:t>
      </w:r>
      <w:r w:rsidR="00CF695D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методические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6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рганизации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</w:p>
    <w:p w:rsidR="002912F8" w:rsidRPr="002912F8" w:rsidRDefault="002912F8" w:rsidP="0029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образовательные организации, </w:t>
      </w:r>
    </w:p>
    <w:p w:rsidR="002912F8" w:rsidRPr="002912F8" w:rsidRDefault="002912F8" w:rsidP="0029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педагогические и руководящие работники, </w:t>
      </w:r>
    </w:p>
    <w:p w:rsidR="002912F8" w:rsidRPr="002912F8" w:rsidRDefault="002912F8" w:rsidP="0029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обучающиеся и их родители (законные представители), </w:t>
      </w:r>
    </w:p>
    <w:p w:rsidR="002912F8" w:rsidRPr="002912F8" w:rsidRDefault="002912F8" w:rsidP="0029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массовой информации,</w:t>
      </w:r>
    </w:p>
    <w:p w:rsidR="002912F8" w:rsidRPr="002912F8" w:rsidRDefault="002912F8" w:rsidP="0029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иные граждане и организации, заинтересованные в оценке качества образования в городском округе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12F8" w:rsidRPr="002912F8" w:rsidRDefault="002912F8" w:rsidP="0029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II. Цели, задачи, принципы </w:t>
      </w:r>
      <w:proofErr w:type="gramStart"/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функционирования муниципальной системы   оценки качества образования</w:t>
      </w:r>
      <w:proofErr w:type="gramEnd"/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Целью МСОКО является обеспечение в  соответствии  с  полномочиями 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образованием городского округа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спецификой муниципального образования применение региональных механизмов оценки качества образования для формирования востребованной информационной основы управления качеством образования в муниципальной образовательной системе.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Муниципальная система   оценки качества образования направлена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912F8" w:rsidRPr="002912F8" w:rsidRDefault="002912F8" w:rsidP="00352336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реализации системы региональных (включая федеральные) исследований качества общего образования, позволяющей оценить качество образования на уровнях дошкольного, начального общего, основного обще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го, среднего общего образования,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дополнительного образования в муниципальной образовательной системе;</w:t>
      </w:r>
      <w:proofErr w:type="gramEnd"/>
    </w:p>
    <w:p w:rsidR="002912F8" w:rsidRPr="002912F8" w:rsidRDefault="002912F8" w:rsidP="00352336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на муниципальном уровне региональных механизмов,  оценочных  процедур  и инструментов  для  оценки качества общего образования, а также анализа и интерпретации её результатов;</w:t>
      </w:r>
    </w:p>
    <w:p w:rsidR="002912F8" w:rsidRPr="002912F8" w:rsidRDefault="002912F8" w:rsidP="00352336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  в  соответствии  с  полномочиями 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образованием городского округа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муниципальных  (вариативных) оценочных процедур и  инструментов  для  оценки  качества  общего  образования  по критериям  и  показателям,  отражающим  специфику муниципального образования;</w:t>
      </w:r>
    </w:p>
    <w:p w:rsidR="002912F8" w:rsidRPr="002912F8" w:rsidRDefault="002912F8" w:rsidP="00352336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функционирования системы мониторинга оценки качества образования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муниципальном уровне; </w:t>
      </w:r>
    </w:p>
    <w:p w:rsidR="002912F8" w:rsidRPr="002912F8" w:rsidRDefault="00352336" w:rsidP="00352336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5.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  результатов  оценки  качества  образования для принятия эффективных управленческих решений  муниципального и институционального уровней.</w:t>
      </w:r>
    </w:p>
    <w:p w:rsidR="002912F8" w:rsidRPr="002912F8" w:rsidRDefault="002912F8" w:rsidP="00352336">
      <w:pPr>
        <w:tabs>
          <w:tab w:val="num" w:pos="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Основными задачами МСОКО являются: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осуществление оценки качества образования и образовательных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уровням общего образования, включая независимую оценку, общественную и педагогическую экспертизу на основании перечня критериев оценки качества образования,  определённого  региональной  системой оценки качества 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оценка результативности педагогической и управленческой деятельности в муниципальной системе образования городского округа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повышения эффективности управления на основе системного (сравнительного) анализа;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формирование экспертного сообщества, участвующего в различных формах профессиональной и независимой оценки качества 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информационное, методическое и технологическое сопровождение процедур оценки качества 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информирование населения городского округа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качестве 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развитие системы повышения квалификации педагогических и руководящих работников муниципальных образовательных организаций  городского округа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  удовлетворение потребностей субъектов образования в объективной информации о состоянии и развитии муниципальной системы образования городского округа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выявление факторов, влияющих на усиление результативности функционирования образовательной системы и принятие обоснованных управленческих решений.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Общими принципами МСОКО являются: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объективность, достоверность, полнота и системность информации;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открытость и информационная безопасность;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ориентация на требования внешних пользователей;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учет текущих и перспективных потребностей системы образования с учетом социально-экономических особенностей городского округа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снижение субъективности оценки за счет использования автоматизированных информационных систем при определении качества освоения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программ;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proofErr w:type="spell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инструментальность</w:t>
      </w:r>
      <w:proofErr w:type="spell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технологичность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информатизация процессов сбора, обработки и анализа данных с учетом принципов необходимости и достаточности;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оптимальность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 и экономической обоснованности);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использование системы мониторинговых исследований, предложенных РСОКО;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организация аналитической деятельности по результатам оценки качества;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соблюдение морально-этических норм при осуществлении процедур оценивания.</w:t>
      </w:r>
    </w:p>
    <w:p w:rsidR="002912F8" w:rsidRPr="002912F8" w:rsidRDefault="002912F8" w:rsidP="0029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Структура МСОКО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МСОКО включает в себя следующие составляющие:</w:t>
      </w:r>
    </w:p>
    <w:p w:rsidR="002912F8" w:rsidRPr="002912F8" w:rsidRDefault="00352336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нормы соответствия федеральным и региональным требованиям к качеству общего образования;</w:t>
      </w:r>
    </w:p>
    <w:p w:rsidR="002912F8" w:rsidRPr="002912F8" w:rsidRDefault="00352336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субъекты МСОКО и их функции;</w:t>
      </w:r>
    </w:p>
    <w:p w:rsidR="002912F8" w:rsidRPr="002912F8" w:rsidRDefault="00352336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объекты МСОКО;</w:t>
      </w:r>
    </w:p>
    <w:p w:rsidR="002912F8" w:rsidRPr="002912F8" w:rsidRDefault="00352336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механизмы (модули) МСОКО (инвариантные и вариативные) на муниципальном уровне;</w:t>
      </w:r>
    </w:p>
    <w:p w:rsidR="002912F8" w:rsidRPr="002912F8" w:rsidRDefault="00352336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процедуры оценивания: постоянные (непрерывные) и осуществляемые периодически, а также их виды;</w:t>
      </w:r>
    </w:p>
    <w:p w:rsidR="002912F8" w:rsidRPr="002912F8" w:rsidRDefault="00352336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и регламенты проведения оценочных процедур;</w:t>
      </w:r>
    </w:p>
    <w:p w:rsidR="002912F8" w:rsidRPr="002912F8" w:rsidRDefault="00352336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оценочные средства (инструментарий оценивания) для каждой процедуры;</w:t>
      </w:r>
    </w:p>
    <w:p w:rsidR="002912F8" w:rsidRPr="002912F8" w:rsidRDefault="00352336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оценивания (критерии, характеризующие объект оценки; шкалы, с использованием которых оценивается объект по каждому из критериев; принципы выбора, по которым на основании оценок значений критериев для объекта определяется общая оценка);</w:t>
      </w:r>
    </w:p>
    <w:p w:rsidR="002912F8" w:rsidRPr="002912F8" w:rsidRDefault="00352336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примерный перечень управленческих действий (решений), обеспечивающих требуемый уровень качества образования.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Организационная структура МСОКО предусматривает два уровня: институциональный,  муниципальный.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качества образования на каждом уровне включает инвариантную составляющую, закрепленную в требованиях действующего законодательства, и вариативную составляющую, определяемую специальными потребностями муниципальной системы образования в городском округе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особенностями оценочных процедур, предложенных РСОКО.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Субъектами МСОКО являются следующие участники отношений в сфере образования: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муниципальном уровне: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МКУ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образованием городского округа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УО);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городские методические объединения городского округа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3523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Общественный совет </w:t>
      </w:r>
      <w:r w:rsidR="00352336" w:rsidRP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ородского округа Верхний Тагил </w:t>
      </w:r>
      <w:r w:rsidR="00352336" w:rsidRP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проведению независимой оценки качества образовательной деятельности организаций, расположенных на территории городского округа Верхний Тагил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иные общественные организации (объединения);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 институциональном уровне: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-муниципальные образовательные организации городского округа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-коллегиальные органы управления, предусмотренные уставом муниципальной образовательной организации.</w:t>
      </w:r>
    </w:p>
    <w:p w:rsidR="002912F8" w:rsidRPr="002912F8" w:rsidRDefault="002912F8" w:rsidP="0029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Функции субъектов МСОКО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Распределение функций между субъектами МСОКО: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образованием городского округа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-обеспечивает разработку и функционирование муниципальной модели системы оценки качества образования (далее - МСОКО);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-оказывает содействие в проведении международных, федеральных, региональных  мониторинговых, контрольно-оценочных процедур, социологических исследований по вопросам качества 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проведение муниципальных мониторинговых, контрольно-оценочных процедур социологических исследований по вопросам качества 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-обеспечивает проведение государственной итоговой аттестации, единого государственного экзамена  в городском округе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-обеспечивает проведение контрольно-оценочных процедур в муниципальных образовательных организациях городского округа </w:t>
      </w:r>
      <w:r w:rsidR="00352336" w:rsidRP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-обеспечивает участие обучающихся, родителей (законных представителей), педагогических работников, общественных наблюдателей в процедурах оценки качества 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-осуществляет сбор статистической информации о состоянии муниципальной системы 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-обеспечивает сбор, обработку и передачу информации о муниципальной системе образования на региональный уровень;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-осуществляет в рамках своих полномочий проведение процедур независимой оценки качества образования, оказывает содействие их развитию;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-осуществляет анализ состояния муниципальной системы образования с учетом результатов независимой оценки качества образования для принятия управленческих решений по ее развитию;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-осуществляет внутреннюю оценку качества образования, мониторинг результатов и перспектив развития муниципальных образовательных организаций;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-обеспечивает информационную открытость проведения процедур РСОКО, МСОКО в соответствии с действующим законодательством;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-осуществляет подготовку предложений в адрес Министерства образования и молодежной политики Свердловской области, ГАОУ ДПО СО «ИРО» по вопросам развития РСОКО;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-принимает участие в обсуждении системы критериев и показателей, характеризующих состояние и динамику развития образовательных организаций Свердловской области, муниципальных систем образования и системы образования Свердловской области;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горо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дские методические объединения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осуществляют информационно-методическое сопровождение МСОКО на основе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 результатов независимой оценки качества образования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образовательные организации городского округа</w:t>
      </w:r>
      <w:r w:rsidR="00352336" w:rsidRPr="00352336">
        <w:t xml:space="preserve"> </w:t>
      </w:r>
      <w:r w:rsidR="00352336" w:rsidRP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обеспечивают функционирование системы внутренней оценки качества 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-осуществляют ведение, сбор и представление сведений в действующие в Свердловской области базы данных;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-обеспечивают информационную открытость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процедур оценки качества образования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-обеспечивают регулярное проведение самообследования; 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-обеспечивают проведение процедур независимой оценки качества 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осуществляют анализ состояния системы образования образовательной организации с использованием результатов независимой оценки качества образования для принятия управленческих решений по ее развитию;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общественные организации (объединения):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-принимают участие в формировании информационных запросов пользователей МСОКО;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-принимают участие в обсуждении системы критериев, характеризующих состояние и динамику развития образовательных организаций Свердловской области, муниципальных систем образования и системы образования Свердловской области;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-принимают участие в оценке качества образования по стандартизированным процедурам, аттестации педагогических работников муниципальных образовательных организаций, проведении государственной итоговой аттестации обучающихся и иным исследованиям в области оценки качества 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-участвуют в наблюдении за процедурами оценки качества образования.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="00352336" w:rsidRP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 совет городского округа Верхний Тагил по проведению независимой оценки качества образовательной деятельности организаций, расположенных на территории городского округа 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912F8" w:rsidRPr="002912F8" w:rsidRDefault="002912F8" w:rsidP="002912F8">
      <w:pPr>
        <w:spacing w:after="364" w:line="240" w:lineRule="auto"/>
        <w:ind w:left="4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lang w:eastAsia="ru-RU"/>
        </w:rPr>
        <w:t xml:space="preserve">-вносит предложения по развитию муниципальной системы образования на основе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lang w:eastAsia="ru-RU"/>
        </w:rPr>
        <w:t>результатов независимых процедур оценки качества образования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Объекты МСОКО. Механизмы и процедуры оценивания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К объектам  МСОКО относятся: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основные образовательные программы: дошкольного образования, начального общего, основного общего и среднего общего 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условия реализации основных образовательных программ: дошкольного образования, начального общего, основного общего и среднего общего 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результаты освоения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образовательных программ: дошкольного образования, начального общего, основного общего и среднего общего образования.</w:t>
      </w:r>
    </w:p>
    <w:p w:rsidR="002912F8" w:rsidRPr="002912F8" w:rsidRDefault="00CD7134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Реализация М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 обеспечена комплексом механизмов (модулей) оценки качества образования в Свердловской области: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оценка качества основных образовательных программ дошкольного, начального общего, основного общего, среднего общего образования, среднего профессионального 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оценка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условий реализации основных образовательных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 дошкольного, начального общего, основного общего, среднего общего образования, среднего профессионального образования (в том числе оценка результатов профессиональной деятельности педагогических и руководящих работников образовательных организаций Свердловской области);</w:t>
      </w:r>
    </w:p>
    <w:p w:rsidR="002912F8" w:rsidRPr="002912F8" w:rsidRDefault="002912F8" w:rsidP="00CD71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оценка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качества результатов освоения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бразовательных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программ дошкольного, начального общего, основного общего,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общего образования, среднего профессионального образования (в том числе оценка образовательных результатов и индивидуальных достижений обучающихся образовательных организаций Свердловской области);</w:t>
      </w:r>
    </w:p>
    <w:p w:rsidR="002912F8" w:rsidRPr="002912F8" w:rsidRDefault="002912F8" w:rsidP="00CD71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оценка качества деятельности образовательных организаций и групп 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бразовательных организаций (дошкольных, общеобразовательных, профессиональных);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оценка качества муниципальной образовательной системы городского округа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 уровням образования.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Механизмы (модули) оценки качества общего осуществляются с использованием двух типов процедур: постоянных (непрерывных) и осуществляемых периодически.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К процедурам оценки качества общего образования, носящим постоянный (непрерывный) характер, относятся мониторинговые процедуры, являющиеся источником информации об уровне обеспечения качества образования в городском округе 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мониторинговых процедур соотносится с перечнем обязательной информации о развитии дошкольного образования, начального общего, основного общего и среднего общего образования, утвержденным постановлением Правительства Российской Федерации от 05.08.2013 № 662 «Об осуществлении мониторинга системы образования». 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объектов МСОКО к такой информации относятся сведения о:</w:t>
      </w:r>
    </w:p>
    <w:p w:rsidR="002912F8" w:rsidRPr="002912F8" w:rsidRDefault="002912F8" w:rsidP="00CD7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содержании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 и организации образовательного процесса по образовательным программам дошкольного образования, начального общего, основного общего, среднего общего образования;</w:t>
      </w:r>
    </w:p>
    <w:p w:rsidR="002912F8" w:rsidRPr="002912F8" w:rsidRDefault="002912F8" w:rsidP="00CD7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кадровом обеспечении образовательных организаций городского округа </w:t>
      </w:r>
      <w:r w:rsidR="00CD7134" w:rsidRP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Верхний Тагил 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дошкольных, общеобразовательных) в части реализации основных общеобразовательных программ, а также об оценке уровня заработной платы педагогических работников;</w:t>
      </w:r>
      <w:proofErr w:type="gramEnd"/>
    </w:p>
    <w:p w:rsidR="002912F8" w:rsidRPr="002912F8" w:rsidRDefault="002912F8" w:rsidP="00CD7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3)материально-техническом и информационном обеспечении образовательных организаций городского округа </w:t>
      </w:r>
      <w:r w:rsidR="00CD7134" w:rsidRP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Верхний Тагил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(дошкольных, общеобразовательных) в части реализации основных образовательных программ (дошкольного образования, начального общего, основного общего и среднего общего образования);</w:t>
      </w:r>
      <w:proofErr w:type="gramEnd"/>
    </w:p>
    <w:p w:rsidR="002912F8" w:rsidRPr="002912F8" w:rsidRDefault="002912F8" w:rsidP="00CD7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получения дошкольного, начального общего, основного общего, среднего общего образования лицами с ограниченными возможностями здоровья и инвалидами;</w:t>
      </w:r>
    </w:p>
    <w:p w:rsidR="002912F8" w:rsidRPr="002912F8" w:rsidRDefault="002912F8" w:rsidP="00CD7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аттестации лиц, обучающихся по образовательным программам начального общего образования, основного общего образования и среднего общего образования, в том числе результатах ОГЭ, ЕГЭ;</w:t>
      </w:r>
    </w:p>
    <w:p w:rsidR="002912F8" w:rsidRPr="002912F8" w:rsidRDefault="00CD7134" w:rsidP="00CD7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учебных и </w:t>
      </w:r>
      <w:proofErr w:type="spellStart"/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внеучебных</w:t>
      </w:r>
      <w:proofErr w:type="spellEnd"/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достижениях</w:t>
      </w:r>
      <w:proofErr w:type="gramEnd"/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2912F8" w:rsidRPr="002912F8" w:rsidRDefault="002912F8" w:rsidP="00CD7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мерах по созданию безопасных условий при организации образовательного процесса в образовательных организациях городского округа 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</w:t>
      </w:r>
      <w:proofErr w:type="gramStart"/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дошкольных, общеобразовательных).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осуществляется на основе: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данных федерального статистического наблюдения;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обследований деятельности образовательных организаций городского округа </w:t>
      </w:r>
      <w:r w:rsidR="00CD7134" w:rsidRP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proofErr w:type="gramStart"/>
      <w:r w:rsidR="00CD7134" w:rsidRP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3) информации, размещенной на официальных сайтах образовательных организаций городского округа 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Верхний Тагил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«Интернет»;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информации, опубликованной в средствах массовой информации;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информации, поступающей в М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образованием городского округа</w:t>
      </w:r>
      <w:r w:rsidR="00CD7134" w:rsidRPr="00CD7134">
        <w:t xml:space="preserve"> </w:t>
      </w:r>
      <w:r w:rsidR="00CD7134" w:rsidRP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Верхний Тагил 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организаций и граждан.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осуществляется не реже одного раза в год в соответствии с порядком, сроками проведения процедур, показателями, определенными М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образованием городского округа </w:t>
      </w:r>
      <w:r w:rsidR="00CD7134" w:rsidRP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Министерством образования и молодежной политики Свердловской области.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постоянных (непрерывных) мониторинговых процедур на муниципальном уровне  включает в себя следующие мониторинги: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мониторинг выполнения основных мероприятий и достижения показателей, определенных муниципальными программами, планами развития образования городского округа Красноуфимск;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мониторинг введения федеральных государственных образовательных стандартов общего образования, в том числе для обучающихся с ограниченными возможностями здоровья;</w:t>
      </w:r>
      <w:proofErr w:type="gramEnd"/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сайтов муниципальных образовательных организаций городского округа</w:t>
      </w:r>
      <w:r w:rsidR="00CD7134" w:rsidRPr="00CD7134">
        <w:t xml:space="preserve"> </w:t>
      </w:r>
      <w:r w:rsidR="00CD7134" w:rsidRP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Верхний Тагил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(дошкольных, общеобразовательных) в информационно-телекоммуникационной сети «Интернет»;</w:t>
      </w:r>
    </w:p>
    <w:p w:rsidR="002912F8" w:rsidRPr="002912F8" w:rsidRDefault="00CD7134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количества руководящих и педагогических работников муниципальных дошкольных, общеобразовательных организаций городского округа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прошедших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обучение по дополнительным профессиональным программам;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мониторинг заполнения муниципальными   дошкольными, общеобразовательными организациями городского округа </w:t>
      </w:r>
      <w:r w:rsidR="00CD7134" w:rsidRP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региональных\федеральных информационных систем;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К процедурам оценки качества общего образования, осуществляемым периодически, относятся следующие инва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риантные процедуры федерального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 регионального  уровня: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государственный контроль (надзор);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государственная аккредитация образовательной деятельности;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лицензирование образовательной деятельности;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аттестация педагогических кадров;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государственная итоговая аттестация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исследования качества образования в части оценки индивидуальных достижений обучающихся международного, федерального, регионального уровней;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независимая оценка качества образования, в том числе независимая оценка качества подготовки обучающихся и независимая оценка качества образовательной деятельности образовательных организаций;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общественная аккредитация (признание уровня деятельности организации, осуществляющей образовательную деятельность, соответствующей критериям и требованиям российских, иностранных и международных организаций).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Исследования качества образования: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  в части оценки индивидуальных достижений обучающихся;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9.2.  в части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оценки отдельных компонентов системы образования Российской Федерации: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-государственная итоговая аттестация по образовательным программам основного общего и среднего общего образования, в том числе в форме ОГЭ, ЕГЭ, государственного выпускного экзамена;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-всероссийские проверочные работы (ВПР);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-национальное исследование качества образования (НИКО);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региональные (не реже 2 раз в год) исследования качества образования по отдельным учебным предметам по уровням общего 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9.3.  в части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оценки отдельных компонентов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системы образования на региональном уровне: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диагностические контрольные работы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репетиционное тестирование выпускников 9-х и 11-х классов в рамках подготовки к ГИА, ЕГЭ;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региональные исследования.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образованием городского округа </w:t>
      </w:r>
      <w:r w:rsidR="00CD7134" w:rsidRP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proofErr w:type="gramStart"/>
      <w:r w:rsidR="00CD7134" w:rsidRP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другие субъекты МСОКО, указанные в </w:t>
      </w:r>
      <w:proofErr w:type="spell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3.3 раздела 3 настоящего Положения, осуществляет организацию проведения  региональных (федеральных, международных) процедур по оценке качества общего образования  в соответствии со своими полномочиями.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Региональные процедуры оценки качества образования, мониторинговые исследования по соответствующим учебным предметам, осуществляются в соответствии с графиком проведения мероприятий по оценке качества подготовки обучающихся и реализации образовательных программ на территории Свердловской области на текущий учебный год, утверждаемым приказом Министерства образования и молодежной политики Свердловской области. Перечень критериев качества образования в Свердловской области, их количественные характеристики определяются Министерством образования и молодежной политики Свердловской области.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К процедурам оценки качества образования, осуществляемым периодически, относятся инвариантные процедуры муниципального   уровня: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приемка готовности муниципальных образовательных организаций к началу учебного года;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тарификация педагогических кадров муниципальных образовательных организаций.</w:t>
      </w:r>
    </w:p>
    <w:p w:rsidR="002912F8" w:rsidRPr="002912F8" w:rsidRDefault="002912F8" w:rsidP="0029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Оценка результатов МСОКО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Оценка результатов МСОКО предполагает формирование системы управленческих решений на муниципальном и институциональном уровнях.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Реализация МСОКО на институциональном уровне позволит обеспечить образовательные организации городского округа </w:t>
      </w:r>
      <w:r w:rsidR="00CD7134" w:rsidRP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Верхний Тагил 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востребованной объективной информацией, позволяющей субъектам образовательных отношений анализировать данные, полученные в результате оценочных процедур, и принимать эффективные управленческие решения в части: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построения, совершенствования и реализации внутренних систем оценки качества образования в соответствии с подходами, механизмами, содержанием и процедурами МСОКО, в том числе с учетом специфики реализации образовательных программ в конкретной муниципальной образовательной организации городского округа 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оценки качества и эффективности деятельности педагогических работников муниципальных образовательных организаций городского округа 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для формирования оптимальных траекторий их профессионального воздействия на обучающихся, формирования оптимального развития профессионального развития педагогов;</w:t>
      </w:r>
      <w:proofErr w:type="gramEnd"/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оценки качества реализуемых образовательных программ для принятия решений по их изменению, доработке и корректировке;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оценки инфраструктуры муниципальной образовательной организации на соответствие требованиям к условиям реализации образовательных программ, в том числе для подготовки дорожной карты совершенствования таких условий и программы развития образовательной организации городского округа</w:t>
      </w:r>
      <w:r w:rsidR="00CD7134" w:rsidRPr="00CD7134">
        <w:t xml:space="preserve"> </w:t>
      </w:r>
      <w:r w:rsidR="00CD7134" w:rsidRP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информирования родителей (законных представителей) обучающихся муниципальных образовательных организаций городского округа 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Верхний Тагил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качестве образования, результатах оценочных процедур.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Реализация МСОКО позволит в муниципальной системе образования: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формировать целевые муниципальные программы и осуществлять эффективное распределение ресурсов муниципальной образовательной системы для обеспечения управления качеством общего образования (в рамках полномочий);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совершенствовать муниципальные системы оценки качества образования, применять аналоговые модели управления качеством 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оценивать качество выполнения муниципальными образовательными организациями городского округа </w:t>
      </w:r>
      <w:r w:rsidR="00CD7134" w:rsidRP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Верхний Тагил 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задания;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соотносить результаты оценки качества образования с показателями и критериями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эффективности деятельности руководителей муниципальных образовательных организаций городского округа</w:t>
      </w:r>
      <w:proofErr w:type="gramEnd"/>
      <w:r w:rsidR="00CD7134" w:rsidRPr="00CD7134">
        <w:t xml:space="preserve"> 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для проведения аттестации;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рационально распределять дополнительные финансовые и материально- технические ресурсы между муниципальными образовательными организациями городского округа</w:t>
      </w:r>
      <w:r w:rsidR="00CD7134" w:rsidRPr="00CD7134">
        <w:t xml:space="preserve"> 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планировать муниципальные исследования индивидуальных достижений обучающихся и муниципальных мониторингов, а также  формировать заказ на повышение квалификации педагогических работников и руководителей муниципальных образовательных организаций городского округа</w:t>
      </w:r>
      <w:r w:rsidR="00CD7134" w:rsidRPr="00CD7134">
        <w:t xml:space="preserve"> 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информировать граждан о качестве образования в муниципальных образовательных организациях городского округа</w:t>
      </w:r>
      <w:r w:rsidR="00CD7134" w:rsidRPr="00CD7134">
        <w:t xml:space="preserve"> 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  Информация, полученная в результате экспертиз и измерений, подлежит анализу и интерпретации для принятия управленческих решений.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Информация общего доступа размещается в информационно-телекоммуникационной сети «Интернет»: на официальных сайтах муниципальных образовательных организаций, М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образованием городского округа</w:t>
      </w:r>
      <w:r w:rsidR="00CD7134" w:rsidRPr="00CD7134">
        <w:t xml:space="preserve"> 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12F8" w:rsidRPr="002912F8" w:rsidRDefault="002912F8" w:rsidP="00CD71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F7A" w:rsidRPr="002912F8" w:rsidRDefault="00F24F7A" w:rsidP="002912F8"/>
    <w:sectPr w:rsidR="00F24F7A" w:rsidRPr="002912F8" w:rsidSect="00CF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B0C0D"/>
    <w:multiLevelType w:val="hybridMultilevel"/>
    <w:tmpl w:val="31340A5E"/>
    <w:lvl w:ilvl="0" w:tplc="7778AFA0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961148A"/>
    <w:multiLevelType w:val="multilevel"/>
    <w:tmpl w:val="3AC87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BD52D0"/>
    <w:multiLevelType w:val="multilevel"/>
    <w:tmpl w:val="867A9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2F8"/>
    <w:rsid w:val="002912F8"/>
    <w:rsid w:val="00352336"/>
    <w:rsid w:val="005A0825"/>
    <w:rsid w:val="006051B2"/>
    <w:rsid w:val="007E06F7"/>
    <w:rsid w:val="00917C28"/>
    <w:rsid w:val="00CD7134"/>
    <w:rsid w:val="00CF695D"/>
    <w:rsid w:val="00CF7604"/>
    <w:rsid w:val="00F2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6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4437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KAB19-1</cp:lastModifiedBy>
  <cp:revision>2</cp:revision>
  <dcterms:created xsi:type="dcterms:W3CDTF">2020-12-02T07:19:00Z</dcterms:created>
  <dcterms:modified xsi:type="dcterms:W3CDTF">2020-12-02T07:19:00Z</dcterms:modified>
</cp:coreProperties>
</file>