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B3" w:rsidRPr="005D1CB2" w:rsidRDefault="002F20B3" w:rsidP="002F20B3">
      <w:pPr>
        <w:widowControl w:val="0"/>
        <w:autoSpaceDE w:val="0"/>
        <w:autoSpaceDN w:val="0"/>
        <w:ind w:left="11057"/>
        <w:rPr>
          <w:szCs w:val="20"/>
        </w:rPr>
      </w:pPr>
      <w:r w:rsidRPr="005D1CB2">
        <w:rPr>
          <w:szCs w:val="20"/>
        </w:rPr>
        <w:t>Администрации</w:t>
      </w:r>
    </w:p>
    <w:p w:rsidR="002F20B3" w:rsidRPr="005D1CB2" w:rsidRDefault="002F20B3" w:rsidP="002F20B3">
      <w:pPr>
        <w:widowControl w:val="0"/>
        <w:autoSpaceDE w:val="0"/>
        <w:autoSpaceDN w:val="0"/>
        <w:ind w:left="11057"/>
        <w:rPr>
          <w:szCs w:val="20"/>
        </w:rPr>
      </w:pPr>
      <w:r w:rsidRPr="005D1CB2">
        <w:rPr>
          <w:szCs w:val="20"/>
        </w:rPr>
        <w:t>городского округа Верхний Тагил</w:t>
      </w:r>
    </w:p>
    <w:p w:rsidR="00945E69" w:rsidRPr="005D1CB2" w:rsidRDefault="00945E69" w:rsidP="00945E69">
      <w:pPr>
        <w:widowControl w:val="0"/>
        <w:autoSpaceDE w:val="0"/>
        <w:autoSpaceDN w:val="0"/>
        <w:ind w:left="11057"/>
        <w:rPr>
          <w:szCs w:val="20"/>
        </w:rPr>
      </w:pPr>
      <w:r>
        <w:rPr>
          <w:szCs w:val="20"/>
        </w:rPr>
        <w:t>Приложение № 2</w:t>
      </w:r>
    </w:p>
    <w:p w:rsidR="00945E69" w:rsidRPr="005D1CB2" w:rsidRDefault="00945E69" w:rsidP="00945E69">
      <w:pPr>
        <w:widowControl w:val="0"/>
        <w:autoSpaceDE w:val="0"/>
        <w:autoSpaceDN w:val="0"/>
        <w:ind w:left="11057"/>
        <w:rPr>
          <w:szCs w:val="20"/>
        </w:rPr>
      </w:pPr>
      <w:r w:rsidRPr="005D1CB2">
        <w:rPr>
          <w:szCs w:val="20"/>
        </w:rPr>
        <w:t>к постановлению Администрации</w:t>
      </w:r>
    </w:p>
    <w:p w:rsidR="00945E69" w:rsidRDefault="00945E69" w:rsidP="00945E69">
      <w:pPr>
        <w:autoSpaceDE w:val="0"/>
        <w:autoSpaceDN w:val="0"/>
        <w:adjustRightInd w:val="0"/>
        <w:ind w:left="11057"/>
      </w:pPr>
      <w:r w:rsidRPr="005D1CB2">
        <w:rPr>
          <w:szCs w:val="20"/>
        </w:rPr>
        <w:t>городского округа Верхний Тагил</w:t>
      </w:r>
    </w:p>
    <w:p w:rsidR="00945E69" w:rsidRDefault="00945E69" w:rsidP="00945E69">
      <w:pPr>
        <w:autoSpaceDE w:val="0"/>
        <w:autoSpaceDN w:val="0"/>
        <w:adjustRightInd w:val="0"/>
        <w:ind w:left="11057"/>
      </w:pPr>
      <w:r>
        <w:t>о</w:t>
      </w:r>
      <w:r w:rsidRPr="005D1CB2">
        <w:t>т __</w:t>
      </w:r>
      <w:r>
        <w:t>__________ № _______</w:t>
      </w:r>
    </w:p>
    <w:p w:rsidR="00945E69" w:rsidRDefault="00945E69" w:rsidP="00531B1E">
      <w:pPr>
        <w:widowControl w:val="0"/>
        <w:autoSpaceDE w:val="0"/>
        <w:autoSpaceDN w:val="0"/>
        <w:ind w:left="5664"/>
        <w:rPr>
          <w:szCs w:val="20"/>
        </w:rPr>
      </w:pPr>
    </w:p>
    <w:tbl>
      <w:tblPr>
        <w:tblW w:w="15511" w:type="dxa"/>
        <w:tblInd w:w="96" w:type="dxa"/>
        <w:tblLook w:val="04A0"/>
      </w:tblPr>
      <w:tblGrid>
        <w:gridCol w:w="296"/>
        <w:gridCol w:w="1567"/>
        <w:gridCol w:w="3546"/>
        <w:gridCol w:w="351"/>
        <w:gridCol w:w="3732"/>
        <w:gridCol w:w="1448"/>
        <w:gridCol w:w="1203"/>
        <w:gridCol w:w="2137"/>
        <w:gridCol w:w="616"/>
        <w:gridCol w:w="141"/>
        <w:gridCol w:w="474"/>
      </w:tblGrid>
      <w:tr w:rsidR="00945E69" w:rsidRPr="009C2FC1" w:rsidTr="00CB098B">
        <w:trPr>
          <w:gridBefore w:val="1"/>
          <w:gridAfter w:val="1"/>
          <w:wBefore w:w="296" w:type="dxa"/>
          <w:wAfter w:w="474" w:type="dxa"/>
          <w:trHeight w:val="562"/>
        </w:trPr>
        <w:tc>
          <w:tcPr>
            <w:tcW w:w="147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5E69" w:rsidRPr="004F6C47" w:rsidRDefault="00945E69" w:rsidP="00CB098B">
            <w:pPr>
              <w:ind w:right="223"/>
              <w:jc w:val="center"/>
              <w:rPr>
                <w:b/>
                <w:color w:val="000000"/>
              </w:rPr>
            </w:pPr>
            <w:r w:rsidRPr="004F6C47">
              <w:rPr>
                <w:b/>
                <w:color w:val="000000"/>
              </w:rPr>
              <w:t xml:space="preserve">План мероприятий по устранению недостатков, выявленных в ходе проведения в 2021 году независимой </w:t>
            </w:r>
            <w:proofErr w:type="gramStart"/>
            <w:r w:rsidRPr="004F6C47">
              <w:rPr>
                <w:b/>
                <w:color w:val="000000"/>
              </w:rPr>
              <w:t>оценки качества условий осуществления образовательной деятельности</w:t>
            </w:r>
            <w:proofErr w:type="gramEnd"/>
            <w:r w:rsidRPr="004F6C47">
              <w:rPr>
                <w:b/>
                <w:color w:val="000000"/>
              </w:rPr>
              <w:t xml:space="preserve"> организациями, расположенными на территории Свердловской области</w:t>
            </w:r>
          </w:p>
        </w:tc>
      </w:tr>
      <w:tr w:rsidR="00945E69" w:rsidRPr="009C2FC1" w:rsidTr="00CB098B">
        <w:trPr>
          <w:gridBefore w:val="1"/>
          <w:gridAfter w:val="2"/>
          <w:wBefore w:w="296" w:type="dxa"/>
          <w:wAfter w:w="615" w:type="dxa"/>
          <w:trHeight w:val="520"/>
        </w:trPr>
        <w:tc>
          <w:tcPr>
            <w:tcW w:w="146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5E69" w:rsidRPr="004F6C47" w:rsidRDefault="00945E69" w:rsidP="00945E69">
            <w:pPr>
              <w:ind w:right="34"/>
              <w:jc w:val="center"/>
              <w:rPr>
                <w:b/>
                <w:bCs/>
                <w:color w:val="000000"/>
              </w:rPr>
            </w:pPr>
            <w:r w:rsidRPr="004F6C47">
              <w:rPr>
                <w:b/>
                <w:bCs/>
                <w:color w:val="000000"/>
              </w:rPr>
              <w:t xml:space="preserve">МАОУ СОШ № </w:t>
            </w:r>
            <w:r>
              <w:rPr>
                <w:b/>
                <w:bCs/>
                <w:color w:val="000000"/>
              </w:rPr>
              <w:t>8 городского округа Верхний Тагил</w:t>
            </w:r>
          </w:p>
        </w:tc>
      </w:tr>
      <w:tr w:rsidR="00945E69" w:rsidRPr="009C2FC1" w:rsidTr="00CB098B">
        <w:trPr>
          <w:gridBefore w:val="1"/>
          <w:gridAfter w:val="2"/>
          <w:wBefore w:w="296" w:type="dxa"/>
          <w:wAfter w:w="615" w:type="dxa"/>
          <w:trHeight w:val="379"/>
        </w:trPr>
        <w:tc>
          <w:tcPr>
            <w:tcW w:w="146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5E69" w:rsidRPr="004F6C47" w:rsidRDefault="00945E69" w:rsidP="00CB098B">
            <w:pPr>
              <w:ind w:right="34"/>
              <w:jc w:val="center"/>
              <w:rPr>
                <w:b/>
                <w:color w:val="000000"/>
              </w:rPr>
            </w:pPr>
          </w:p>
        </w:tc>
      </w:tr>
      <w:tr w:rsidR="00945E69" w:rsidRPr="009C2FC1" w:rsidTr="00CB098B">
        <w:trPr>
          <w:gridBefore w:val="1"/>
          <w:gridAfter w:val="2"/>
          <w:wBefore w:w="296" w:type="dxa"/>
          <w:wAfter w:w="615" w:type="dxa"/>
          <w:trHeight w:val="295"/>
        </w:trPr>
        <w:tc>
          <w:tcPr>
            <w:tcW w:w="14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4F6C47" w:rsidRDefault="00945E69" w:rsidP="00CB098B">
            <w:pPr>
              <w:ind w:right="34"/>
              <w:jc w:val="center"/>
              <w:rPr>
                <w:b/>
                <w:color w:val="000000"/>
              </w:rPr>
            </w:pPr>
            <w:r w:rsidRPr="004F6C47">
              <w:rPr>
                <w:b/>
                <w:color w:val="000000"/>
              </w:rPr>
              <w:t>ГО Верхний Тагил</w:t>
            </w:r>
          </w:p>
        </w:tc>
      </w:tr>
      <w:tr w:rsidR="00945E69" w:rsidRPr="009C2FC1" w:rsidTr="00CB098B">
        <w:trPr>
          <w:gridBefore w:val="1"/>
          <w:gridAfter w:val="2"/>
          <w:wBefore w:w="296" w:type="dxa"/>
          <w:wAfter w:w="615" w:type="dxa"/>
          <w:trHeight w:val="295"/>
        </w:trPr>
        <w:tc>
          <w:tcPr>
            <w:tcW w:w="146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5E69" w:rsidRPr="009C2FC1" w:rsidRDefault="00945E69" w:rsidP="00CB098B">
            <w:pPr>
              <w:ind w:right="223"/>
              <w:jc w:val="center"/>
              <w:rPr>
                <w:color w:val="000000"/>
              </w:rPr>
            </w:pPr>
          </w:p>
        </w:tc>
      </w:tr>
      <w:tr w:rsidR="00945E69" w:rsidRPr="009C2FC1" w:rsidTr="00CB098B">
        <w:trPr>
          <w:gridBefore w:val="1"/>
          <w:wBefore w:w="296" w:type="dxa"/>
          <w:trHeight w:val="295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9C2FC1" w:rsidRDefault="00945E69" w:rsidP="00CB098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9C2FC1" w:rsidRDefault="00945E69" w:rsidP="00CB098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5E69" w:rsidRPr="009C2FC1" w:rsidRDefault="00945E69" w:rsidP="00CB098B">
            <w:pPr>
              <w:jc w:val="center"/>
              <w:rPr>
                <w:color w:val="000000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5E69" w:rsidRPr="009C2FC1" w:rsidRDefault="00945E69" w:rsidP="00CB098B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5E69" w:rsidRPr="009C2FC1" w:rsidRDefault="00945E69" w:rsidP="00CB098B">
            <w:pPr>
              <w:jc w:val="center"/>
              <w:rPr>
                <w:color w:val="000000"/>
              </w:rPr>
            </w:pPr>
          </w:p>
        </w:tc>
      </w:tr>
      <w:tr w:rsidR="00945E69" w:rsidRPr="004F6C47" w:rsidTr="00CB098B">
        <w:trPr>
          <w:gridBefore w:val="1"/>
          <w:wBefore w:w="296" w:type="dxa"/>
          <w:trHeight w:val="295"/>
        </w:trPr>
        <w:tc>
          <w:tcPr>
            <w:tcW w:w="5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4F6C47" w:rsidRDefault="00945E69" w:rsidP="00CB098B">
            <w:pPr>
              <w:ind w:left="-108"/>
              <w:rPr>
                <w:b/>
                <w:bCs/>
                <w:color w:val="000000"/>
              </w:rPr>
            </w:pPr>
            <w:r w:rsidRPr="004F6C47">
              <w:rPr>
                <w:b/>
                <w:bCs/>
                <w:color w:val="000000"/>
              </w:rPr>
              <w:t>ИНН образовательной организации:</w:t>
            </w:r>
          </w:p>
        </w:tc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5E69" w:rsidRPr="004F6C47" w:rsidRDefault="00945E69" w:rsidP="00CB098B">
            <w:pPr>
              <w:rPr>
                <w:b/>
                <w:color w:val="000000"/>
              </w:rPr>
            </w:pPr>
            <w:r w:rsidRPr="004F6C47">
              <w:rPr>
                <w:b/>
                <w:color w:val="000000"/>
              </w:rPr>
              <w:t xml:space="preserve">   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4F6C47" w:rsidRDefault="00945E69" w:rsidP="00CB098B">
            <w:pPr>
              <w:jc w:val="right"/>
              <w:rPr>
                <w:b/>
                <w:bCs/>
                <w:color w:val="000000"/>
              </w:rPr>
            </w:pPr>
            <w:r w:rsidRPr="004F6C47">
              <w:rPr>
                <w:b/>
                <w:bCs/>
                <w:color w:val="000000"/>
              </w:rPr>
              <w:t xml:space="preserve">         </w:t>
            </w:r>
          </w:p>
        </w:tc>
        <w:tc>
          <w:tcPr>
            <w:tcW w:w="3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4F6C47" w:rsidRDefault="00945E69" w:rsidP="00945E69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4F6C47">
              <w:rPr>
                <w:b/>
                <w:bCs/>
                <w:color w:val="000000"/>
              </w:rPr>
              <w:t>66160054</w:t>
            </w:r>
            <w:r>
              <w:rPr>
                <w:b/>
                <w:bCs/>
                <w:color w:val="000000"/>
              </w:rPr>
              <w:t>09</w:t>
            </w:r>
          </w:p>
        </w:tc>
      </w:tr>
      <w:tr w:rsidR="00945E69" w:rsidRPr="00A1276B" w:rsidTr="00CB098B">
        <w:trPr>
          <w:gridAfter w:val="3"/>
          <w:wAfter w:w="1231" w:type="dxa"/>
          <w:trHeight w:val="312"/>
        </w:trPr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b/>
                <w:bCs/>
                <w:color w:val="000000"/>
              </w:rPr>
            </w:pPr>
            <w:r w:rsidRPr="00A1276B">
              <w:rPr>
                <w:b/>
                <w:bCs/>
                <w:color w:val="000000"/>
              </w:rPr>
              <w:t>Общий балл: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color w:val="000000"/>
              </w:rPr>
            </w:pPr>
            <w:r w:rsidRPr="00A1276B">
              <w:rPr>
                <w:color w:val="000000"/>
              </w:rPr>
              <w:t> 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A1276B" w:rsidRDefault="00945E69" w:rsidP="00945E69">
            <w:pPr>
              <w:ind w:left="188"/>
              <w:jc w:val="right"/>
              <w:rPr>
                <w:b/>
                <w:bCs/>
                <w:color w:val="000000"/>
              </w:rPr>
            </w:pPr>
            <w:r w:rsidRPr="00A1276B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3</w:t>
            </w:r>
            <w:r w:rsidRPr="00A1276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</w:tr>
      <w:tr w:rsidR="00945E69" w:rsidRPr="00A1276B" w:rsidTr="00CB098B">
        <w:trPr>
          <w:gridAfter w:val="3"/>
          <w:wAfter w:w="1231" w:type="dxa"/>
          <w:trHeight w:val="312"/>
        </w:trPr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b/>
                <w:bCs/>
                <w:color w:val="000000"/>
              </w:rPr>
            </w:pPr>
            <w:r w:rsidRPr="00A1276B">
              <w:rPr>
                <w:b/>
                <w:bCs/>
                <w:color w:val="000000"/>
              </w:rPr>
              <w:t xml:space="preserve">Количество </w:t>
            </w:r>
            <w:proofErr w:type="gramStart"/>
            <w:r w:rsidRPr="00A1276B">
              <w:rPr>
                <w:b/>
                <w:bCs/>
                <w:color w:val="000000"/>
              </w:rPr>
              <w:t>опрошенных</w:t>
            </w:r>
            <w:proofErr w:type="gramEnd"/>
            <w:r w:rsidRPr="00A1276B">
              <w:rPr>
                <w:b/>
                <w:bCs/>
                <w:color w:val="000000"/>
              </w:rPr>
              <w:t>: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color w:val="000000"/>
              </w:rPr>
            </w:pPr>
            <w:r w:rsidRPr="00A1276B">
              <w:rPr>
                <w:color w:val="000000"/>
              </w:rPr>
              <w:t> 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315</w:t>
            </w:r>
          </w:p>
        </w:tc>
      </w:tr>
      <w:tr w:rsidR="00945E69" w:rsidRPr="00A1276B" w:rsidTr="00CB098B">
        <w:trPr>
          <w:gridAfter w:val="3"/>
          <w:wAfter w:w="1231" w:type="dxa"/>
          <w:trHeight w:val="312"/>
        </w:trPr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b/>
                <w:bCs/>
                <w:color w:val="000000"/>
              </w:rPr>
            </w:pPr>
            <w:r w:rsidRPr="00A1276B">
              <w:rPr>
                <w:b/>
                <w:bCs/>
                <w:color w:val="000000"/>
              </w:rPr>
              <w:t>Место в интегральном рейтинге среди всех ОО: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color w:val="000000"/>
              </w:rPr>
            </w:pPr>
            <w:r w:rsidRPr="00A1276B">
              <w:rPr>
                <w:color w:val="000000"/>
              </w:rPr>
              <w:t> 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</w:t>
            </w:r>
          </w:p>
        </w:tc>
      </w:tr>
      <w:tr w:rsidR="00945E69" w:rsidRPr="00A1276B" w:rsidTr="00CB098B">
        <w:trPr>
          <w:gridAfter w:val="3"/>
          <w:wAfter w:w="1231" w:type="dxa"/>
          <w:trHeight w:val="300"/>
        </w:trPr>
        <w:tc>
          <w:tcPr>
            <w:tcW w:w="10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rPr>
                <w:b/>
                <w:bCs/>
                <w:color w:val="000000"/>
              </w:rPr>
            </w:pPr>
            <w:r w:rsidRPr="00A1276B">
              <w:rPr>
                <w:b/>
                <w:bCs/>
                <w:color w:val="000000"/>
              </w:rPr>
              <w:t>Место в интегральном рейтинге среди муниципального образования: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E69" w:rsidRPr="00A1276B" w:rsidRDefault="00945E69" w:rsidP="00CB098B">
            <w:pPr>
              <w:ind w:left="18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</w:tbl>
    <w:p w:rsidR="00945E69" w:rsidRDefault="00945E69" w:rsidP="00945E69">
      <w:pPr>
        <w:autoSpaceDE w:val="0"/>
        <w:autoSpaceDN w:val="0"/>
        <w:adjustRightInd w:val="0"/>
      </w:pPr>
    </w:p>
    <w:tbl>
      <w:tblPr>
        <w:tblW w:w="14900" w:type="dxa"/>
        <w:tblInd w:w="92" w:type="dxa"/>
        <w:tblLook w:val="04A0"/>
      </w:tblPr>
      <w:tblGrid>
        <w:gridCol w:w="1859"/>
        <w:gridCol w:w="3260"/>
        <w:gridCol w:w="4820"/>
        <w:gridCol w:w="2126"/>
        <w:gridCol w:w="2835"/>
      </w:tblGrid>
      <w:tr w:rsidR="00945E69" w:rsidRPr="00945E69" w:rsidTr="00945E69">
        <w:trPr>
          <w:trHeight w:val="375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945E69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945E69">
              <w:rPr>
                <w:b/>
                <w:bCs/>
                <w:color w:val="000000"/>
              </w:rPr>
              <w:t>/</w:t>
            </w:r>
            <w:proofErr w:type="spellStart"/>
            <w:r w:rsidRPr="00945E69">
              <w:rPr>
                <w:b/>
                <w:bCs/>
                <w:color w:val="000000"/>
              </w:rPr>
              <w:t>п</w:t>
            </w:r>
            <w:proofErr w:type="spellEnd"/>
            <w:r w:rsidRPr="00945E69">
              <w:rPr>
                <w:b/>
                <w:bCs/>
                <w:color w:val="000000"/>
              </w:rPr>
              <w:t xml:space="preserve">, балл </w:t>
            </w:r>
            <w:r w:rsidRPr="00945E69">
              <w:rPr>
                <w:b/>
                <w:bCs/>
                <w:color w:val="000000"/>
              </w:rPr>
              <w:br/>
              <w:t xml:space="preserve">по критерию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 xml:space="preserve">Недостатки, выявленные в ходе независимой </w:t>
            </w:r>
            <w:proofErr w:type="gramStart"/>
            <w:r w:rsidRPr="00945E69">
              <w:rPr>
                <w:b/>
                <w:bCs/>
                <w:color w:val="000000"/>
              </w:rPr>
              <w:t>оценки качества условий оказания услуг</w:t>
            </w:r>
            <w:proofErr w:type="gramEnd"/>
            <w:r w:rsidRPr="00945E69">
              <w:rPr>
                <w:b/>
                <w:bCs/>
                <w:color w:val="000000"/>
              </w:rPr>
              <w:t xml:space="preserve"> организацией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945E69">
              <w:rPr>
                <w:b/>
                <w:bCs/>
                <w:color w:val="000000"/>
              </w:rPr>
              <w:t>оценки качества условий оказания услуг</w:t>
            </w:r>
            <w:proofErr w:type="gramEnd"/>
            <w:r w:rsidRPr="00945E69">
              <w:rPr>
                <w:b/>
                <w:bCs/>
                <w:color w:val="000000"/>
              </w:rPr>
              <w:t xml:space="preserve"> организацией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spacing w:after="240"/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 xml:space="preserve">Плановый срок реализации мероприятия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spacing w:after="240"/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 xml:space="preserve">Ответственный исполнитель </w:t>
            </w:r>
          </w:p>
        </w:tc>
      </w:tr>
      <w:tr w:rsidR="00945E69" w:rsidRPr="00945E69" w:rsidTr="00945E69">
        <w:trPr>
          <w:trHeight w:val="1056"/>
        </w:trPr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E69" w:rsidRPr="00945E69" w:rsidRDefault="00945E69" w:rsidP="00945E69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E69" w:rsidRPr="00945E69" w:rsidRDefault="00945E69" w:rsidP="00945E69">
            <w:pPr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E69" w:rsidRPr="00945E69" w:rsidRDefault="00945E69" w:rsidP="00945E69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E69" w:rsidRPr="00945E69" w:rsidRDefault="00945E69" w:rsidP="00945E69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E69" w:rsidRPr="00945E69" w:rsidRDefault="00945E69" w:rsidP="00945E69">
            <w:pPr>
              <w:rPr>
                <w:b/>
                <w:bCs/>
                <w:color w:val="000000"/>
              </w:rPr>
            </w:pPr>
          </w:p>
        </w:tc>
      </w:tr>
      <w:tr w:rsidR="00945E69" w:rsidRPr="00945E69" w:rsidTr="00945E69">
        <w:trPr>
          <w:trHeight w:val="375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5</w:t>
            </w:r>
          </w:p>
        </w:tc>
      </w:tr>
      <w:tr w:rsidR="00945E69" w:rsidRPr="00945E69" w:rsidTr="00945E69">
        <w:trPr>
          <w:trHeight w:val="432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92,5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E69" w:rsidRPr="00945E69" w:rsidRDefault="00945E69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I. Открытость и доступность информации об организации</w:t>
            </w:r>
          </w:p>
        </w:tc>
      </w:tr>
      <w:tr w:rsidR="00945E69" w:rsidRPr="00945E69" w:rsidTr="00945E69">
        <w:trPr>
          <w:trHeight w:val="156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Несоответствие объема информации о деятельности организации, размещенного на стендах, </w:t>
            </w:r>
            <w:proofErr w:type="gramStart"/>
            <w:r w:rsidRPr="00945E69">
              <w:rPr>
                <w:color w:val="000000"/>
              </w:rPr>
              <w:t>требуемому</w:t>
            </w:r>
            <w:proofErr w:type="gramEnd"/>
            <w:r w:rsidRPr="00945E69">
              <w:rPr>
                <w:color w:val="000000"/>
              </w:rPr>
              <w:t xml:space="preserve"> в соответствии с нормативно-правовыми актами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Привести в соответствие с нормативными актами стенды организации, </w:t>
            </w:r>
            <w:proofErr w:type="gramStart"/>
            <w:r w:rsidRPr="00945E69">
              <w:rPr>
                <w:color w:val="000000"/>
              </w:rPr>
              <w:t>разместив</w:t>
            </w:r>
            <w:proofErr w:type="gramEnd"/>
            <w:r w:rsidRPr="00945E69">
              <w:rPr>
                <w:color w:val="000000"/>
              </w:rPr>
              <w:t xml:space="preserve"> следующую информацию о деятельности организации в полном объеме: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</w:tr>
      <w:tr w:rsidR="00945E69" w:rsidRPr="00945E69" w:rsidTr="00945E69">
        <w:trPr>
          <w:trHeight w:val="187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lastRenderedPageBreak/>
              <w:t> 1.1.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945E69">
              <w:rPr>
                <w:color w:val="000000"/>
              </w:rPr>
              <w:t>обучения</w:t>
            </w:r>
            <w:proofErr w:type="gramEnd"/>
            <w:r w:rsidRPr="00945E69">
              <w:rPr>
                <w:color w:val="000000"/>
              </w:rPr>
              <w:t xml:space="preserve"> по каждой образовательной программе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Ржанникова</w:t>
            </w:r>
            <w:proofErr w:type="spellEnd"/>
            <w:r>
              <w:rPr>
                <w:color w:val="000000"/>
              </w:rPr>
              <w:t xml:space="preserve"> Светлана Владимировна, заместитель директора</w:t>
            </w:r>
          </w:p>
        </w:tc>
      </w:tr>
      <w:tr w:rsidR="00945E69" w:rsidRPr="00945E69" w:rsidTr="00945E69">
        <w:trPr>
          <w:trHeight w:val="1560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945E69">
              <w:rPr>
                <w:b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Несоответствие объема информации о деятельности организации, размещенного на официальном сайте, </w:t>
            </w:r>
            <w:proofErr w:type="gramStart"/>
            <w:r w:rsidRPr="00945E69">
              <w:rPr>
                <w:color w:val="000000"/>
              </w:rPr>
              <w:t>требуемому</w:t>
            </w:r>
            <w:proofErr w:type="gramEnd"/>
            <w:r w:rsidRPr="00945E69">
              <w:rPr>
                <w:color w:val="000000"/>
              </w:rPr>
              <w:t xml:space="preserve"> в соответствии с нормативно-правовыми актами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Привести в соответствие с нормативными актами официальный сайт организации, </w:t>
            </w:r>
            <w:proofErr w:type="gramStart"/>
            <w:r w:rsidRPr="00945E69">
              <w:rPr>
                <w:color w:val="000000"/>
              </w:rPr>
              <w:t>разместив информацию</w:t>
            </w:r>
            <w:proofErr w:type="gramEnd"/>
            <w:r w:rsidRPr="00945E69">
              <w:rPr>
                <w:color w:val="000000"/>
              </w:rPr>
              <w:t xml:space="preserve"> о деятельности организации в полном объеме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69" w:rsidRPr="00945E69" w:rsidRDefault="00945E69" w:rsidP="00945E69">
            <w:pPr>
              <w:jc w:val="center"/>
              <w:rPr>
                <w:color w:val="000000"/>
              </w:rPr>
            </w:pPr>
          </w:p>
        </w:tc>
      </w:tr>
      <w:tr w:rsidR="00EB05AA" w:rsidRPr="00945E69" w:rsidTr="003935F6">
        <w:trPr>
          <w:trHeight w:val="1872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2.1.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945E69">
              <w:rPr>
                <w:color w:val="000000"/>
              </w:rPr>
              <w:t>обучения</w:t>
            </w:r>
            <w:proofErr w:type="gramEnd"/>
            <w:r w:rsidRPr="00945E69">
              <w:rPr>
                <w:color w:val="000000"/>
              </w:rPr>
              <w:t xml:space="preserve"> по каждой образовательной программе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Ржанникова</w:t>
            </w:r>
            <w:proofErr w:type="spellEnd"/>
            <w:r>
              <w:rPr>
                <w:color w:val="000000"/>
              </w:rPr>
              <w:t xml:space="preserve"> Светлана Владимировна, заместитель директора</w:t>
            </w:r>
          </w:p>
        </w:tc>
      </w:tr>
      <w:tr w:rsidR="00EB05AA" w:rsidRPr="00945E69" w:rsidTr="003935F6">
        <w:trPr>
          <w:trHeight w:val="62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2.2.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Информация о реализуемых уровнях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Поджарова</w:t>
            </w:r>
            <w:proofErr w:type="spellEnd"/>
            <w:r>
              <w:rPr>
                <w:color w:val="000000"/>
              </w:rPr>
              <w:t xml:space="preserve"> Маргарита Михайловна, заместитель директора</w:t>
            </w:r>
          </w:p>
        </w:tc>
      </w:tr>
      <w:tr w:rsidR="00EB05AA" w:rsidRPr="00945E69" w:rsidTr="00945E69">
        <w:trPr>
          <w:trHeight w:val="124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2.3.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Поджарова</w:t>
            </w:r>
            <w:proofErr w:type="spellEnd"/>
            <w:r>
              <w:rPr>
                <w:color w:val="000000"/>
              </w:rPr>
              <w:t xml:space="preserve"> Маргарита Михайловна, заместитель директора</w:t>
            </w:r>
          </w:p>
        </w:tc>
      </w:tr>
      <w:tr w:rsidR="00EB05AA" w:rsidRPr="00945E69" w:rsidTr="00945E69">
        <w:trPr>
          <w:trHeight w:val="436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lastRenderedPageBreak/>
              <w:t> </w:t>
            </w:r>
            <w:r>
              <w:rPr>
                <w:bCs/>
                <w:color w:val="000000"/>
              </w:rPr>
              <w:t>2.4.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Глинских Марина Евгеньевна, главный бухгалтер</w:t>
            </w:r>
          </w:p>
        </w:tc>
      </w:tr>
      <w:tr w:rsidR="00EB05AA" w:rsidRPr="00945E69" w:rsidTr="00945E69">
        <w:trPr>
          <w:trHeight w:val="2496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2.5.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Глинских Марина Евгеньевна, главный бухгалтер</w:t>
            </w:r>
          </w:p>
        </w:tc>
      </w:tr>
      <w:tr w:rsidR="00EB05AA" w:rsidRPr="00945E69" w:rsidTr="003935F6">
        <w:trPr>
          <w:trHeight w:val="936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2.6.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Глинских Марина Евгеньевна, главный бухгалтер</w:t>
            </w:r>
          </w:p>
        </w:tc>
      </w:tr>
      <w:tr w:rsidR="00EB05AA" w:rsidRPr="00945E69" w:rsidTr="00EB05AA">
        <w:trPr>
          <w:trHeight w:val="156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proofErr w:type="gramStart"/>
            <w:r w:rsidRPr="00945E69">
              <w:rPr>
                <w:color w:val="000000"/>
              </w:rPr>
              <w:t>Недостаточный</w:t>
            </w:r>
            <w:proofErr w:type="gramEnd"/>
            <w:r w:rsidRPr="00945E69">
              <w:rPr>
                <w:color w:val="000000"/>
              </w:rPr>
              <w:t xml:space="preserve"> </w:t>
            </w:r>
            <w:proofErr w:type="spellStart"/>
            <w:r w:rsidRPr="00945E69">
              <w:rPr>
                <w:color w:val="000000"/>
              </w:rPr>
              <w:t>уровнеь</w:t>
            </w:r>
            <w:proofErr w:type="spellEnd"/>
            <w:r w:rsidRPr="00945E69">
              <w:rPr>
                <w:color w:val="000000"/>
              </w:rPr>
              <w:t xml:space="preserve"> популяризации </w:t>
            </w:r>
            <w:proofErr w:type="spellStart"/>
            <w:r w:rsidRPr="00945E69">
              <w:rPr>
                <w:color w:val="000000"/>
              </w:rPr>
              <w:t>bus.gov.ru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Принять меры для популяризации портала для размещения информации о муниципальных и государственных учреждений, обеспечив наличие на </w:t>
            </w:r>
            <w:proofErr w:type="gramStart"/>
            <w:r w:rsidRPr="00945E69">
              <w:rPr>
                <w:color w:val="000000"/>
              </w:rPr>
              <w:t>официальном</w:t>
            </w:r>
            <w:proofErr w:type="gramEnd"/>
            <w:r w:rsidRPr="00945E69">
              <w:rPr>
                <w:color w:val="000000"/>
              </w:rPr>
              <w:t xml:space="preserve"> </w:t>
            </w:r>
            <w:proofErr w:type="spellStart"/>
            <w:r w:rsidRPr="00945E69">
              <w:rPr>
                <w:color w:val="000000"/>
              </w:rPr>
              <w:t>сайтк</w:t>
            </w:r>
            <w:proofErr w:type="spellEnd"/>
            <w:r w:rsidRPr="00945E69">
              <w:rPr>
                <w:color w:val="000000"/>
              </w:rPr>
              <w:t xml:space="preserve"> образовательной организации: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</w:p>
        </w:tc>
      </w:tr>
      <w:tr w:rsidR="00EB05AA" w:rsidRPr="00945E69" w:rsidTr="00F97E41">
        <w:trPr>
          <w:trHeight w:val="936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3.1.</w:t>
            </w:r>
            <w:r w:rsidRPr="00945E69">
              <w:rPr>
                <w:bCs/>
                <w:color w:val="000000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раздела «Независимая оценка качества оказания услуг» на официальном сайте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Гайдамака Инна Петровна,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ведение сайта</w:t>
            </w:r>
          </w:p>
        </w:tc>
      </w:tr>
      <w:tr w:rsidR="00EB05AA" w:rsidRPr="00945E69" w:rsidTr="00F97E41">
        <w:trPr>
          <w:trHeight w:val="2184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3.2.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Гайдамака Инна Петровна,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ведение сайта</w:t>
            </w:r>
          </w:p>
        </w:tc>
      </w:tr>
      <w:tr w:rsidR="00EB05AA" w:rsidRPr="00945E69" w:rsidTr="00F97E41">
        <w:trPr>
          <w:trHeight w:val="156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3.3.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Наличие на официальном сайте образовательного учреждения работающей гиперссылки на сайт </w:t>
            </w:r>
            <w:proofErr w:type="spellStart"/>
            <w:r w:rsidRPr="00945E69">
              <w:rPr>
                <w:color w:val="000000"/>
              </w:rPr>
              <w:t>bus.gov.ru</w:t>
            </w:r>
            <w:proofErr w:type="spellEnd"/>
            <w:r w:rsidRPr="00945E69">
              <w:rPr>
                <w:color w:val="000000"/>
              </w:rPr>
              <w:t xml:space="preserve"> с результатами независимой оценки качества оказания услуг образовательными организациями</w:t>
            </w:r>
          </w:p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Гайдамака Инна Петровна,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ведение сайта</w:t>
            </w:r>
          </w:p>
        </w:tc>
      </w:tr>
      <w:tr w:rsidR="00EB05AA" w:rsidRPr="00945E69" w:rsidTr="00EB05AA">
        <w:trPr>
          <w:trHeight w:val="4056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3.4.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proofErr w:type="gramStart"/>
            <w:r w:rsidRPr="00945E69">
              <w:rPr>
                <w:color w:val="000000"/>
              </w:rPr>
              <w:t xml:space="preserve">Наличие на официальном сайте образовательного учреждения информации о модуле на сайте </w:t>
            </w:r>
            <w:proofErr w:type="spellStart"/>
            <w:r w:rsidRPr="00945E69">
              <w:rPr>
                <w:color w:val="000000"/>
              </w:rPr>
              <w:t>bus.gov.ru</w:t>
            </w:r>
            <w:proofErr w:type="spellEnd"/>
            <w:r w:rsidRPr="00945E69">
              <w:rPr>
                <w:color w:val="000000"/>
              </w:rPr>
              <w:t xml:space="preserve">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      </w:r>
            <w:proofErr w:type="spellStart"/>
            <w:r w:rsidRPr="00945E69">
              <w:rPr>
                <w:color w:val="000000"/>
              </w:rPr>
              <w:t>кликабильного</w:t>
            </w:r>
            <w:proofErr w:type="spellEnd"/>
            <w:r w:rsidRPr="00945E69">
              <w:rPr>
                <w:color w:val="000000"/>
              </w:rPr>
              <w:t xml:space="preserve"> баннера с переходом на карточку образовательной организации сайта </w:t>
            </w:r>
            <w:proofErr w:type="spellStart"/>
            <w:r w:rsidRPr="00945E69">
              <w:rPr>
                <w:color w:val="000000"/>
              </w:rPr>
              <w:t>bus.gov.ru</w:t>
            </w:r>
            <w:proofErr w:type="spellEnd"/>
            <w:r w:rsidRPr="00945E69">
              <w:rPr>
                <w:color w:val="000000"/>
              </w:rPr>
              <w:t xml:space="preserve"> с возможностью оставить отзыв)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Гайдамака Инна Петровна,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ведение сайта</w:t>
            </w:r>
          </w:p>
        </w:tc>
      </w:tr>
      <w:tr w:rsidR="00EB05AA" w:rsidRPr="00945E69" w:rsidTr="00EB05AA">
        <w:trPr>
          <w:trHeight w:val="43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94,5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5AA" w:rsidRPr="00945E69" w:rsidRDefault="00EB05AA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II. Комфортность условий предоставления услуг</w:t>
            </w:r>
          </w:p>
        </w:tc>
      </w:tr>
      <w:tr w:rsidR="00EB05AA" w:rsidRPr="00945E69" w:rsidTr="00457C84">
        <w:trPr>
          <w:trHeight w:val="156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lastRenderedPageBreak/>
              <w:t> </w:t>
            </w:r>
            <w:r w:rsidR="001351B4">
              <w:rPr>
                <w:b/>
                <w:bCs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- 89%)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Повысить уровень удовлетворенности </w:t>
            </w:r>
            <w:proofErr w:type="gramStart"/>
            <w:r w:rsidRPr="00945E69">
              <w:rPr>
                <w:color w:val="000000"/>
              </w:rPr>
              <w:t>получателей</w:t>
            </w:r>
            <w:proofErr w:type="gramEnd"/>
            <w:r w:rsidRPr="00945E69">
              <w:rPr>
                <w:color w:val="000000"/>
              </w:rPr>
              <w:t xml:space="preserve"> комфортностью оказания услуг, создав необходимые условия для этого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457C84" w:rsidP="00457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457C84" w:rsidP="00457C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Ржанникова</w:t>
            </w:r>
            <w:proofErr w:type="spellEnd"/>
            <w:r>
              <w:rPr>
                <w:color w:val="000000"/>
              </w:rPr>
              <w:t xml:space="preserve"> Светлана Владимировна, заместитель директора</w:t>
            </w:r>
          </w:p>
        </w:tc>
      </w:tr>
      <w:tr w:rsidR="00EB05AA" w:rsidRPr="00945E69" w:rsidTr="00945E69">
        <w:trPr>
          <w:trHeight w:val="42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43,2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5AA" w:rsidRPr="00945E69" w:rsidRDefault="00EB05AA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III. Доступность услуг для инвалидов</w:t>
            </w:r>
          </w:p>
        </w:tc>
      </w:tr>
      <w:tr w:rsidR="00EB05AA" w:rsidRPr="00945E69" w:rsidTr="001351B4">
        <w:trPr>
          <w:trHeight w:val="936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AA" w:rsidRPr="00945E69" w:rsidRDefault="00EB05AA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="001351B4" w:rsidRPr="001351B4">
              <w:rPr>
                <w:bCs/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Помещения и территория организации не оборудованы в должной степени с учетом доступности услуг для инвалидов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доступности услуг для инвалидов, обеспечив: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1351B4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AA" w:rsidRPr="00945E69" w:rsidRDefault="00EB05AA" w:rsidP="001351B4">
            <w:pPr>
              <w:jc w:val="center"/>
              <w:rPr>
                <w:color w:val="000000"/>
              </w:rPr>
            </w:pPr>
          </w:p>
        </w:tc>
      </w:tr>
      <w:tr w:rsidR="001351B4" w:rsidRPr="00945E69" w:rsidTr="001351B4">
        <w:trPr>
          <w:trHeight w:val="62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5.1.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135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135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1351B4">
        <w:trPr>
          <w:trHeight w:val="62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5.2.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1351B4">
        <w:trPr>
          <w:trHeight w:val="312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5.3.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сменных кресел-колясок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1351B4">
        <w:trPr>
          <w:trHeight w:val="62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5.4.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1351B4">
        <w:trPr>
          <w:trHeight w:val="124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В организации создано недостаточное количество условий, позволяющих инвалидам получать услуги наравне с другими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Улучшить условия доступности, позволяющие инвалидам получать услуги наравне с другими**, обеспечив: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1351B4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1351B4">
            <w:pPr>
              <w:jc w:val="center"/>
              <w:rPr>
                <w:color w:val="000000"/>
              </w:rPr>
            </w:pPr>
          </w:p>
        </w:tc>
      </w:tr>
      <w:tr w:rsidR="001351B4" w:rsidRPr="00945E69" w:rsidTr="001351B4">
        <w:trPr>
          <w:trHeight w:val="62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6.1.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Ржанникова</w:t>
            </w:r>
            <w:proofErr w:type="spellEnd"/>
            <w:r>
              <w:rPr>
                <w:color w:val="000000"/>
              </w:rPr>
              <w:t xml:space="preserve"> Светлана Владимировна, заместитель директора</w:t>
            </w:r>
          </w:p>
        </w:tc>
      </w:tr>
      <w:tr w:rsidR="001351B4" w:rsidRPr="00945E69" w:rsidTr="001351B4">
        <w:trPr>
          <w:trHeight w:val="26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1351B4">
              <w:rPr>
                <w:bCs/>
                <w:color w:val="000000"/>
              </w:rPr>
              <w:t>6.2.</w:t>
            </w: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1351B4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предоставление возможности инвалидам по слуху (слуху и зрению) услуг </w:t>
            </w:r>
            <w:proofErr w:type="spellStart"/>
            <w:r w:rsidRPr="00945E69">
              <w:rPr>
                <w:color w:val="000000"/>
              </w:rPr>
              <w:t>сурдопереводчика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 w:rsidRPr="00945E69">
              <w:rPr>
                <w:color w:val="000000"/>
              </w:rPr>
              <w:t>тифлосурдопереводчика</w:t>
            </w:r>
            <w:proofErr w:type="spellEnd"/>
            <w:r w:rsidRPr="00945E69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E21454">
        <w:trPr>
          <w:trHeight w:val="1248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1351B4">
              <w:rPr>
                <w:bCs/>
                <w:color w:val="000000"/>
              </w:rPr>
              <w:lastRenderedPageBreak/>
              <w:t>6.3.</w:t>
            </w:r>
            <w:r w:rsidRPr="00945E69">
              <w:rPr>
                <w:bCs/>
                <w:color w:val="000000"/>
              </w:rPr>
              <w:t> 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помощь, оказываемую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604D15">
        <w:trPr>
          <w:trHeight w:val="2184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225319">
              <w:rPr>
                <w:bCs/>
                <w:color w:val="000000"/>
              </w:rPr>
              <w:t>6.4.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Получатели услуг с ограниченными возможностями здоровья не в полной мере удовлетворены созданными условиями получения услуг и </w:t>
            </w:r>
            <w:proofErr w:type="spellStart"/>
            <w:r w:rsidRPr="00945E69">
              <w:rPr>
                <w:color w:val="000000"/>
              </w:rPr>
              <w:t>оборудованностью</w:t>
            </w:r>
            <w:proofErr w:type="spellEnd"/>
            <w:r w:rsidRPr="00945E69">
              <w:rPr>
                <w:color w:val="000000"/>
              </w:rPr>
              <w:t xml:space="preserve"> помещений и территории организации (уровень удовлетворенности - 44%)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Принять меры по повышению уровня удовлетворенности лиц с ОВЗ созданными для них условиями получения образовательных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1351B4" w:rsidRPr="00945E69" w:rsidTr="00945E69">
        <w:trPr>
          <w:trHeight w:val="459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94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1B4" w:rsidRPr="00945E69" w:rsidRDefault="001351B4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IV. Доброжелательность, вежливость работников организации</w:t>
            </w:r>
          </w:p>
        </w:tc>
      </w:tr>
      <w:tr w:rsidR="00F11CA0" w:rsidRPr="00945E69" w:rsidTr="00D751AC">
        <w:trPr>
          <w:trHeight w:val="1872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F11CA0">
              <w:rPr>
                <w:bCs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скорее удовлетворены уровнем доброжелательности и вежливости работников организации, обеспечивающих первичный контакт и информирование (уровень удовлетворенности - 96%)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доброжелательности и вежливости персонала организации, организовав соответствующие обучающие мероприятия с последующей оценкой результатов обучения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F11CA0" w:rsidRPr="00945E69" w:rsidTr="00043FFA">
        <w:trPr>
          <w:trHeight w:val="1872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F11CA0">
              <w:rPr>
                <w:bCs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скорее удовлетворены уровнем доброжелательности и вежливости работников организации, обеспечивающих непосредственное оказание услуг (уровень удовлетворенности - 92%)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доброжелательности персонала организации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F11CA0" w:rsidRPr="00945E69" w:rsidTr="00EE3053">
        <w:trPr>
          <w:trHeight w:val="1560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lastRenderedPageBreak/>
              <w:t> </w:t>
            </w:r>
            <w:r w:rsidRPr="00F11CA0">
              <w:rPr>
                <w:bCs/>
                <w:color w:val="000000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скорее удовлетворены уровнем доброжелательности и вежливости работников организации при дистанционных формах взаимодействия (уровень удовлетворенности - 94%)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доброжелательности и вежливости персонала организации при дистанционных формах взаимодействия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CB09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F11CA0" w:rsidRPr="00945E69" w:rsidTr="00945E69">
        <w:trPr>
          <w:trHeight w:val="52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A0" w:rsidRPr="00945E69" w:rsidRDefault="00F11CA0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94,1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/>
                <w:bCs/>
                <w:color w:val="000000"/>
              </w:rPr>
            </w:pPr>
            <w:r w:rsidRPr="00945E69">
              <w:rPr>
                <w:b/>
                <w:bCs/>
                <w:color w:val="000000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F11CA0" w:rsidRPr="00945E69" w:rsidTr="00F11CA0">
        <w:trPr>
          <w:trHeight w:val="124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F11CA0">
              <w:rPr>
                <w:bCs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 xml:space="preserve">93% получателей услуг </w:t>
            </w:r>
            <w:proofErr w:type="gramStart"/>
            <w:r w:rsidRPr="00945E69">
              <w:rPr>
                <w:color w:val="000000"/>
              </w:rPr>
              <w:t>готовы</w:t>
            </w:r>
            <w:proofErr w:type="gramEnd"/>
            <w:r w:rsidRPr="00945E69">
              <w:rPr>
                <w:color w:val="000000"/>
              </w:rPr>
              <w:t xml:space="preserve"> рекомендовать организацию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Поддерживать на  высоком  уровне количество получателей образовательных услуг, готовых рекомендовать организацию родственникам и знакомым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F11CA0" w:rsidRPr="00945E69" w:rsidTr="00F11CA0">
        <w:trPr>
          <w:trHeight w:val="124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F11CA0">
              <w:rPr>
                <w:bCs/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не в полной мере удовлетворены организационными условиями оказания услуг (уровень удовлетворенности - 96%)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удовлетворенности условиями оказания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  <w:tr w:rsidR="00F11CA0" w:rsidRPr="00945E69" w:rsidTr="00F11CA0">
        <w:trPr>
          <w:trHeight w:val="1248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CA0" w:rsidRPr="00945E69" w:rsidRDefault="00F11CA0" w:rsidP="00945E69">
            <w:pPr>
              <w:jc w:val="center"/>
              <w:rPr>
                <w:bCs/>
                <w:color w:val="000000"/>
              </w:rPr>
            </w:pPr>
            <w:r w:rsidRPr="00945E69">
              <w:rPr>
                <w:bCs/>
                <w:color w:val="000000"/>
              </w:rPr>
              <w:t> </w:t>
            </w:r>
            <w:r w:rsidRPr="00F11CA0">
              <w:rPr>
                <w:bCs/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Получатели услуг не в полной мере удовлетворены условиями оказания услуг в целом (уровень удовлетворенности - 94%)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945E69">
            <w:pPr>
              <w:rPr>
                <w:color w:val="000000"/>
              </w:rPr>
            </w:pPr>
            <w:r w:rsidRPr="00945E69">
              <w:rPr>
                <w:color w:val="000000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CA0" w:rsidRPr="00945E69" w:rsidRDefault="00F11CA0" w:rsidP="00F1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Гайдамака Валерий Владимирович, директор</w:t>
            </w:r>
          </w:p>
        </w:tc>
      </w:tr>
    </w:tbl>
    <w:p w:rsidR="00AC275E" w:rsidRPr="006F0F1D" w:rsidRDefault="00AC275E" w:rsidP="00B027A1">
      <w:pPr>
        <w:widowControl w:val="0"/>
        <w:autoSpaceDE w:val="0"/>
        <w:autoSpaceDN w:val="0"/>
        <w:jc w:val="center"/>
        <w:rPr>
          <w:b/>
        </w:rPr>
      </w:pPr>
    </w:p>
    <w:sectPr w:rsidR="00AC275E" w:rsidRPr="006F0F1D" w:rsidSect="00736FAA">
      <w:headerReference w:type="default" r:id="rId7"/>
      <w:headerReference w:type="first" r:id="rId8"/>
      <w:pgSz w:w="16838" w:h="11906" w:orient="landscape"/>
      <w:pgMar w:top="1276" w:right="851" w:bottom="425" w:left="425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184" w:rsidRDefault="009D1184">
      <w:r>
        <w:separator/>
      </w:r>
    </w:p>
  </w:endnote>
  <w:endnote w:type="continuationSeparator" w:id="0">
    <w:p w:rsidR="009D1184" w:rsidRDefault="009D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184" w:rsidRDefault="009D1184">
      <w:r>
        <w:separator/>
      </w:r>
    </w:p>
  </w:footnote>
  <w:footnote w:type="continuationSeparator" w:id="0">
    <w:p w:rsidR="009D1184" w:rsidRDefault="009D1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B3" w:rsidRDefault="002F20B3">
    <w:pPr>
      <w:pStyle w:val="af5"/>
      <w:jc w:val="center"/>
    </w:pPr>
  </w:p>
  <w:p w:rsidR="002F20B3" w:rsidRDefault="002F20B3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B3" w:rsidRPr="00AB1CBF" w:rsidRDefault="00DD21F4">
    <w:pPr>
      <w:pStyle w:val="af5"/>
      <w:jc w:val="center"/>
      <w:rPr>
        <w:color w:val="FFFFFF"/>
      </w:rPr>
    </w:pPr>
    <w:r w:rsidRPr="00AB1CBF">
      <w:rPr>
        <w:color w:val="FFFFFF"/>
      </w:rPr>
      <w:fldChar w:fldCharType="begin"/>
    </w:r>
    <w:r w:rsidR="002F20B3" w:rsidRPr="00AB1CBF">
      <w:rPr>
        <w:color w:val="FFFFFF"/>
      </w:rPr>
      <w:instrText>PAGE   \* MERGEFORMAT</w:instrText>
    </w:r>
    <w:r w:rsidRPr="00AB1CBF">
      <w:rPr>
        <w:color w:val="FFFFFF"/>
      </w:rPr>
      <w:fldChar w:fldCharType="separate"/>
    </w:r>
    <w:r w:rsidR="00414C5A">
      <w:rPr>
        <w:noProof/>
        <w:color w:val="FFFFFF"/>
      </w:rPr>
      <w:t>1</w:t>
    </w:r>
    <w:r w:rsidRPr="00AB1CBF">
      <w:rPr>
        <w:color w:val="FFFFFF"/>
      </w:rPr>
      <w:fldChar w:fldCharType="end"/>
    </w:r>
  </w:p>
  <w:p w:rsidR="002F20B3" w:rsidRDefault="002F20B3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D05"/>
    <w:multiLevelType w:val="multilevel"/>
    <w:tmpl w:val="80A4A8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A477EB"/>
    <w:multiLevelType w:val="hybridMultilevel"/>
    <w:tmpl w:val="13FC0628"/>
    <w:lvl w:ilvl="0" w:tplc="5DD4E45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764328F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3">
    <w:nsid w:val="078D5E50"/>
    <w:multiLevelType w:val="hybridMultilevel"/>
    <w:tmpl w:val="2354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06BE"/>
    <w:multiLevelType w:val="multilevel"/>
    <w:tmpl w:val="1DFA79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B53333"/>
    <w:multiLevelType w:val="hybridMultilevel"/>
    <w:tmpl w:val="87DEA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4170D"/>
    <w:multiLevelType w:val="hybridMultilevel"/>
    <w:tmpl w:val="0D38796A"/>
    <w:lvl w:ilvl="0" w:tplc="789A4776">
      <w:start w:val="5"/>
      <w:numFmt w:val="decimal"/>
      <w:lvlText w:val="%1."/>
      <w:lvlJc w:val="left"/>
      <w:pPr>
        <w:ind w:left="7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7">
    <w:nsid w:val="25427FF7"/>
    <w:multiLevelType w:val="hybridMultilevel"/>
    <w:tmpl w:val="8976E920"/>
    <w:lvl w:ilvl="0" w:tplc="83942D3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6145D8"/>
    <w:multiLevelType w:val="hybridMultilevel"/>
    <w:tmpl w:val="F0FCBA60"/>
    <w:lvl w:ilvl="0" w:tplc="8D20A1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DB2B54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6170193"/>
    <w:multiLevelType w:val="hybridMultilevel"/>
    <w:tmpl w:val="68B8E4FA"/>
    <w:lvl w:ilvl="0" w:tplc="D1BA5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D66169"/>
    <w:multiLevelType w:val="multilevel"/>
    <w:tmpl w:val="7A94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CD646DA"/>
    <w:multiLevelType w:val="hybridMultilevel"/>
    <w:tmpl w:val="1836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D10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0A6DCD"/>
    <w:multiLevelType w:val="multilevel"/>
    <w:tmpl w:val="DE0A9FB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10C4A61"/>
    <w:multiLevelType w:val="multilevel"/>
    <w:tmpl w:val="98AEE00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2522781"/>
    <w:multiLevelType w:val="singleLevel"/>
    <w:tmpl w:val="2BACE77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2A81C02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17">
    <w:nsid w:val="36D3044A"/>
    <w:multiLevelType w:val="hybridMultilevel"/>
    <w:tmpl w:val="517C9124"/>
    <w:lvl w:ilvl="0" w:tplc="CD80567C">
      <w:start w:val="8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8">
    <w:nsid w:val="3F0313AA"/>
    <w:multiLevelType w:val="hybridMultilevel"/>
    <w:tmpl w:val="5726DE46"/>
    <w:lvl w:ilvl="0" w:tplc="AE6868EA">
      <w:start w:val="1"/>
      <w:numFmt w:val="decimal"/>
      <w:lvlText w:val="%1.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6466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1F50F6F"/>
    <w:multiLevelType w:val="multilevel"/>
    <w:tmpl w:val="9AC03B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22A167D"/>
    <w:multiLevelType w:val="multilevel"/>
    <w:tmpl w:val="57A6EAA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22C581B"/>
    <w:multiLevelType w:val="hybridMultilevel"/>
    <w:tmpl w:val="6F2E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56497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24">
    <w:nsid w:val="4EBA711C"/>
    <w:multiLevelType w:val="multilevel"/>
    <w:tmpl w:val="345E6A5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03F5358"/>
    <w:multiLevelType w:val="multilevel"/>
    <w:tmpl w:val="6422EFCC"/>
    <w:lvl w:ilvl="0">
      <w:start w:val="1"/>
      <w:numFmt w:val="decimal"/>
      <w:lvlText w:val="%1."/>
      <w:lvlJc w:val="left"/>
      <w:pPr>
        <w:ind w:left="1439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9" w:hanging="2160"/>
      </w:pPr>
      <w:rPr>
        <w:rFonts w:hint="default"/>
      </w:rPr>
    </w:lvl>
  </w:abstractNum>
  <w:abstractNum w:abstractNumId="26">
    <w:nsid w:val="51DB0F49"/>
    <w:multiLevelType w:val="multilevel"/>
    <w:tmpl w:val="4C4EA37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67E61B4"/>
    <w:multiLevelType w:val="singleLevel"/>
    <w:tmpl w:val="F2E006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78B4AF5"/>
    <w:multiLevelType w:val="hybridMultilevel"/>
    <w:tmpl w:val="431A9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70330"/>
    <w:multiLevelType w:val="multilevel"/>
    <w:tmpl w:val="F74CAEC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C905A03"/>
    <w:multiLevelType w:val="hybridMultilevel"/>
    <w:tmpl w:val="7AF6B48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F20255"/>
    <w:multiLevelType w:val="hybridMultilevel"/>
    <w:tmpl w:val="DB305A9E"/>
    <w:lvl w:ilvl="0" w:tplc="668ED04E">
      <w:start w:val="1"/>
      <w:numFmt w:val="decimal"/>
      <w:lvlText w:val="%1"/>
      <w:lvlJc w:val="left"/>
      <w:pPr>
        <w:ind w:left="6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>
    <w:nsid w:val="61DB5BD4"/>
    <w:multiLevelType w:val="multilevel"/>
    <w:tmpl w:val="35FEC03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62E24059"/>
    <w:multiLevelType w:val="hybridMultilevel"/>
    <w:tmpl w:val="9AB6B9A8"/>
    <w:lvl w:ilvl="0" w:tplc="27CE85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957DD3"/>
    <w:multiLevelType w:val="multilevel"/>
    <w:tmpl w:val="DE0A9FB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67C53714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36">
    <w:nsid w:val="68F71016"/>
    <w:multiLevelType w:val="multilevel"/>
    <w:tmpl w:val="B9B6124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6ABB56FD"/>
    <w:multiLevelType w:val="singleLevel"/>
    <w:tmpl w:val="C29ECC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>
    <w:nsid w:val="6AF467F1"/>
    <w:multiLevelType w:val="multilevel"/>
    <w:tmpl w:val="9AC03B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6F8D49AD"/>
    <w:multiLevelType w:val="hybridMultilevel"/>
    <w:tmpl w:val="11DA58D4"/>
    <w:lvl w:ilvl="0" w:tplc="B7E09B4A">
      <w:start w:val="6"/>
      <w:numFmt w:val="decimal"/>
      <w:lvlText w:val="%1."/>
      <w:lvlJc w:val="left"/>
      <w:pPr>
        <w:ind w:left="10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0">
    <w:nsid w:val="73AA14BB"/>
    <w:multiLevelType w:val="hybridMultilevel"/>
    <w:tmpl w:val="8C5ABC5A"/>
    <w:lvl w:ilvl="0" w:tplc="4232F2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DE0F29"/>
    <w:multiLevelType w:val="hybridMultilevel"/>
    <w:tmpl w:val="7C5EA360"/>
    <w:lvl w:ilvl="0" w:tplc="02B67EEC">
      <w:start w:val="5"/>
      <w:numFmt w:val="decimal"/>
      <w:lvlText w:val="4.%1."/>
      <w:lvlJc w:val="left"/>
      <w:pPr>
        <w:tabs>
          <w:tab w:val="num" w:pos="435"/>
        </w:tabs>
        <w:ind w:left="435" w:hanging="360"/>
      </w:pPr>
      <w:rPr>
        <w:rFonts w:hint="default"/>
        <w:color w:val="000000"/>
      </w:rPr>
    </w:lvl>
    <w:lvl w:ilvl="1" w:tplc="D8C8F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083127"/>
    <w:multiLevelType w:val="hybridMultilevel"/>
    <w:tmpl w:val="C2942E1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3171DB"/>
    <w:multiLevelType w:val="hybridMultilevel"/>
    <w:tmpl w:val="BA024DB0"/>
    <w:lvl w:ilvl="0" w:tplc="1C78820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7A25D55"/>
    <w:multiLevelType w:val="hybridMultilevel"/>
    <w:tmpl w:val="9BE4E774"/>
    <w:lvl w:ilvl="0" w:tplc="59CC7284">
      <w:start w:val="6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5">
    <w:nsid w:val="78134DD7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46">
    <w:nsid w:val="7A350387"/>
    <w:multiLevelType w:val="multilevel"/>
    <w:tmpl w:val="02A605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>
    <w:nsid w:val="7E013E7B"/>
    <w:multiLevelType w:val="hybridMultilevel"/>
    <w:tmpl w:val="36EA3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>
    <w:nsid w:val="7F3D21BF"/>
    <w:multiLevelType w:val="multilevel"/>
    <w:tmpl w:val="A48AE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3"/>
  </w:num>
  <w:num w:numId="2">
    <w:abstractNumId w:val="25"/>
  </w:num>
  <w:num w:numId="3">
    <w:abstractNumId w:val="7"/>
  </w:num>
  <w:num w:numId="4">
    <w:abstractNumId w:val="1"/>
  </w:num>
  <w:num w:numId="5">
    <w:abstractNumId w:val="17"/>
  </w:num>
  <w:num w:numId="6">
    <w:abstractNumId w:val="13"/>
  </w:num>
  <w:num w:numId="7">
    <w:abstractNumId w:val="32"/>
  </w:num>
  <w:num w:numId="8">
    <w:abstractNumId w:val="37"/>
  </w:num>
  <w:num w:numId="9">
    <w:abstractNumId w:val="15"/>
  </w:num>
  <w:num w:numId="10">
    <w:abstractNumId w:val="21"/>
  </w:num>
  <w:num w:numId="11">
    <w:abstractNumId w:val="12"/>
  </w:num>
  <w:num w:numId="12">
    <w:abstractNumId w:val="19"/>
  </w:num>
  <w:num w:numId="13">
    <w:abstractNumId w:val="45"/>
  </w:num>
  <w:num w:numId="14">
    <w:abstractNumId w:val="35"/>
  </w:num>
  <w:num w:numId="15">
    <w:abstractNumId w:val="23"/>
  </w:num>
  <w:num w:numId="16">
    <w:abstractNumId w:val="16"/>
  </w:num>
  <w:num w:numId="17">
    <w:abstractNumId w:val="27"/>
  </w:num>
  <w:num w:numId="18">
    <w:abstractNumId w:val="2"/>
  </w:num>
  <w:num w:numId="19">
    <w:abstractNumId w:val="5"/>
  </w:num>
  <w:num w:numId="20">
    <w:abstractNumId w:val="47"/>
  </w:num>
  <w:num w:numId="21">
    <w:abstractNumId w:val="42"/>
  </w:num>
  <w:num w:numId="22">
    <w:abstractNumId w:val="30"/>
  </w:num>
  <w:num w:numId="23">
    <w:abstractNumId w:val="40"/>
  </w:num>
  <w:num w:numId="24">
    <w:abstractNumId w:val="8"/>
  </w:num>
  <w:num w:numId="25">
    <w:abstractNumId w:val="18"/>
  </w:num>
  <w:num w:numId="26">
    <w:abstractNumId w:val="48"/>
  </w:num>
  <w:num w:numId="27">
    <w:abstractNumId w:val="4"/>
  </w:num>
  <w:num w:numId="28">
    <w:abstractNumId w:val="38"/>
  </w:num>
  <w:num w:numId="29">
    <w:abstractNumId w:val="20"/>
  </w:num>
  <w:num w:numId="30">
    <w:abstractNumId w:val="24"/>
  </w:num>
  <w:num w:numId="31">
    <w:abstractNumId w:val="26"/>
  </w:num>
  <w:num w:numId="32">
    <w:abstractNumId w:val="46"/>
  </w:num>
  <w:num w:numId="33">
    <w:abstractNumId w:val="29"/>
  </w:num>
  <w:num w:numId="34">
    <w:abstractNumId w:val="31"/>
  </w:num>
  <w:num w:numId="35">
    <w:abstractNumId w:val="9"/>
  </w:num>
  <w:num w:numId="36">
    <w:abstractNumId w:val="28"/>
  </w:num>
  <w:num w:numId="37">
    <w:abstractNumId w:val="33"/>
  </w:num>
  <w:num w:numId="38">
    <w:abstractNumId w:val="41"/>
  </w:num>
  <w:num w:numId="39">
    <w:abstractNumId w:val="36"/>
  </w:num>
  <w:num w:numId="40">
    <w:abstractNumId w:val="0"/>
  </w:num>
  <w:num w:numId="41">
    <w:abstractNumId w:val="22"/>
  </w:num>
  <w:num w:numId="42">
    <w:abstractNumId w:val="14"/>
  </w:num>
  <w:num w:numId="43">
    <w:abstractNumId w:val="11"/>
  </w:num>
  <w:num w:numId="44">
    <w:abstractNumId w:val="3"/>
  </w:num>
  <w:num w:numId="45">
    <w:abstractNumId w:val="10"/>
  </w:num>
  <w:num w:numId="46">
    <w:abstractNumId w:val="34"/>
  </w:num>
  <w:num w:numId="47">
    <w:abstractNumId w:val="6"/>
  </w:num>
  <w:num w:numId="48">
    <w:abstractNumId w:val="44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ocumentProtection w:edit="forms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615"/>
    <w:rsid w:val="000045CD"/>
    <w:rsid w:val="00013089"/>
    <w:rsid w:val="00017C35"/>
    <w:rsid w:val="00060B83"/>
    <w:rsid w:val="0006422A"/>
    <w:rsid w:val="00076ECF"/>
    <w:rsid w:val="00092442"/>
    <w:rsid w:val="000E53D5"/>
    <w:rsid w:val="000F315C"/>
    <w:rsid w:val="000F42B6"/>
    <w:rsid w:val="0012051D"/>
    <w:rsid w:val="001351B4"/>
    <w:rsid w:val="00140F86"/>
    <w:rsid w:val="001513A7"/>
    <w:rsid w:val="00153D69"/>
    <w:rsid w:val="00164D6F"/>
    <w:rsid w:val="001E3092"/>
    <w:rsid w:val="001E3CA0"/>
    <w:rsid w:val="001E43A1"/>
    <w:rsid w:val="00225319"/>
    <w:rsid w:val="00231FFD"/>
    <w:rsid w:val="002541FB"/>
    <w:rsid w:val="002C7976"/>
    <w:rsid w:val="002F20B3"/>
    <w:rsid w:val="00324031"/>
    <w:rsid w:val="0034694E"/>
    <w:rsid w:val="00414C5A"/>
    <w:rsid w:val="004460FA"/>
    <w:rsid w:val="00447337"/>
    <w:rsid w:val="00457C84"/>
    <w:rsid w:val="00474098"/>
    <w:rsid w:val="00484F39"/>
    <w:rsid w:val="004F5B8C"/>
    <w:rsid w:val="004F6C47"/>
    <w:rsid w:val="00531B1E"/>
    <w:rsid w:val="00544521"/>
    <w:rsid w:val="00590A91"/>
    <w:rsid w:val="00601FD8"/>
    <w:rsid w:val="0061159B"/>
    <w:rsid w:val="00651615"/>
    <w:rsid w:val="00656365"/>
    <w:rsid w:val="00660668"/>
    <w:rsid w:val="00681F51"/>
    <w:rsid w:val="006C7872"/>
    <w:rsid w:val="006F0F1D"/>
    <w:rsid w:val="00716537"/>
    <w:rsid w:val="00736FAA"/>
    <w:rsid w:val="00760BE8"/>
    <w:rsid w:val="007B3FC1"/>
    <w:rsid w:val="007F6CFC"/>
    <w:rsid w:val="00832197"/>
    <w:rsid w:val="00850173"/>
    <w:rsid w:val="0088020A"/>
    <w:rsid w:val="00896D7F"/>
    <w:rsid w:val="008A093B"/>
    <w:rsid w:val="008D6DE0"/>
    <w:rsid w:val="008E4103"/>
    <w:rsid w:val="008F1302"/>
    <w:rsid w:val="00906672"/>
    <w:rsid w:val="009171A5"/>
    <w:rsid w:val="00922CA0"/>
    <w:rsid w:val="00945E69"/>
    <w:rsid w:val="00976C3B"/>
    <w:rsid w:val="0098277B"/>
    <w:rsid w:val="009B244C"/>
    <w:rsid w:val="009D1184"/>
    <w:rsid w:val="009D4FBA"/>
    <w:rsid w:val="00A1276B"/>
    <w:rsid w:val="00A3597B"/>
    <w:rsid w:val="00A67F0B"/>
    <w:rsid w:val="00A87150"/>
    <w:rsid w:val="00AB1CBF"/>
    <w:rsid w:val="00AC275E"/>
    <w:rsid w:val="00AD3436"/>
    <w:rsid w:val="00AE3D22"/>
    <w:rsid w:val="00B027A1"/>
    <w:rsid w:val="00B04768"/>
    <w:rsid w:val="00B403E3"/>
    <w:rsid w:val="00B628D2"/>
    <w:rsid w:val="00B64AD3"/>
    <w:rsid w:val="00B65969"/>
    <w:rsid w:val="00C47807"/>
    <w:rsid w:val="00C528C2"/>
    <w:rsid w:val="00C637BD"/>
    <w:rsid w:val="00C729AB"/>
    <w:rsid w:val="00C825BE"/>
    <w:rsid w:val="00C9088D"/>
    <w:rsid w:val="00CA2A68"/>
    <w:rsid w:val="00CE4D9A"/>
    <w:rsid w:val="00CE56B4"/>
    <w:rsid w:val="00D204BC"/>
    <w:rsid w:val="00D31B17"/>
    <w:rsid w:val="00D44095"/>
    <w:rsid w:val="00D837B3"/>
    <w:rsid w:val="00DD21F4"/>
    <w:rsid w:val="00E775E3"/>
    <w:rsid w:val="00EB02E2"/>
    <w:rsid w:val="00EB05AA"/>
    <w:rsid w:val="00EB727C"/>
    <w:rsid w:val="00EC1155"/>
    <w:rsid w:val="00F11CA0"/>
    <w:rsid w:val="00F238E4"/>
    <w:rsid w:val="00F50A21"/>
    <w:rsid w:val="00FD5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A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53D69"/>
    <w:pPr>
      <w:keepNext/>
      <w:shd w:val="clear" w:color="auto" w:fill="FFFFFF"/>
      <w:spacing w:before="192" w:line="322" w:lineRule="exact"/>
      <w:ind w:right="216" w:firstLine="926"/>
      <w:jc w:val="center"/>
      <w:outlineLvl w:val="0"/>
    </w:pPr>
    <w:rPr>
      <w:color w:val="000000"/>
      <w:szCs w:val="20"/>
      <w:lang w:val="en-US"/>
    </w:rPr>
  </w:style>
  <w:style w:type="paragraph" w:styleId="2">
    <w:name w:val="heading 2"/>
    <w:basedOn w:val="a"/>
    <w:next w:val="a"/>
    <w:link w:val="20"/>
    <w:qFormat/>
    <w:locked/>
    <w:rsid w:val="00153D69"/>
    <w:pPr>
      <w:keepNext/>
      <w:ind w:right="-58"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locked/>
    <w:rsid w:val="00153D69"/>
    <w:pPr>
      <w:keepNext/>
      <w:ind w:right="-58"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locked/>
    <w:rsid w:val="00153D69"/>
    <w:pPr>
      <w:keepNext/>
      <w:shd w:val="clear" w:color="auto" w:fill="FFFFFF"/>
      <w:spacing w:line="277" w:lineRule="exact"/>
      <w:jc w:val="center"/>
      <w:outlineLvl w:val="5"/>
    </w:pPr>
    <w:rPr>
      <w:b/>
      <w:i/>
      <w:sz w:val="28"/>
      <w:szCs w:val="20"/>
    </w:rPr>
  </w:style>
  <w:style w:type="paragraph" w:styleId="9">
    <w:name w:val="heading 9"/>
    <w:basedOn w:val="a"/>
    <w:next w:val="a"/>
    <w:link w:val="90"/>
    <w:qFormat/>
    <w:locked/>
    <w:rsid w:val="00153D69"/>
    <w:pPr>
      <w:keepNext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2CA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22CA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922CA0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locked/>
    <w:rsid w:val="00922CA0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922CA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uiPriority w:val="99"/>
    <w:semiHidden/>
    <w:rsid w:val="00922CA0"/>
    <w:rPr>
      <w:color w:val="808080"/>
    </w:rPr>
  </w:style>
  <w:style w:type="paragraph" w:styleId="a8">
    <w:name w:val="Balloon Text"/>
    <w:basedOn w:val="a"/>
    <w:link w:val="a9"/>
    <w:semiHidden/>
    <w:rsid w:val="00922C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922CA0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"/>
    <w:basedOn w:val="a"/>
    <w:uiPriority w:val="99"/>
    <w:rsid w:val="00484F39"/>
    <w:rPr>
      <w:rFonts w:ascii="Verdana" w:eastAsia="Calibri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AD3436"/>
    <w:pPr>
      <w:widowControl w:val="0"/>
      <w:shd w:val="clear" w:color="auto" w:fill="FFFFFF"/>
      <w:spacing w:line="360" w:lineRule="auto"/>
      <w:ind w:left="360"/>
      <w:jc w:val="both"/>
    </w:pPr>
    <w:rPr>
      <w:snapToGrid w:val="0"/>
      <w:color w:val="000000"/>
      <w:szCs w:val="20"/>
    </w:rPr>
  </w:style>
  <w:style w:type="character" w:customStyle="1" w:styleId="32">
    <w:name w:val="Основной текст с отступом 3 Знак"/>
    <w:link w:val="31"/>
    <w:rsid w:val="00AD3436"/>
    <w:rPr>
      <w:rFonts w:ascii="Times New Roman" w:eastAsia="Times New Roman" w:hAnsi="Times New Roman"/>
      <w:snapToGrid w:val="0"/>
      <w:color w:val="000000"/>
      <w:sz w:val="24"/>
      <w:shd w:val="clear" w:color="auto" w:fill="FFFFFF"/>
    </w:rPr>
  </w:style>
  <w:style w:type="paragraph" w:styleId="aa">
    <w:name w:val="Body Text Indent"/>
    <w:basedOn w:val="a"/>
    <w:link w:val="ab"/>
    <w:unhideWhenUsed/>
    <w:rsid w:val="000F315C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0F315C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unhideWhenUsed/>
    <w:rsid w:val="000F315C"/>
    <w:pPr>
      <w:spacing w:after="120"/>
    </w:pPr>
  </w:style>
  <w:style w:type="character" w:customStyle="1" w:styleId="ad">
    <w:name w:val="Основной текст Знак"/>
    <w:link w:val="ac"/>
    <w:rsid w:val="000F315C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87150"/>
    <w:pPr>
      <w:ind w:left="708"/>
    </w:pPr>
  </w:style>
  <w:style w:type="character" w:customStyle="1" w:styleId="10">
    <w:name w:val="Заголовок 1 Знак"/>
    <w:link w:val="1"/>
    <w:rsid w:val="00153D69"/>
    <w:rPr>
      <w:rFonts w:ascii="Times New Roman" w:eastAsia="Times New Roman" w:hAnsi="Times New Roman"/>
      <w:color w:val="000000"/>
      <w:sz w:val="24"/>
      <w:shd w:val="clear" w:color="auto" w:fill="FFFFFF"/>
      <w:lang w:val="en-US"/>
    </w:rPr>
  </w:style>
  <w:style w:type="character" w:customStyle="1" w:styleId="20">
    <w:name w:val="Заголовок 2 Знак"/>
    <w:link w:val="2"/>
    <w:rsid w:val="00153D69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rsid w:val="00153D69"/>
    <w:rPr>
      <w:rFonts w:ascii="Times New Roman" w:eastAsia="Times New Roman" w:hAnsi="Times New Roman"/>
      <w:b/>
      <w:sz w:val="24"/>
    </w:rPr>
  </w:style>
  <w:style w:type="character" w:customStyle="1" w:styleId="60">
    <w:name w:val="Заголовок 6 Знак"/>
    <w:link w:val="6"/>
    <w:rsid w:val="00153D69"/>
    <w:rPr>
      <w:rFonts w:ascii="Times New Roman" w:eastAsia="Times New Roman" w:hAnsi="Times New Roman"/>
      <w:b/>
      <w:i/>
      <w:sz w:val="28"/>
      <w:shd w:val="clear" w:color="auto" w:fill="FFFFFF"/>
    </w:rPr>
  </w:style>
  <w:style w:type="character" w:customStyle="1" w:styleId="90">
    <w:name w:val="Заголовок 9 Знак"/>
    <w:link w:val="9"/>
    <w:rsid w:val="00153D69"/>
    <w:rPr>
      <w:rFonts w:ascii="Times New Roman" w:eastAsia="Times New Roman" w:hAnsi="Times New Roman"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153D69"/>
  </w:style>
  <w:style w:type="numbering" w:customStyle="1" w:styleId="110">
    <w:name w:val="Нет списка11"/>
    <w:next w:val="a2"/>
    <w:semiHidden/>
    <w:rsid w:val="00153D69"/>
  </w:style>
  <w:style w:type="paragraph" w:styleId="21">
    <w:name w:val="Body Text 2"/>
    <w:basedOn w:val="a"/>
    <w:link w:val="22"/>
    <w:rsid w:val="00153D69"/>
    <w:pPr>
      <w:ind w:right="-58"/>
      <w:jc w:val="center"/>
    </w:pPr>
    <w:rPr>
      <w:b/>
      <w:szCs w:val="20"/>
    </w:rPr>
  </w:style>
  <w:style w:type="character" w:customStyle="1" w:styleId="22">
    <w:name w:val="Основной текст 2 Знак"/>
    <w:link w:val="21"/>
    <w:rsid w:val="00153D69"/>
    <w:rPr>
      <w:rFonts w:ascii="Times New Roman" w:eastAsia="Times New Roman" w:hAnsi="Times New Roman"/>
      <w:b/>
      <w:sz w:val="24"/>
    </w:rPr>
  </w:style>
  <w:style w:type="paragraph" w:styleId="33">
    <w:name w:val="Body Text 3"/>
    <w:basedOn w:val="a"/>
    <w:link w:val="34"/>
    <w:rsid w:val="00153D69"/>
    <w:pPr>
      <w:ind w:right="-108"/>
    </w:pPr>
    <w:rPr>
      <w:szCs w:val="20"/>
    </w:rPr>
  </w:style>
  <w:style w:type="character" w:customStyle="1" w:styleId="34">
    <w:name w:val="Основной текст 3 Знак"/>
    <w:link w:val="33"/>
    <w:rsid w:val="00153D69"/>
    <w:rPr>
      <w:rFonts w:ascii="Times New Roman" w:eastAsia="Times New Roman" w:hAnsi="Times New Roman"/>
      <w:sz w:val="24"/>
    </w:rPr>
  </w:style>
  <w:style w:type="paragraph" w:styleId="af">
    <w:name w:val="Block Text"/>
    <w:basedOn w:val="a"/>
    <w:rsid w:val="00153D69"/>
    <w:pPr>
      <w:ind w:left="5760" w:right="-58"/>
    </w:pPr>
    <w:rPr>
      <w:sz w:val="20"/>
      <w:szCs w:val="20"/>
    </w:rPr>
  </w:style>
  <w:style w:type="paragraph" w:styleId="af0">
    <w:name w:val="Subtitle"/>
    <w:basedOn w:val="a"/>
    <w:link w:val="af1"/>
    <w:qFormat/>
    <w:locked/>
    <w:rsid w:val="00153D69"/>
    <w:pPr>
      <w:ind w:right="-58"/>
      <w:jc w:val="center"/>
    </w:pPr>
    <w:rPr>
      <w:b/>
      <w:sz w:val="23"/>
      <w:szCs w:val="20"/>
    </w:rPr>
  </w:style>
  <w:style w:type="character" w:customStyle="1" w:styleId="af1">
    <w:name w:val="Подзаголовок Знак"/>
    <w:link w:val="af0"/>
    <w:rsid w:val="00153D69"/>
    <w:rPr>
      <w:rFonts w:ascii="Times New Roman" w:eastAsia="Times New Roman" w:hAnsi="Times New Roman"/>
      <w:b/>
      <w:sz w:val="23"/>
    </w:rPr>
  </w:style>
  <w:style w:type="table" w:customStyle="1" w:styleId="13">
    <w:name w:val="Сетка таблицы1"/>
    <w:basedOn w:val="a1"/>
    <w:next w:val="a6"/>
    <w:rsid w:val="00153D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53D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53D6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semiHidden/>
    <w:rsid w:val="00153D69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link w:val="af2"/>
    <w:semiHidden/>
    <w:rsid w:val="00153D69"/>
    <w:rPr>
      <w:rFonts w:ascii="Tahoma" w:eastAsia="Times New Roman" w:hAnsi="Tahoma"/>
      <w:shd w:val="clear" w:color="auto" w:fill="000080"/>
    </w:rPr>
  </w:style>
  <w:style w:type="character" w:styleId="af4">
    <w:name w:val="Hyperlink"/>
    <w:rsid w:val="00153D69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531B1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31B1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FO-Mobile</dc:creator>
  <cp:lastModifiedBy>школа</cp:lastModifiedBy>
  <cp:revision>16</cp:revision>
  <dcterms:created xsi:type="dcterms:W3CDTF">2022-01-27T16:09:00Z</dcterms:created>
  <dcterms:modified xsi:type="dcterms:W3CDTF">2022-01-29T03:43:00Z</dcterms:modified>
</cp:coreProperties>
</file>