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D1" w:rsidRDefault="00AE584B" w:rsidP="000836D1">
      <w:pPr>
        <w:pStyle w:val="Default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-862330</wp:posOffset>
            </wp:positionH>
            <wp:positionV relativeFrom="paragraph">
              <wp:posOffset>-657225</wp:posOffset>
            </wp:positionV>
            <wp:extent cx="7679055" cy="10416540"/>
            <wp:effectExtent l="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1" t="8156" r="23291" b="4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5" cy="1041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5061"/>
      </w:tblGrid>
      <w:tr w:rsidR="000836D1" w:rsidRPr="009C19E6">
        <w:trPr>
          <w:trHeight w:val="659"/>
        </w:trPr>
        <w:tc>
          <w:tcPr>
            <w:tcW w:w="4261" w:type="dxa"/>
          </w:tcPr>
          <w:p w:rsidR="000836D1" w:rsidRPr="009C19E6" w:rsidRDefault="000836D1" w:rsidP="000836D1">
            <w:pPr>
              <w:pStyle w:val="Default"/>
              <w:rPr>
                <w:sz w:val="23"/>
                <w:szCs w:val="23"/>
              </w:rPr>
            </w:pPr>
            <w:r w:rsidRPr="009C19E6">
              <w:t xml:space="preserve"> </w:t>
            </w:r>
            <w:r w:rsidRPr="009C19E6">
              <w:rPr>
                <w:b/>
                <w:bCs/>
                <w:sz w:val="23"/>
                <w:szCs w:val="23"/>
              </w:rPr>
              <w:t xml:space="preserve">«ПРИНЯТО» </w:t>
            </w:r>
          </w:p>
          <w:p w:rsidR="000836D1" w:rsidRPr="009C19E6" w:rsidRDefault="000836D1" w:rsidP="000836D1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b/>
                <w:bCs/>
                <w:sz w:val="23"/>
                <w:szCs w:val="23"/>
              </w:rPr>
              <w:t xml:space="preserve">на заседании педагогического совета </w:t>
            </w:r>
          </w:p>
          <w:p w:rsidR="000836D1" w:rsidRPr="009C19E6" w:rsidRDefault="000836D1" w:rsidP="000836D1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b/>
                <w:bCs/>
                <w:sz w:val="23"/>
                <w:szCs w:val="23"/>
              </w:rPr>
              <w:t xml:space="preserve">МАОУ СОШ № 8 </w:t>
            </w:r>
          </w:p>
          <w:p w:rsidR="000836D1" w:rsidRPr="009C19E6" w:rsidRDefault="000836D1" w:rsidP="000836D1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b/>
                <w:bCs/>
                <w:sz w:val="23"/>
                <w:szCs w:val="23"/>
              </w:rPr>
              <w:t xml:space="preserve">Протокол №___ от __________20__ г. </w:t>
            </w:r>
          </w:p>
        </w:tc>
        <w:tc>
          <w:tcPr>
            <w:tcW w:w="5061" w:type="dxa"/>
          </w:tcPr>
          <w:p w:rsidR="000836D1" w:rsidRPr="009C19E6" w:rsidRDefault="000836D1" w:rsidP="000836D1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b/>
                <w:bCs/>
                <w:sz w:val="23"/>
                <w:szCs w:val="23"/>
              </w:rPr>
              <w:t xml:space="preserve">                 «УТВЕРЖДАЮ» </w:t>
            </w:r>
          </w:p>
          <w:p w:rsidR="000836D1" w:rsidRPr="009C19E6" w:rsidRDefault="000836D1" w:rsidP="000836D1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b/>
                <w:bCs/>
                <w:sz w:val="23"/>
                <w:szCs w:val="23"/>
              </w:rPr>
              <w:t xml:space="preserve">                Директор МАОУ СОШ № 8 </w:t>
            </w:r>
          </w:p>
          <w:p w:rsidR="000836D1" w:rsidRPr="009C19E6" w:rsidRDefault="000836D1" w:rsidP="000836D1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b/>
                <w:bCs/>
                <w:sz w:val="23"/>
                <w:szCs w:val="23"/>
              </w:rPr>
              <w:t xml:space="preserve">                ___________________В.В. Гайдамака </w:t>
            </w:r>
          </w:p>
          <w:p w:rsidR="000836D1" w:rsidRPr="009C19E6" w:rsidRDefault="000836D1" w:rsidP="000836D1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b/>
                <w:bCs/>
                <w:sz w:val="23"/>
                <w:szCs w:val="23"/>
              </w:rPr>
              <w:t xml:space="preserve">                Приказ № __ от ___________20__ г. </w:t>
            </w:r>
          </w:p>
        </w:tc>
      </w:tr>
    </w:tbl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</w:pPr>
    </w:p>
    <w:p w:rsidR="000836D1" w:rsidRDefault="000836D1" w:rsidP="000836D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ОТЧЕТ О РЕЗУЛЬТАТАХ САМООБСЛЕДОВАНИЯ</w:t>
      </w:r>
    </w:p>
    <w:p w:rsidR="000836D1" w:rsidRDefault="000836D1" w:rsidP="000836D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автономного общеобразовательного учреждения</w:t>
      </w:r>
    </w:p>
    <w:p w:rsidR="000836D1" w:rsidRDefault="000836D1" w:rsidP="000836D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средняя общеобразовательная школа № 8</w:t>
      </w:r>
    </w:p>
    <w:p w:rsidR="000836D1" w:rsidRDefault="000836D1" w:rsidP="000836D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городского округа Верхний Тагил</w:t>
      </w:r>
    </w:p>
    <w:p w:rsidR="000836D1" w:rsidRDefault="000836D1" w:rsidP="000836D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за 2019 год</w:t>
      </w: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rPr>
          <w:sz w:val="23"/>
          <w:szCs w:val="23"/>
        </w:rPr>
      </w:pPr>
    </w:p>
    <w:p w:rsidR="000836D1" w:rsidRDefault="000836D1" w:rsidP="000836D1">
      <w:pPr>
        <w:jc w:val="center"/>
        <w:rPr>
          <w:sz w:val="23"/>
          <w:szCs w:val="23"/>
        </w:rPr>
      </w:pPr>
      <w:r>
        <w:rPr>
          <w:sz w:val="23"/>
          <w:szCs w:val="23"/>
        </w:rPr>
        <w:t>2020 год</w:t>
      </w:r>
    </w:p>
    <w:p w:rsidR="000836D1" w:rsidRDefault="000836D1" w:rsidP="000836D1">
      <w:pPr>
        <w:pStyle w:val="Default"/>
        <w:rPr>
          <w:color w:val="auto"/>
        </w:rPr>
        <w:sectPr w:rsidR="000836D1" w:rsidSect="000836D1">
          <w:footerReference w:type="default" r:id="rId8"/>
          <w:type w:val="continuous"/>
          <w:pgSz w:w="11911" w:h="17340"/>
          <w:pgMar w:top="1272" w:right="782" w:bottom="665" w:left="1473" w:header="720" w:footer="720" w:gutter="0"/>
          <w:cols w:space="720"/>
          <w:noEndnote/>
        </w:sect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613"/>
        <w:gridCol w:w="1276"/>
      </w:tblGrid>
      <w:tr w:rsidR="000836D1" w:rsidRPr="009C19E6">
        <w:trPr>
          <w:trHeight w:val="109"/>
        </w:trPr>
        <w:tc>
          <w:tcPr>
            <w:tcW w:w="9889" w:type="dxa"/>
            <w:gridSpan w:val="2"/>
          </w:tcPr>
          <w:p w:rsidR="000836D1" w:rsidRPr="009C19E6" w:rsidRDefault="000836D1" w:rsidP="000836D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C19E6">
              <w:rPr>
                <w:b/>
                <w:bCs/>
                <w:color w:val="auto"/>
                <w:sz w:val="28"/>
                <w:szCs w:val="28"/>
              </w:rPr>
              <w:lastRenderedPageBreak/>
              <w:t>СОДЕРЖАНИЕ</w:t>
            </w:r>
          </w:p>
          <w:p w:rsidR="000836D1" w:rsidRPr="009C19E6" w:rsidRDefault="000836D1" w:rsidP="000836D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0836D1" w:rsidRPr="009C19E6" w:rsidRDefault="000836D1" w:rsidP="000836D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0836D1" w:rsidRPr="009C19E6" w:rsidRDefault="000836D1" w:rsidP="000836D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0836D1" w:rsidRPr="009C19E6" w:rsidRDefault="000836D1" w:rsidP="000836D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0836D1" w:rsidRPr="009C19E6" w:rsidRDefault="000836D1" w:rsidP="000836D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0836D1" w:rsidRPr="009C19E6" w:rsidRDefault="000836D1" w:rsidP="003C7C7F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>Пояснительная записка</w:t>
            </w:r>
            <w:r w:rsidR="003C7C7F">
              <w:rPr>
                <w:sz w:val="28"/>
                <w:szCs w:val="28"/>
              </w:rPr>
              <w:t xml:space="preserve">                                                                                        3 стр</w:t>
            </w:r>
          </w:p>
        </w:tc>
      </w:tr>
      <w:tr w:rsidR="000836D1" w:rsidRPr="009C19E6">
        <w:trPr>
          <w:trHeight w:val="107"/>
        </w:trPr>
        <w:tc>
          <w:tcPr>
            <w:tcW w:w="9889" w:type="dxa"/>
            <w:gridSpan w:val="2"/>
          </w:tcPr>
          <w:p w:rsidR="000836D1" w:rsidRPr="009C19E6" w:rsidRDefault="000836D1" w:rsidP="000836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C19E6">
              <w:rPr>
                <w:b/>
                <w:bCs/>
                <w:sz w:val="28"/>
                <w:szCs w:val="28"/>
              </w:rPr>
              <w:t>РАЗДЕЛ I. АНАЛИТИЧЕСКАЯ ЧАСТЬ</w:t>
            </w:r>
          </w:p>
          <w:p w:rsidR="000836D1" w:rsidRPr="009C19E6" w:rsidRDefault="000836D1" w:rsidP="000836D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>1. Общ</w:t>
            </w:r>
            <w:r w:rsidR="005E4287">
              <w:rPr>
                <w:sz w:val="28"/>
                <w:szCs w:val="28"/>
              </w:rPr>
              <w:t xml:space="preserve">ая </w:t>
            </w:r>
            <w:r w:rsidRPr="009C19E6">
              <w:rPr>
                <w:sz w:val="28"/>
                <w:szCs w:val="28"/>
              </w:rPr>
              <w:t>и</w:t>
            </w:r>
            <w:r w:rsidR="005E4287">
              <w:rPr>
                <w:sz w:val="28"/>
                <w:szCs w:val="28"/>
              </w:rPr>
              <w:t>нформация</w:t>
            </w:r>
            <w:r w:rsidRPr="009C1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836D1" w:rsidRPr="009C19E6" w:rsidRDefault="00AD24C4" w:rsidP="005E4287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836D1" w:rsidRPr="009C19E6">
              <w:rPr>
                <w:sz w:val="28"/>
                <w:szCs w:val="28"/>
              </w:rPr>
              <w:t xml:space="preserve"> 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2. </w:t>
            </w:r>
            <w:r w:rsidR="005E4287">
              <w:rPr>
                <w:sz w:val="28"/>
                <w:szCs w:val="28"/>
              </w:rPr>
              <w:t>Особенности управления</w:t>
            </w:r>
            <w:r w:rsidRPr="009C1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836D1" w:rsidRPr="009C19E6" w:rsidRDefault="00AD24C4" w:rsidP="005E4287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836D1" w:rsidRPr="009C19E6">
              <w:rPr>
                <w:sz w:val="28"/>
                <w:szCs w:val="28"/>
              </w:rPr>
              <w:t xml:space="preserve"> 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3. Образовательная деятельность </w:t>
            </w:r>
          </w:p>
        </w:tc>
        <w:tc>
          <w:tcPr>
            <w:tcW w:w="1276" w:type="dxa"/>
          </w:tcPr>
          <w:p w:rsidR="000836D1" w:rsidRPr="009C19E6" w:rsidRDefault="000836D1" w:rsidP="005E4287">
            <w:pPr>
              <w:pStyle w:val="Default"/>
              <w:jc w:val="righ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7 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4 </w:t>
            </w:r>
            <w:r w:rsidR="00AD24C4">
              <w:rPr>
                <w:sz w:val="28"/>
                <w:szCs w:val="28"/>
              </w:rPr>
              <w:t>К</w:t>
            </w:r>
            <w:r w:rsidRPr="009C19E6">
              <w:rPr>
                <w:sz w:val="28"/>
                <w:szCs w:val="28"/>
              </w:rPr>
              <w:t xml:space="preserve">ачество </w:t>
            </w:r>
            <w:r w:rsidR="00AD24C4">
              <w:rPr>
                <w:sz w:val="28"/>
                <w:szCs w:val="28"/>
              </w:rPr>
              <w:t>предоставления образовательных услуг</w:t>
            </w:r>
            <w:r w:rsidRPr="009C1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836D1" w:rsidRPr="009C19E6" w:rsidRDefault="000836D1" w:rsidP="005E4287">
            <w:pPr>
              <w:pStyle w:val="Default"/>
              <w:jc w:val="righ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>1</w:t>
            </w:r>
            <w:r w:rsidR="00AD24C4">
              <w:rPr>
                <w:sz w:val="28"/>
                <w:szCs w:val="28"/>
              </w:rPr>
              <w:t>7</w:t>
            </w:r>
            <w:r w:rsidRPr="009C19E6">
              <w:rPr>
                <w:sz w:val="28"/>
                <w:szCs w:val="28"/>
              </w:rPr>
              <w:t xml:space="preserve"> 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5. Востребованность выпускников </w:t>
            </w:r>
          </w:p>
        </w:tc>
        <w:tc>
          <w:tcPr>
            <w:tcW w:w="1276" w:type="dxa"/>
          </w:tcPr>
          <w:p w:rsidR="000836D1" w:rsidRPr="009C19E6" w:rsidRDefault="00AD24C4" w:rsidP="005E4287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</w:t>
            </w:r>
            <w:r w:rsidR="000836D1" w:rsidRPr="009C19E6">
              <w:rPr>
                <w:sz w:val="28"/>
                <w:szCs w:val="28"/>
              </w:rPr>
              <w:t xml:space="preserve">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>6. Внутренн</w:t>
            </w:r>
            <w:r w:rsidR="00AD24C4">
              <w:rPr>
                <w:sz w:val="28"/>
                <w:szCs w:val="28"/>
              </w:rPr>
              <w:t>ее</w:t>
            </w:r>
            <w:r w:rsidRPr="009C19E6">
              <w:rPr>
                <w:sz w:val="28"/>
                <w:szCs w:val="28"/>
              </w:rPr>
              <w:t xml:space="preserve">  оцени</w:t>
            </w:r>
            <w:r w:rsidR="00AD24C4">
              <w:rPr>
                <w:sz w:val="28"/>
                <w:szCs w:val="28"/>
              </w:rPr>
              <w:t>вание</w:t>
            </w:r>
            <w:r w:rsidRPr="009C19E6">
              <w:rPr>
                <w:sz w:val="28"/>
                <w:szCs w:val="28"/>
              </w:rPr>
              <w:t xml:space="preserve"> качества образования </w:t>
            </w:r>
          </w:p>
        </w:tc>
        <w:tc>
          <w:tcPr>
            <w:tcW w:w="1276" w:type="dxa"/>
          </w:tcPr>
          <w:p w:rsidR="000836D1" w:rsidRPr="009C19E6" w:rsidRDefault="00AD24C4" w:rsidP="005E4287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836D1" w:rsidRPr="009C19E6">
              <w:rPr>
                <w:sz w:val="28"/>
                <w:szCs w:val="28"/>
              </w:rPr>
              <w:t xml:space="preserve"> 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>7. Кадров</w:t>
            </w:r>
            <w:r w:rsidR="00AD24C4">
              <w:rPr>
                <w:sz w:val="28"/>
                <w:szCs w:val="28"/>
              </w:rPr>
              <w:t>ая</w:t>
            </w:r>
            <w:r w:rsidRPr="009C19E6">
              <w:rPr>
                <w:sz w:val="28"/>
                <w:szCs w:val="28"/>
              </w:rPr>
              <w:t xml:space="preserve"> </w:t>
            </w:r>
            <w:r w:rsidR="00AD24C4">
              <w:rPr>
                <w:sz w:val="28"/>
                <w:szCs w:val="28"/>
              </w:rPr>
              <w:t>укомплектованность</w:t>
            </w:r>
            <w:r w:rsidRPr="009C1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836D1" w:rsidRPr="009C19E6" w:rsidRDefault="00AD24C4" w:rsidP="005E4287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0836D1" w:rsidRPr="009C19E6">
              <w:rPr>
                <w:sz w:val="28"/>
                <w:szCs w:val="28"/>
              </w:rPr>
              <w:t xml:space="preserve"> 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8. </w:t>
            </w:r>
            <w:r w:rsidR="00AD24C4">
              <w:rPr>
                <w:sz w:val="28"/>
                <w:szCs w:val="28"/>
              </w:rPr>
              <w:t>Научно – методическая работа</w:t>
            </w:r>
            <w:r w:rsidRPr="009C1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836D1" w:rsidRPr="009C19E6" w:rsidRDefault="000836D1" w:rsidP="005E4287">
            <w:pPr>
              <w:pStyle w:val="Default"/>
              <w:jc w:val="righ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>3</w:t>
            </w:r>
            <w:r w:rsidR="00A40602">
              <w:rPr>
                <w:sz w:val="28"/>
                <w:szCs w:val="28"/>
              </w:rPr>
              <w:t>4</w:t>
            </w:r>
            <w:r w:rsidRPr="009C19E6">
              <w:rPr>
                <w:sz w:val="28"/>
                <w:szCs w:val="28"/>
              </w:rPr>
              <w:t xml:space="preserve"> 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9. </w:t>
            </w:r>
            <w:r w:rsidR="00A40602">
              <w:rPr>
                <w:sz w:val="28"/>
                <w:szCs w:val="28"/>
              </w:rPr>
              <w:t>Библиотечно – информационное обеспечение</w:t>
            </w:r>
            <w:r w:rsidRPr="009C1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836D1" w:rsidRPr="009C19E6" w:rsidRDefault="000836D1" w:rsidP="005E4287">
            <w:pPr>
              <w:pStyle w:val="Default"/>
              <w:jc w:val="righ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>3</w:t>
            </w:r>
            <w:r w:rsidR="00A40602">
              <w:rPr>
                <w:sz w:val="28"/>
                <w:szCs w:val="28"/>
              </w:rPr>
              <w:t>9</w:t>
            </w:r>
            <w:r w:rsidRPr="009C19E6">
              <w:rPr>
                <w:sz w:val="28"/>
                <w:szCs w:val="28"/>
              </w:rPr>
              <w:t xml:space="preserve"> стр. 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0836D1" w:rsidP="000836D1">
            <w:pPr>
              <w:pStyle w:val="Defaul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10. </w:t>
            </w:r>
            <w:r w:rsidR="00A40602">
              <w:rPr>
                <w:sz w:val="28"/>
                <w:szCs w:val="28"/>
              </w:rPr>
              <w:t>Материально – техническая база</w:t>
            </w:r>
            <w:r w:rsidRPr="009C1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836D1" w:rsidRPr="009C19E6" w:rsidRDefault="00A40602" w:rsidP="005E4287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0836D1" w:rsidRPr="009C19E6">
              <w:rPr>
                <w:sz w:val="28"/>
                <w:szCs w:val="28"/>
              </w:rPr>
              <w:t xml:space="preserve"> стр. </w:t>
            </w:r>
          </w:p>
        </w:tc>
      </w:tr>
      <w:tr w:rsidR="00A40602" w:rsidRPr="009C19E6">
        <w:trPr>
          <w:trHeight w:val="109"/>
        </w:trPr>
        <w:tc>
          <w:tcPr>
            <w:tcW w:w="9889" w:type="dxa"/>
            <w:gridSpan w:val="2"/>
          </w:tcPr>
          <w:p w:rsidR="00A40602" w:rsidRPr="009C19E6" w:rsidRDefault="00A40602" w:rsidP="00A4060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2 . СТИСТИЧЕСКАЯ ЧАСТЬ</w:t>
            </w:r>
          </w:p>
        </w:tc>
      </w:tr>
      <w:tr w:rsidR="000836D1" w:rsidRPr="009C19E6">
        <w:trPr>
          <w:trHeight w:val="109"/>
        </w:trPr>
        <w:tc>
          <w:tcPr>
            <w:tcW w:w="8613" w:type="dxa"/>
          </w:tcPr>
          <w:p w:rsidR="000836D1" w:rsidRPr="009C19E6" w:rsidRDefault="00A40602" w:rsidP="000836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Показатели деятельности</w:t>
            </w:r>
            <w:r w:rsidR="000836D1" w:rsidRPr="009C1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836D1" w:rsidRPr="009C19E6" w:rsidRDefault="000836D1" w:rsidP="005E4287">
            <w:pPr>
              <w:pStyle w:val="Default"/>
              <w:jc w:val="righ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43 стр. </w:t>
            </w:r>
          </w:p>
        </w:tc>
      </w:tr>
      <w:tr w:rsidR="000836D1" w:rsidRPr="009C19E6">
        <w:trPr>
          <w:trHeight w:val="247"/>
        </w:trPr>
        <w:tc>
          <w:tcPr>
            <w:tcW w:w="8613" w:type="dxa"/>
          </w:tcPr>
          <w:p w:rsidR="000836D1" w:rsidRPr="009C19E6" w:rsidRDefault="00A40602" w:rsidP="000836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Выводы</w:t>
            </w:r>
          </w:p>
        </w:tc>
        <w:tc>
          <w:tcPr>
            <w:tcW w:w="1276" w:type="dxa"/>
          </w:tcPr>
          <w:p w:rsidR="000836D1" w:rsidRPr="009C19E6" w:rsidRDefault="000836D1" w:rsidP="005E4287">
            <w:pPr>
              <w:pStyle w:val="Default"/>
              <w:jc w:val="right"/>
              <w:rPr>
                <w:sz w:val="28"/>
                <w:szCs w:val="28"/>
              </w:rPr>
            </w:pPr>
            <w:r w:rsidRPr="009C19E6">
              <w:rPr>
                <w:sz w:val="28"/>
                <w:szCs w:val="28"/>
              </w:rPr>
              <w:t xml:space="preserve">46 стр. </w:t>
            </w:r>
          </w:p>
        </w:tc>
      </w:tr>
    </w:tbl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/>
    <w:p w:rsidR="000836D1" w:rsidRDefault="000836D1" w:rsidP="000836D1">
      <w:pPr>
        <w:pStyle w:val="Default"/>
        <w:rPr>
          <w:b/>
          <w:bCs/>
          <w:sz w:val="27"/>
          <w:szCs w:val="27"/>
        </w:rPr>
      </w:pPr>
    </w:p>
    <w:p w:rsidR="000836D1" w:rsidRDefault="000836D1" w:rsidP="000836D1">
      <w:pPr>
        <w:pStyle w:val="Default"/>
        <w:jc w:val="center"/>
        <w:rPr>
          <w:b/>
          <w:bCs/>
          <w:sz w:val="27"/>
          <w:szCs w:val="27"/>
        </w:rPr>
      </w:pPr>
    </w:p>
    <w:p w:rsidR="000836D1" w:rsidRDefault="000836D1" w:rsidP="000836D1">
      <w:pPr>
        <w:pStyle w:val="Default"/>
        <w:jc w:val="center"/>
        <w:rPr>
          <w:b/>
          <w:bCs/>
          <w:sz w:val="27"/>
          <w:szCs w:val="27"/>
        </w:rPr>
      </w:pPr>
    </w:p>
    <w:p w:rsidR="000836D1" w:rsidRDefault="000836D1" w:rsidP="000836D1">
      <w:pPr>
        <w:pStyle w:val="Default"/>
        <w:jc w:val="center"/>
        <w:rPr>
          <w:b/>
          <w:bCs/>
          <w:sz w:val="27"/>
          <w:szCs w:val="27"/>
        </w:rPr>
      </w:pPr>
    </w:p>
    <w:p w:rsidR="00A40602" w:rsidRDefault="00A40602" w:rsidP="000836D1">
      <w:pPr>
        <w:pStyle w:val="Default"/>
        <w:jc w:val="center"/>
        <w:rPr>
          <w:b/>
          <w:bCs/>
        </w:rPr>
      </w:pPr>
    </w:p>
    <w:p w:rsidR="00A40602" w:rsidRDefault="00A40602" w:rsidP="000836D1">
      <w:pPr>
        <w:pStyle w:val="Default"/>
        <w:jc w:val="center"/>
        <w:rPr>
          <w:b/>
          <w:bCs/>
        </w:rPr>
      </w:pPr>
    </w:p>
    <w:p w:rsidR="000836D1" w:rsidRPr="003C7C7F" w:rsidRDefault="000836D1" w:rsidP="000836D1">
      <w:pPr>
        <w:pStyle w:val="Default"/>
        <w:jc w:val="center"/>
        <w:rPr>
          <w:b/>
          <w:bCs/>
        </w:rPr>
      </w:pPr>
      <w:r w:rsidRPr="003C7C7F">
        <w:rPr>
          <w:b/>
          <w:bCs/>
        </w:rPr>
        <w:lastRenderedPageBreak/>
        <w:t>Пояснительная записка</w:t>
      </w:r>
    </w:p>
    <w:p w:rsidR="000836D1" w:rsidRPr="003C7C7F" w:rsidRDefault="000836D1" w:rsidP="000836D1">
      <w:pPr>
        <w:pStyle w:val="Default"/>
        <w:jc w:val="center"/>
      </w:pPr>
    </w:p>
    <w:p w:rsidR="000836D1" w:rsidRPr="003C7C7F" w:rsidRDefault="000836D1" w:rsidP="003C7C7F">
      <w:pPr>
        <w:pStyle w:val="Default"/>
        <w:ind w:firstLine="720"/>
      </w:pPr>
      <w:r w:rsidRPr="003C7C7F">
        <w:t xml:space="preserve">Отчет о результатах самообследования МАОУ СОШ № 8  по направлениям деятельности подготовлен по состоянию на </w:t>
      </w:r>
      <w:r w:rsidR="003C7C7F">
        <w:t xml:space="preserve"> 31.12.2019</w:t>
      </w:r>
      <w:r w:rsidRPr="003C7C7F">
        <w:t xml:space="preserve">г. в соответствии с: </w:t>
      </w:r>
    </w:p>
    <w:p w:rsidR="000836D1" w:rsidRPr="003C7C7F" w:rsidRDefault="000836D1" w:rsidP="003C7C7F">
      <w:pPr>
        <w:pStyle w:val="Default"/>
        <w:ind w:firstLine="720"/>
      </w:pPr>
      <w:r w:rsidRPr="003C7C7F">
        <w:t xml:space="preserve">- Федеральным законом Российской Федерации от 29 декабря 2012 г. №273-ФЗ "Об образовании в Российской Федерации"; </w:t>
      </w:r>
    </w:p>
    <w:p w:rsidR="000836D1" w:rsidRPr="003C7C7F" w:rsidRDefault="000836D1" w:rsidP="003C7C7F">
      <w:pPr>
        <w:pStyle w:val="Default"/>
        <w:ind w:firstLine="720"/>
      </w:pPr>
      <w:r w:rsidRPr="003C7C7F">
        <w:t xml:space="preserve">- Приказом Министерства образования и науки Российской Федерации от 14 июня 2013 г. №462 "Об утверждении Порядка проведения самообследования образовательной организацией"; </w:t>
      </w:r>
    </w:p>
    <w:p w:rsidR="000836D1" w:rsidRPr="003C7C7F" w:rsidRDefault="000836D1" w:rsidP="003C7C7F">
      <w:pPr>
        <w:pStyle w:val="Default"/>
        <w:ind w:firstLine="720"/>
      </w:pPr>
      <w:r w:rsidRPr="003C7C7F">
        <w:t xml:space="preserve">- Приказом Министерства образования и науки Российской Федерации от 10 декабря 2013 г. №1324 «Об утверждении показателей деятельности образовательной организации, подлежащих самообследованию»; </w:t>
      </w:r>
    </w:p>
    <w:p w:rsidR="000836D1" w:rsidRDefault="000836D1" w:rsidP="003C7C7F">
      <w:pPr>
        <w:pStyle w:val="Default"/>
        <w:ind w:firstLine="720"/>
      </w:pPr>
      <w:r w:rsidRPr="003C7C7F">
        <w:t xml:space="preserve">- Приказом Минобрнауки России от 14 декабря 2017 г.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№462»; </w:t>
      </w:r>
    </w:p>
    <w:p w:rsidR="003C7C7F" w:rsidRPr="003C7C7F" w:rsidRDefault="003C7C7F" w:rsidP="003C7C7F">
      <w:pPr>
        <w:pStyle w:val="Default"/>
        <w:ind w:firstLine="720"/>
      </w:pPr>
    </w:p>
    <w:p w:rsidR="000836D1" w:rsidRPr="003C7C7F" w:rsidRDefault="000836D1" w:rsidP="003C7C7F">
      <w:pPr>
        <w:pStyle w:val="Default"/>
        <w:ind w:firstLine="720"/>
      </w:pPr>
      <w:r w:rsidRPr="003C7C7F">
        <w:rPr>
          <w:b/>
          <w:bCs/>
        </w:rPr>
        <w:t xml:space="preserve">Целью </w:t>
      </w:r>
      <w:r w:rsidRPr="003C7C7F">
        <w:t xml:space="preserve">проведения самообследования является обеспечение доступности и открытости информации о деятельности МАОУ  СОШ № 8, а также подготовка отчета о результатах самообследования. </w:t>
      </w:r>
    </w:p>
    <w:p w:rsidR="000836D1" w:rsidRPr="003C7C7F" w:rsidRDefault="000836D1" w:rsidP="003C7C7F">
      <w:pPr>
        <w:pStyle w:val="Default"/>
        <w:ind w:firstLine="720"/>
      </w:pPr>
      <w:r w:rsidRPr="003C7C7F">
        <w:rPr>
          <w:b/>
          <w:bCs/>
        </w:rPr>
        <w:t xml:space="preserve">Задача </w:t>
      </w:r>
      <w:r w:rsidRPr="003C7C7F">
        <w:t xml:space="preserve">самообследования - провести анализ результатов реализации образовательных программ и основных направлений деятельности МАОУ  СОШ № 8 и принять меры к устранению выявленных недостатков. Путем самообследования школа выявляет: </w:t>
      </w:r>
    </w:p>
    <w:p w:rsidR="000836D1" w:rsidRPr="003C7C7F" w:rsidRDefault="000836D1" w:rsidP="000836D1">
      <w:pPr>
        <w:pStyle w:val="Default"/>
      </w:pPr>
      <w:r w:rsidRPr="003C7C7F">
        <w:t xml:space="preserve">- позитивные и негативные тенденции в образовательном процессе, возможности развития образовательной деятельности; </w:t>
      </w:r>
    </w:p>
    <w:p w:rsidR="000836D1" w:rsidRDefault="000836D1" w:rsidP="000836D1">
      <w:pPr>
        <w:pStyle w:val="Default"/>
      </w:pPr>
      <w:r w:rsidRPr="003C7C7F">
        <w:t xml:space="preserve">- варианты корректировки негативных тенденций образовательной деятельности. </w:t>
      </w:r>
    </w:p>
    <w:p w:rsidR="003C7C7F" w:rsidRPr="003C7C7F" w:rsidRDefault="003C7C7F" w:rsidP="000836D1">
      <w:pPr>
        <w:pStyle w:val="Default"/>
      </w:pPr>
    </w:p>
    <w:p w:rsidR="000836D1" w:rsidRPr="003C7C7F" w:rsidRDefault="000836D1" w:rsidP="003C7C7F">
      <w:pPr>
        <w:pStyle w:val="Default"/>
        <w:ind w:firstLine="720"/>
      </w:pPr>
      <w:r w:rsidRPr="003C7C7F">
        <w:rPr>
          <w:b/>
          <w:bCs/>
        </w:rPr>
        <w:t>Самообследование выполняет следующие функции</w:t>
      </w:r>
      <w:r w:rsidRPr="003C7C7F">
        <w:t xml:space="preserve">: </w:t>
      </w:r>
    </w:p>
    <w:p w:rsidR="000836D1" w:rsidRPr="003C7C7F" w:rsidRDefault="000836D1" w:rsidP="000836D1">
      <w:pPr>
        <w:pStyle w:val="Default"/>
      </w:pPr>
      <w:r w:rsidRPr="003C7C7F">
        <w:t xml:space="preserve">- оценочную – выявляет соответствие оцениваемых параметров нормативным требованиям; </w:t>
      </w:r>
    </w:p>
    <w:p w:rsidR="000836D1" w:rsidRPr="003C7C7F" w:rsidRDefault="000836D1" w:rsidP="000836D1">
      <w:pPr>
        <w:pStyle w:val="Default"/>
      </w:pPr>
      <w:r w:rsidRPr="003C7C7F">
        <w:t xml:space="preserve">- диагностическую – выявляет причины отклонений результатов образовательной деятельности от нормативных и научнообоснованных параметров, по которым ее оценивают (самооценка); </w:t>
      </w:r>
    </w:p>
    <w:p w:rsidR="000836D1" w:rsidRPr="003C7C7F" w:rsidRDefault="000836D1" w:rsidP="000836D1">
      <w:pPr>
        <w:pStyle w:val="Default"/>
      </w:pPr>
      <w:r w:rsidRPr="003C7C7F">
        <w:t xml:space="preserve">- прогностическую – оценивает последствия отклонений результатов для образовательной организации и тех объектов, с которыми она взаимодействует. </w:t>
      </w:r>
    </w:p>
    <w:p w:rsidR="000836D1" w:rsidRPr="003C7C7F" w:rsidRDefault="000836D1" w:rsidP="000836D1">
      <w:pPr>
        <w:pStyle w:val="Default"/>
      </w:pPr>
      <w:r w:rsidRPr="003C7C7F">
        <w:t xml:space="preserve">В процессе самообследования проводилась </w:t>
      </w:r>
      <w:r w:rsidRPr="003C7C7F">
        <w:rPr>
          <w:b/>
          <w:bCs/>
        </w:rPr>
        <w:t xml:space="preserve">оценка: </w:t>
      </w:r>
      <w:r w:rsidRPr="003C7C7F">
        <w:t xml:space="preserve">образовательной деятельности; системы управления организации; содержания и качества подготовки учащихся; организации учебного процесса; качества кадрового, учебно-методического, библиотечно-информационного обеспечения; материально-технической базы; функционирования внутренней системы оценки качества образования. </w:t>
      </w:r>
    </w:p>
    <w:p w:rsidR="000836D1" w:rsidRPr="003C7C7F" w:rsidRDefault="000836D1" w:rsidP="000836D1">
      <w:pPr>
        <w:jc w:val="both"/>
        <w:rPr>
          <w:sz w:val="24"/>
          <w:szCs w:val="24"/>
        </w:rPr>
      </w:pPr>
      <w:r w:rsidRPr="003C7C7F">
        <w:rPr>
          <w:sz w:val="24"/>
          <w:szCs w:val="24"/>
        </w:rPr>
        <w:tab/>
        <w:t>На основании анализа деятельности МАОУ СОШ № 8  представлены выводы, с определением актуальных проблем школы и путей их преодоления. Материалы, собранные в отчёте, представлены в публичном доступе и размещены на официальном сайте МАОУ  СОШ № 8.</w:t>
      </w:r>
    </w:p>
    <w:p w:rsidR="000836D1" w:rsidRPr="003C7C7F" w:rsidRDefault="000836D1" w:rsidP="000836D1">
      <w:pPr>
        <w:pStyle w:val="Default"/>
        <w:jc w:val="center"/>
        <w:rPr>
          <w:b/>
          <w:bCs/>
        </w:rPr>
      </w:pPr>
    </w:p>
    <w:p w:rsidR="000836D1" w:rsidRPr="003C7C7F" w:rsidRDefault="000836D1" w:rsidP="000836D1">
      <w:pPr>
        <w:pStyle w:val="Default"/>
        <w:jc w:val="center"/>
        <w:rPr>
          <w:b/>
          <w:bCs/>
        </w:rPr>
      </w:pPr>
    </w:p>
    <w:p w:rsidR="000836D1" w:rsidRPr="003C7C7F" w:rsidRDefault="000836D1" w:rsidP="000836D1">
      <w:pPr>
        <w:pStyle w:val="Default"/>
        <w:jc w:val="center"/>
        <w:rPr>
          <w:b/>
          <w:bCs/>
        </w:rPr>
      </w:pPr>
    </w:p>
    <w:p w:rsidR="000836D1" w:rsidRPr="003C7C7F" w:rsidRDefault="000836D1" w:rsidP="000836D1">
      <w:pPr>
        <w:pStyle w:val="Default"/>
        <w:jc w:val="center"/>
        <w:rPr>
          <w:b/>
          <w:bCs/>
        </w:rPr>
      </w:pPr>
      <w:r w:rsidRPr="003C7C7F">
        <w:rPr>
          <w:b/>
          <w:bCs/>
        </w:rPr>
        <w:t>РАЗДЕЛ I. АНАЛИТИЧЕСКАЯ ЧАСТЬ</w:t>
      </w:r>
    </w:p>
    <w:p w:rsidR="000836D1" w:rsidRPr="003C7C7F" w:rsidRDefault="000836D1" w:rsidP="000836D1">
      <w:pPr>
        <w:pStyle w:val="Default"/>
        <w:jc w:val="center"/>
      </w:pPr>
    </w:p>
    <w:p w:rsidR="000836D1" w:rsidRPr="003C7C7F" w:rsidRDefault="000836D1" w:rsidP="000836D1">
      <w:pPr>
        <w:pStyle w:val="Default"/>
        <w:jc w:val="center"/>
      </w:pPr>
      <w:r w:rsidRPr="003C7C7F">
        <w:rPr>
          <w:b/>
          <w:bCs/>
        </w:rPr>
        <w:t>1. Общ</w:t>
      </w:r>
      <w:r w:rsidR="003C7C7F">
        <w:rPr>
          <w:b/>
          <w:bCs/>
        </w:rPr>
        <w:t>ая</w:t>
      </w:r>
      <w:r w:rsidRPr="003C7C7F">
        <w:rPr>
          <w:b/>
          <w:bCs/>
        </w:rPr>
        <w:t xml:space="preserve"> </w:t>
      </w:r>
      <w:r w:rsidR="003C7C7F">
        <w:rPr>
          <w:b/>
          <w:bCs/>
        </w:rPr>
        <w:t>информация</w:t>
      </w:r>
    </w:p>
    <w:p w:rsidR="000836D1" w:rsidRPr="003C7C7F" w:rsidRDefault="000836D1" w:rsidP="000836D1">
      <w:pPr>
        <w:pStyle w:val="Default"/>
      </w:pPr>
      <w:r w:rsidRPr="003C7C7F">
        <w:t xml:space="preserve">1.1. Полное и краткое наименование общеобразовательного учреждения в соответствии с Уставом: Муниципальное автономное общеобразовательное учреждение средняя общеобразовательная школа № 8  городского округа Верхний Тагил, (МАОУ СОШ № 8) </w:t>
      </w:r>
    </w:p>
    <w:p w:rsidR="000836D1" w:rsidRPr="003C7C7F" w:rsidRDefault="000836D1" w:rsidP="000836D1">
      <w:pPr>
        <w:pStyle w:val="Default"/>
      </w:pPr>
      <w:r w:rsidRPr="003C7C7F">
        <w:t xml:space="preserve">1.2. Директор – Гайдамака Валерий Владимирович </w:t>
      </w:r>
    </w:p>
    <w:p w:rsidR="000836D1" w:rsidRPr="003C7C7F" w:rsidRDefault="000836D1" w:rsidP="000836D1">
      <w:pPr>
        <w:pStyle w:val="Default"/>
      </w:pPr>
      <w:r w:rsidRPr="003C7C7F">
        <w:t>1.3. Юридический адрес: 624162, Свердловская область, г. Верхний Тагил, ул. Свободы</w:t>
      </w:r>
      <w:r w:rsidR="003C7C7F">
        <w:t xml:space="preserve"> </w:t>
      </w:r>
      <w:r w:rsidRPr="003C7C7F">
        <w:t xml:space="preserve">,  37 </w:t>
      </w:r>
    </w:p>
    <w:p w:rsidR="000836D1" w:rsidRPr="003C7C7F" w:rsidRDefault="000836D1" w:rsidP="000836D1">
      <w:pPr>
        <w:pStyle w:val="Default"/>
      </w:pPr>
      <w:r w:rsidRPr="003C7C7F">
        <w:t xml:space="preserve">1.4. Телефон/факс: (834357) 24475 </w:t>
      </w:r>
    </w:p>
    <w:p w:rsidR="000836D1" w:rsidRPr="003C7C7F" w:rsidRDefault="000836D1" w:rsidP="000836D1">
      <w:pPr>
        <w:pStyle w:val="Default"/>
      </w:pPr>
      <w:r w:rsidRPr="003C7C7F">
        <w:lastRenderedPageBreak/>
        <w:t>1.5. Официальный сайт: https://vt8.uralschool.ru/</w:t>
      </w:r>
    </w:p>
    <w:p w:rsidR="000836D1" w:rsidRPr="003C7C7F" w:rsidRDefault="000836D1" w:rsidP="000836D1">
      <w:pPr>
        <w:pStyle w:val="Default"/>
      </w:pPr>
      <w:r w:rsidRPr="003C7C7F">
        <w:t xml:space="preserve">1.6. Электронная почта: </w:t>
      </w:r>
      <w:r w:rsidRPr="003C7C7F">
        <w:rPr>
          <w:lang w:val="en-US"/>
        </w:rPr>
        <w:t>vt</w:t>
      </w:r>
      <w:r w:rsidRPr="003C7C7F">
        <w:t>–8@</w:t>
      </w:r>
      <w:r w:rsidRPr="003C7C7F">
        <w:rPr>
          <w:lang w:val="en-US"/>
        </w:rPr>
        <w:t>rambler</w:t>
      </w:r>
      <w:r w:rsidRPr="003C7C7F">
        <w:t>.</w:t>
      </w:r>
      <w:r w:rsidRPr="003C7C7F">
        <w:rPr>
          <w:lang w:val="en-US"/>
        </w:rPr>
        <w:t>ru</w:t>
      </w:r>
      <w:r w:rsidRPr="003C7C7F">
        <w:t xml:space="preserve"> </w:t>
      </w:r>
    </w:p>
    <w:p w:rsidR="000836D1" w:rsidRPr="003C7C7F" w:rsidRDefault="000836D1" w:rsidP="000836D1">
      <w:pPr>
        <w:pStyle w:val="Default"/>
      </w:pPr>
      <w:r w:rsidRPr="003C7C7F">
        <w:t xml:space="preserve">1.7. Реквизиты образовательной организации: УФК по Свердловской области (Финансовый отдел администрации городского округа Верхний Тагил МАОУ СОШ № 8,  л/с 30901571080, л/с 31901571090, л/с 33901571100), р/с 40701810400001476221 Уральское ГУ Банка России, БИК 046577001, ИНН 6616005409, КПП 668201001, ОГРН 1026601155130, ОКТМО 65733000, ОКПО 41734837, ОКВЭД 85.14. </w:t>
      </w:r>
    </w:p>
    <w:p w:rsidR="000836D1" w:rsidRPr="003C7C7F" w:rsidRDefault="000836D1" w:rsidP="000836D1">
      <w:pPr>
        <w:pStyle w:val="Default"/>
      </w:pPr>
      <w:r w:rsidRPr="003C7C7F">
        <w:t xml:space="preserve">1.8. Учредитель: Администрация городского округа Верхний Тагил; Юридический адрес: 624162, Свердловская область, г.Верхний Тагил, ул. Жуковского, 13; Телефон: (834357) 24792. </w:t>
      </w:r>
    </w:p>
    <w:p w:rsidR="000836D1" w:rsidRPr="003C7C7F" w:rsidRDefault="000836D1" w:rsidP="000836D1">
      <w:pPr>
        <w:pStyle w:val="Default"/>
      </w:pPr>
      <w:r w:rsidRPr="003C7C7F">
        <w:t xml:space="preserve">1.9. Устав: </w:t>
      </w:r>
      <w:r w:rsidRPr="003C7C7F">
        <w:rPr>
          <w:color w:val="auto"/>
        </w:rPr>
        <w:t xml:space="preserve">от 24.12.2015 года. </w:t>
      </w:r>
    </w:p>
    <w:p w:rsidR="000836D1" w:rsidRPr="003C7C7F" w:rsidRDefault="000836D1" w:rsidP="000836D1">
      <w:pPr>
        <w:pStyle w:val="Default"/>
      </w:pPr>
      <w:r w:rsidRPr="003C7C7F">
        <w:t xml:space="preserve">1.10. Лицензия на право ведения образовательной деятельности: серия 66Л01 №0005555, регистрационный № 18965 от 26.08.2016г., Министерство общего и профессионального образования Свердловской области, сроком бессрочная. </w:t>
      </w:r>
    </w:p>
    <w:p w:rsidR="000836D1" w:rsidRPr="003C7C7F" w:rsidRDefault="000836D1" w:rsidP="000836D1">
      <w:pPr>
        <w:pStyle w:val="Default"/>
      </w:pPr>
      <w:r w:rsidRPr="003C7C7F">
        <w:t xml:space="preserve">Вид образования, уровень: начальное общее образование, основное общее образование, среднее общее образование. </w:t>
      </w:r>
    </w:p>
    <w:p w:rsidR="000836D1" w:rsidRPr="003C7C7F" w:rsidRDefault="000836D1" w:rsidP="000836D1">
      <w:pPr>
        <w:pStyle w:val="Default"/>
        <w:rPr>
          <w:color w:val="auto"/>
        </w:rPr>
      </w:pPr>
      <w:r w:rsidRPr="003C7C7F">
        <w:rPr>
          <w:color w:val="auto"/>
        </w:rPr>
        <w:t xml:space="preserve">1.11. Свидетельство о государственной аккредитации: серия 66Л01 №0005555, регистрационный № 18965 от 26.08.2016г., Министерство общего и профессионального образования Свердловской области, сроком бессрочная. </w:t>
      </w:r>
    </w:p>
    <w:p w:rsidR="000836D1" w:rsidRPr="003C7C7F" w:rsidRDefault="000836D1" w:rsidP="000836D1">
      <w:pPr>
        <w:pStyle w:val="Default"/>
        <w:rPr>
          <w:color w:val="auto"/>
        </w:rPr>
      </w:pPr>
      <w:r w:rsidRPr="003C7C7F">
        <w:rPr>
          <w:color w:val="auto"/>
        </w:rPr>
        <w:t xml:space="preserve">Вид образования, уровень: начальное общее образование, основное общее образование, среднее общее образование. </w:t>
      </w:r>
    </w:p>
    <w:p w:rsidR="000836D1" w:rsidRPr="003C7C7F" w:rsidRDefault="000836D1" w:rsidP="000836D1">
      <w:pPr>
        <w:pStyle w:val="Default"/>
        <w:rPr>
          <w:color w:val="auto"/>
        </w:rPr>
      </w:pPr>
      <w:r w:rsidRPr="003C7C7F">
        <w:rPr>
          <w:color w:val="auto"/>
        </w:rPr>
        <w:t xml:space="preserve">1.12. Свидетельство о государственной регистрации права на здание: Серия 66АВ, №389836, выдано 08.11.2006 г. </w:t>
      </w:r>
    </w:p>
    <w:p w:rsidR="000836D1" w:rsidRPr="003C7C7F" w:rsidRDefault="000836D1" w:rsidP="000836D1">
      <w:pPr>
        <w:pStyle w:val="Default"/>
        <w:rPr>
          <w:color w:val="auto"/>
        </w:rPr>
      </w:pPr>
      <w:r w:rsidRPr="003C7C7F">
        <w:rPr>
          <w:color w:val="auto"/>
        </w:rPr>
        <w:t xml:space="preserve">Вид права: Оперативное управление </w:t>
      </w:r>
    </w:p>
    <w:p w:rsidR="000836D1" w:rsidRPr="003C7C7F" w:rsidRDefault="000836D1" w:rsidP="000836D1">
      <w:pPr>
        <w:pStyle w:val="Default"/>
      </w:pPr>
      <w:r w:rsidRPr="003C7C7F">
        <w:t xml:space="preserve">Площадь\этажность: 4173,5 кв.м., 3 этажа </w:t>
      </w:r>
    </w:p>
    <w:p w:rsidR="000836D1" w:rsidRPr="003C7C7F" w:rsidRDefault="000836D1" w:rsidP="000836D1">
      <w:pPr>
        <w:pStyle w:val="Default"/>
      </w:pPr>
      <w:r w:rsidRPr="003C7C7F">
        <w:t>Кадастровый номер: 66:07102:01:04:37:00</w:t>
      </w:r>
    </w:p>
    <w:p w:rsidR="000836D1" w:rsidRPr="003C7C7F" w:rsidRDefault="000836D1" w:rsidP="000836D1">
      <w:pPr>
        <w:pStyle w:val="Default"/>
        <w:rPr>
          <w:color w:val="auto"/>
        </w:rPr>
      </w:pPr>
      <w:r w:rsidRPr="003C7C7F">
        <w:rPr>
          <w:color w:val="auto"/>
        </w:rPr>
        <w:t xml:space="preserve">1.13. Свидетельство о государственной регистрации права на земельный участок: Серия 64АБ, №200765, выдано 23.12.2005 г. </w:t>
      </w:r>
    </w:p>
    <w:p w:rsidR="000836D1" w:rsidRPr="003C7C7F" w:rsidRDefault="000836D1" w:rsidP="000836D1">
      <w:pPr>
        <w:pStyle w:val="Default"/>
        <w:rPr>
          <w:color w:val="auto"/>
        </w:rPr>
      </w:pPr>
      <w:r w:rsidRPr="003C7C7F">
        <w:rPr>
          <w:color w:val="auto"/>
        </w:rPr>
        <w:t xml:space="preserve">Вид права: постоянное (бессрочное) пользование </w:t>
      </w:r>
    </w:p>
    <w:p w:rsidR="000836D1" w:rsidRPr="003C7C7F" w:rsidRDefault="000836D1" w:rsidP="000836D1">
      <w:pPr>
        <w:pStyle w:val="Default"/>
        <w:rPr>
          <w:color w:val="auto"/>
        </w:rPr>
      </w:pPr>
      <w:r w:rsidRPr="003C7C7F">
        <w:rPr>
          <w:color w:val="auto"/>
        </w:rPr>
        <w:t xml:space="preserve">Площадь: 12871 кв.м. </w:t>
      </w:r>
    </w:p>
    <w:p w:rsidR="000836D1" w:rsidRPr="003C7C7F" w:rsidRDefault="000836D1" w:rsidP="000836D1">
      <w:pPr>
        <w:pStyle w:val="Default"/>
        <w:rPr>
          <w:color w:val="auto"/>
        </w:rPr>
      </w:pPr>
      <w:r w:rsidRPr="003C7C7F">
        <w:rPr>
          <w:color w:val="auto"/>
        </w:rPr>
        <w:t xml:space="preserve">Кадастровый номер: 64:48:04 07 13:0004 </w:t>
      </w:r>
    </w:p>
    <w:p w:rsidR="000836D1" w:rsidRPr="003C7C7F" w:rsidRDefault="000836D1" w:rsidP="000836D1">
      <w:pPr>
        <w:pStyle w:val="Default"/>
      </w:pPr>
      <w:r w:rsidRPr="003C7C7F">
        <w:t xml:space="preserve">1.14. Санитарно-эпидемиологическое заключение: №64.01.03.000.М.000564.12.17 от 07.12.2017 г. (Бланк №2728488) </w:t>
      </w:r>
    </w:p>
    <w:p w:rsidR="000836D1" w:rsidRPr="003C7C7F" w:rsidRDefault="000836D1" w:rsidP="000836D1">
      <w:pPr>
        <w:pStyle w:val="Default"/>
      </w:pPr>
      <w:r w:rsidRPr="003C7C7F">
        <w:t xml:space="preserve">1.15. Заместители директора: </w:t>
      </w:r>
    </w:p>
    <w:p w:rsidR="000836D1" w:rsidRPr="003C7C7F" w:rsidRDefault="000836D1" w:rsidP="000836D1">
      <w:pPr>
        <w:pStyle w:val="Default"/>
      </w:pPr>
      <w:r w:rsidRPr="003C7C7F">
        <w:t xml:space="preserve">Поджарова Маргарита Михайловна - заместитель директора; </w:t>
      </w:r>
    </w:p>
    <w:p w:rsidR="000836D1" w:rsidRPr="003C7C7F" w:rsidRDefault="000836D1" w:rsidP="000836D1">
      <w:pPr>
        <w:pStyle w:val="Default"/>
      </w:pPr>
      <w:r w:rsidRPr="003C7C7F">
        <w:t xml:space="preserve">Солуянова Марина Владимировна - заместитель директора; </w:t>
      </w:r>
    </w:p>
    <w:p w:rsidR="000836D1" w:rsidRPr="003C7C7F" w:rsidRDefault="000836D1" w:rsidP="000836D1">
      <w:pPr>
        <w:pStyle w:val="Default"/>
      </w:pPr>
      <w:r w:rsidRPr="003C7C7F">
        <w:t xml:space="preserve">Романишина Татьяна Александровна  - заместитель директора; </w:t>
      </w:r>
    </w:p>
    <w:p w:rsidR="000836D1" w:rsidRPr="003C7C7F" w:rsidRDefault="000836D1" w:rsidP="000836D1">
      <w:pPr>
        <w:pStyle w:val="Default"/>
      </w:pPr>
      <w:r w:rsidRPr="003C7C7F">
        <w:t xml:space="preserve">Ржанникова Светлана Владимировна  - заместитель директора. </w:t>
      </w:r>
    </w:p>
    <w:p w:rsidR="000836D1" w:rsidRPr="003C7C7F" w:rsidRDefault="000836D1" w:rsidP="000836D1">
      <w:pPr>
        <w:jc w:val="both"/>
        <w:rPr>
          <w:sz w:val="24"/>
          <w:szCs w:val="24"/>
        </w:rPr>
      </w:pPr>
      <w:r w:rsidRPr="003C7C7F">
        <w:rPr>
          <w:sz w:val="24"/>
          <w:szCs w:val="24"/>
        </w:rPr>
        <w:tab/>
        <w:t>Помещения школы соответствуют нормам санитарно-эпидемиологической службы и удовлетворяют правилам государственной противопожарной службы, о чем свидетельствуют соответствующие отметки в Паспорте готовности образовательного учреждения к 201</w:t>
      </w:r>
      <w:r w:rsidR="003C7C7F" w:rsidRPr="003C7C7F">
        <w:rPr>
          <w:sz w:val="24"/>
          <w:szCs w:val="24"/>
        </w:rPr>
        <w:t>9</w:t>
      </w:r>
      <w:r w:rsidRPr="003C7C7F">
        <w:rPr>
          <w:sz w:val="24"/>
          <w:szCs w:val="24"/>
        </w:rPr>
        <w:t>-20</w:t>
      </w:r>
      <w:r w:rsidR="003C7C7F" w:rsidRPr="003C7C7F">
        <w:rPr>
          <w:sz w:val="24"/>
          <w:szCs w:val="24"/>
        </w:rPr>
        <w:t>20</w:t>
      </w:r>
      <w:r w:rsidRPr="003C7C7F">
        <w:rPr>
          <w:sz w:val="24"/>
          <w:szCs w:val="24"/>
        </w:rPr>
        <w:t xml:space="preserve"> учебному году.</w:t>
      </w:r>
    </w:p>
    <w:p w:rsidR="000836D1" w:rsidRPr="003C7C7F" w:rsidRDefault="000836D1" w:rsidP="000836D1">
      <w:pPr>
        <w:pStyle w:val="Default"/>
        <w:jc w:val="center"/>
        <w:rPr>
          <w:b/>
          <w:bCs/>
        </w:rPr>
      </w:pPr>
    </w:p>
    <w:p w:rsidR="000836D1" w:rsidRPr="003C7C7F" w:rsidRDefault="000836D1" w:rsidP="000836D1">
      <w:pPr>
        <w:pStyle w:val="Default"/>
        <w:jc w:val="center"/>
        <w:rPr>
          <w:b/>
          <w:bCs/>
        </w:rPr>
      </w:pPr>
    </w:p>
    <w:p w:rsidR="000836D1" w:rsidRPr="003C7C7F" w:rsidRDefault="000836D1" w:rsidP="000836D1">
      <w:pPr>
        <w:pStyle w:val="Default"/>
        <w:jc w:val="center"/>
      </w:pPr>
      <w:r w:rsidRPr="003C7C7F">
        <w:rPr>
          <w:b/>
          <w:bCs/>
        </w:rPr>
        <w:t xml:space="preserve">2. </w:t>
      </w:r>
      <w:r w:rsidR="005E4287">
        <w:rPr>
          <w:b/>
          <w:bCs/>
        </w:rPr>
        <w:t>Особенности уп</w:t>
      </w:r>
      <w:r w:rsidRPr="003C7C7F">
        <w:rPr>
          <w:b/>
          <w:bCs/>
        </w:rPr>
        <w:t xml:space="preserve">равления </w:t>
      </w:r>
    </w:p>
    <w:p w:rsidR="000836D1" w:rsidRPr="003C7C7F" w:rsidRDefault="000836D1" w:rsidP="000836D1">
      <w:pPr>
        <w:pStyle w:val="Default"/>
      </w:pPr>
      <w:r w:rsidRPr="003C7C7F">
        <w:tab/>
        <w:t xml:space="preserve">В своей деятельности школа руководствуется Федеральным законом «Об образовании в Российской Федерации», законодательством Российской Федерации и города Саратова и Саратовской области, нормативными правовыми актами органов управления образованием, Уставом МАОУ СОШ № 8, и иными локальными актами. </w:t>
      </w:r>
    </w:p>
    <w:p w:rsidR="000836D1" w:rsidRPr="003C7C7F" w:rsidRDefault="000836D1" w:rsidP="000836D1">
      <w:pPr>
        <w:pStyle w:val="Default"/>
      </w:pPr>
      <w:r w:rsidRPr="003C7C7F">
        <w:t xml:space="preserve">В вертикальной структуре управления школой выделяются четыре уровня: </w:t>
      </w:r>
    </w:p>
    <w:p w:rsidR="000836D1" w:rsidRPr="003C7C7F" w:rsidRDefault="000836D1" w:rsidP="000836D1">
      <w:pPr>
        <w:pStyle w:val="Default"/>
      </w:pPr>
      <w:r w:rsidRPr="003C7C7F">
        <w:tab/>
        <w:t xml:space="preserve">- уровень стратегического управления (уровень директора); </w:t>
      </w:r>
    </w:p>
    <w:p w:rsidR="000836D1" w:rsidRPr="003C7C7F" w:rsidRDefault="000836D1" w:rsidP="000836D1">
      <w:pPr>
        <w:pStyle w:val="Default"/>
      </w:pPr>
      <w:r w:rsidRPr="003C7C7F">
        <w:tab/>
        <w:t xml:space="preserve">- уровень тактического управления (уровень администрации); </w:t>
      </w:r>
    </w:p>
    <w:p w:rsidR="000836D1" w:rsidRPr="003C7C7F" w:rsidRDefault="000836D1" w:rsidP="000836D1">
      <w:pPr>
        <w:pStyle w:val="Default"/>
      </w:pPr>
      <w:r w:rsidRPr="003C7C7F">
        <w:tab/>
        <w:t xml:space="preserve">- уровень оперативного управления (уровень учителей и классных руководителей); </w:t>
      </w:r>
    </w:p>
    <w:p w:rsidR="000836D1" w:rsidRPr="003C7C7F" w:rsidRDefault="000836D1" w:rsidP="000836D1">
      <w:pPr>
        <w:pStyle w:val="Default"/>
      </w:pPr>
      <w:r w:rsidRPr="003C7C7F">
        <w:lastRenderedPageBreak/>
        <w:tab/>
        <w:t xml:space="preserve">- уровень самоуправления учащихся. </w:t>
      </w:r>
    </w:p>
    <w:p w:rsidR="000836D1" w:rsidRPr="003C7C7F" w:rsidRDefault="000836D1" w:rsidP="000836D1">
      <w:pPr>
        <w:pStyle w:val="Default"/>
      </w:pPr>
      <w:r w:rsidRPr="003C7C7F">
        <w:tab/>
        <w:t xml:space="preserve">На каждом из этих уровней разворачивается своя структура органов, которые взаимосвязаны между собой. </w:t>
      </w:r>
    </w:p>
    <w:p w:rsidR="000836D1" w:rsidRPr="003C7C7F" w:rsidRDefault="000836D1" w:rsidP="000836D1">
      <w:pPr>
        <w:pStyle w:val="Default"/>
      </w:pPr>
      <w:r w:rsidRPr="003C7C7F">
        <w:rPr>
          <w:b/>
          <w:bCs/>
        </w:rPr>
        <w:t xml:space="preserve">На первом уровне структуры управления находятся: </w:t>
      </w:r>
    </w:p>
    <w:p w:rsidR="000836D1" w:rsidRPr="003C7C7F" w:rsidRDefault="000836D1" w:rsidP="000836D1">
      <w:pPr>
        <w:pStyle w:val="Default"/>
      </w:pPr>
      <w:r w:rsidRPr="003C7C7F">
        <w:tab/>
        <w:t xml:space="preserve">- директор; </w:t>
      </w:r>
    </w:p>
    <w:p w:rsidR="000836D1" w:rsidRPr="003C7C7F" w:rsidRDefault="000836D1" w:rsidP="000836D1">
      <w:pPr>
        <w:pStyle w:val="Default"/>
      </w:pPr>
      <w:r w:rsidRPr="003C7C7F">
        <w:tab/>
        <w:t xml:space="preserve">- педагогический совет; </w:t>
      </w:r>
    </w:p>
    <w:p w:rsidR="000836D1" w:rsidRPr="003C7C7F" w:rsidRDefault="000836D1" w:rsidP="000836D1">
      <w:pPr>
        <w:pStyle w:val="Default"/>
      </w:pPr>
      <w:r w:rsidRPr="003C7C7F">
        <w:tab/>
        <w:t xml:space="preserve">- управляющий совет школы. </w:t>
      </w:r>
    </w:p>
    <w:p w:rsidR="000836D1" w:rsidRPr="003C7C7F" w:rsidRDefault="000836D1" w:rsidP="000836D1">
      <w:pPr>
        <w:pStyle w:val="Default"/>
      </w:pPr>
      <w:r w:rsidRPr="003C7C7F">
        <w:rPr>
          <w:b/>
          <w:bCs/>
        </w:rPr>
        <w:t xml:space="preserve">На втором уровне структуры управления находятся: </w:t>
      </w:r>
    </w:p>
    <w:p w:rsidR="000836D1" w:rsidRPr="003C7C7F" w:rsidRDefault="000836D1" w:rsidP="000836D1">
      <w:pPr>
        <w:pStyle w:val="Default"/>
      </w:pPr>
      <w:r w:rsidRPr="003C7C7F">
        <w:tab/>
        <w:t xml:space="preserve">- административный совет, роль которого резко возросла за последние пять лет, превратив его в основной орган тактического управления. На его заседаниях рассматриваются вопросы анализа планирования, организации, контроля и регулирования жизнедеятельности школы, выбираются направления совершенствования аспектов управления, закладываются механизмы обновления; </w:t>
      </w:r>
    </w:p>
    <w:p w:rsidR="000836D1" w:rsidRPr="003C7C7F" w:rsidRDefault="000836D1" w:rsidP="000836D1">
      <w:pPr>
        <w:pStyle w:val="Default"/>
      </w:pPr>
      <w:r w:rsidRPr="003C7C7F">
        <w:tab/>
        <w:t xml:space="preserve">- научно-методический совет, в состав которого вошли наиболее компетентные учителя школы, разработчики нового содержания и технологии образования. Научно-методический совет помогает администрации школы компетентно и грамотно руководить экспериментальной работой в разных направлениях; </w:t>
      </w:r>
    </w:p>
    <w:p w:rsidR="000836D1" w:rsidRPr="003C7C7F" w:rsidRDefault="000836D1" w:rsidP="000836D1">
      <w:pPr>
        <w:pStyle w:val="Default"/>
      </w:pPr>
      <w:r w:rsidRPr="003C7C7F">
        <w:tab/>
        <w:t xml:space="preserve">- малый педагогический совет, который, не имея постоянного состава, созывается для решения определенной проблемы и распускается после. Совет вырабатывает программу действий для решения конкретной педагогической проблемы, основываясь, как правило, на предложениях психолого-педагогического консилиума. </w:t>
      </w:r>
    </w:p>
    <w:p w:rsidR="000836D1" w:rsidRPr="003C7C7F" w:rsidRDefault="000836D1" w:rsidP="000836D1">
      <w:pPr>
        <w:pStyle w:val="Default"/>
      </w:pPr>
      <w:r w:rsidRPr="003C7C7F">
        <w:rPr>
          <w:b/>
          <w:bCs/>
        </w:rPr>
        <w:t xml:space="preserve">На третьем уровне организационной структуры управления находятся: </w:t>
      </w:r>
    </w:p>
    <w:p w:rsidR="000836D1" w:rsidRPr="003C7C7F" w:rsidRDefault="000836D1" w:rsidP="000836D1">
      <w:pPr>
        <w:pStyle w:val="Default"/>
      </w:pPr>
      <w:r w:rsidRPr="003C7C7F">
        <w:tab/>
        <w:t xml:space="preserve">- методические объединения, в которых созданы и успешно функционируют школа передового педагогического опыта, школа молодого учителя; </w:t>
      </w:r>
    </w:p>
    <w:p w:rsidR="000836D1" w:rsidRDefault="000836D1" w:rsidP="000836D1">
      <w:pPr>
        <w:pStyle w:val="Default"/>
      </w:pPr>
      <w:r w:rsidRPr="003C7C7F">
        <w:t xml:space="preserve">- МО учителей </w:t>
      </w:r>
      <w:r w:rsidR="005E4287">
        <w:t>русского языка и литературы</w:t>
      </w:r>
      <w:r w:rsidRPr="003C7C7F">
        <w:t xml:space="preserve"> –  руководитель </w:t>
      </w:r>
      <w:r w:rsidR="005E4287">
        <w:t>Шаповалюк Т.Г.</w:t>
      </w:r>
    </w:p>
    <w:p w:rsidR="005E4287" w:rsidRPr="003C7C7F" w:rsidRDefault="005E4287" w:rsidP="000836D1">
      <w:pPr>
        <w:pStyle w:val="Default"/>
      </w:pPr>
      <w:r>
        <w:t>- МО учителей математики, физики, информатики – руководитель Гневашева М.П.</w:t>
      </w:r>
    </w:p>
    <w:p w:rsidR="000836D1" w:rsidRDefault="000836D1" w:rsidP="000836D1">
      <w:pPr>
        <w:pStyle w:val="Default"/>
      </w:pPr>
      <w:r w:rsidRPr="003C7C7F">
        <w:t xml:space="preserve">- МО учителей естественного цикла –руководитель </w:t>
      </w:r>
      <w:r w:rsidR="005E4287">
        <w:t>Недобоева Н.Ф.</w:t>
      </w:r>
    </w:p>
    <w:p w:rsidR="005E4287" w:rsidRPr="003C7C7F" w:rsidRDefault="005E4287" w:rsidP="000836D1">
      <w:pPr>
        <w:pStyle w:val="Default"/>
      </w:pPr>
      <w:r>
        <w:t xml:space="preserve">- МО учителей истории, обществознания – руководитель  </w:t>
      </w:r>
    </w:p>
    <w:p w:rsidR="000836D1" w:rsidRPr="003C7C7F" w:rsidRDefault="000836D1" w:rsidP="000836D1">
      <w:pPr>
        <w:pStyle w:val="Default"/>
      </w:pPr>
      <w:r w:rsidRPr="003C7C7F">
        <w:t xml:space="preserve">- МО учителей иностранных языков –руководитель </w:t>
      </w:r>
      <w:r w:rsidR="005E4287">
        <w:t>Караваева Г.А.</w:t>
      </w:r>
      <w:r w:rsidRPr="003C7C7F">
        <w:t xml:space="preserve"> </w:t>
      </w:r>
    </w:p>
    <w:p w:rsidR="000836D1" w:rsidRPr="003C7C7F" w:rsidRDefault="000836D1" w:rsidP="000836D1">
      <w:pPr>
        <w:pStyle w:val="Default"/>
      </w:pPr>
      <w:r w:rsidRPr="003C7C7F">
        <w:t xml:space="preserve">- МО учителей начальных классов –руководитель </w:t>
      </w:r>
      <w:r w:rsidR="005E4287">
        <w:t>Лазарева Е.Г.</w:t>
      </w:r>
    </w:p>
    <w:p w:rsidR="000836D1" w:rsidRDefault="000836D1" w:rsidP="000836D1">
      <w:pPr>
        <w:pStyle w:val="Default"/>
      </w:pPr>
      <w:r w:rsidRPr="003C7C7F">
        <w:t>- МО технологии</w:t>
      </w:r>
      <w:r w:rsidR="005E4287">
        <w:t>, музыки, ИЗО</w:t>
      </w:r>
      <w:r w:rsidRPr="003C7C7F">
        <w:t xml:space="preserve">–руководитель </w:t>
      </w:r>
      <w:r w:rsidR="005E4287">
        <w:t>Белькова И.В.</w:t>
      </w:r>
    </w:p>
    <w:p w:rsidR="005E4287" w:rsidRPr="003C7C7F" w:rsidRDefault="005E4287" w:rsidP="000836D1">
      <w:pPr>
        <w:pStyle w:val="Default"/>
      </w:pPr>
      <w:r>
        <w:t>- МО физической культуры и ОБЖ – руководитель Хандогий В.С.</w:t>
      </w:r>
    </w:p>
    <w:p w:rsidR="000836D1" w:rsidRPr="003C7C7F" w:rsidRDefault="000836D1" w:rsidP="000836D1">
      <w:pPr>
        <w:pStyle w:val="Default"/>
      </w:pPr>
      <w:r w:rsidRPr="003C7C7F">
        <w:tab/>
        <w:t>- психологическая служба и служба медиации, котор</w:t>
      </w:r>
      <w:r w:rsidR="005E4287">
        <w:t>ые</w:t>
      </w:r>
      <w:r w:rsidRPr="003C7C7F">
        <w:t xml:space="preserve"> помимо диагностики развития детей,  изучения психологического микроклимата в коллективе учеников, оказыва</w:t>
      </w:r>
      <w:r w:rsidR="005E4287">
        <w:t>ю</w:t>
      </w:r>
      <w:r w:rsidRPr="003C7C7F">
        <w:t xml:space="preserve">т постоянную текущую </w:t>
      </w:r>
      <w:r w:rsidR="005E4287">
        <w:t>психологическую помощь учащимся</w:t>
      </w:r>
      <w:r w:rsidRPr="003C7C7F">
        <w:t xml:space="preserve"> и родителям; </w:t>
      </w:r>
    </w:p>
    <w:p w:rsidR="000836D1" w:rsidRPr="003C7C7F" w:rsidRDefault="000836D1" w:rsidP="000836D1">
      <w:pPr>
        <w:pStyle w:val="Default"/>
      </w:pPr>
      <w:r w:rsidRPr="003C7C7F">
        <w:tab/>
        <w:t xml:space="preserve"> </w:t>
      </w:r>
    </w:p>
    <w:p w:rsidR="000836D1" w:rsidRPr="003C7C7F" w:rsidRDefault="000836D1" w:rsidP="000836D1">
      <w:pPr>
        <w:jc w:val="both"/>
        <w:rPr>
          <w:sz w:val="24"/>
          <w:szCs w:val="24"/>
        </w:rPr>
      </w:pPr>
      <w:r w:rsidRPr="003C7C7F">
        <w:rPr>
          <w:sz w:val="24"/>
          <w:szCs w:val="24"/>
        </w:rPr>
        <w:tab/>
        <w:t>Каждое структурное объединение выполняет функции, направленные на организацию учебно-воспитательного процесса согласно должностным обязанностям, локальным актам. Все локальные акты, регламентирующие деятельность школы, а также отчёт по самообследованию деятельности школы размещены на школьном сайте.</w:t>
      </w:r>
    </w:p>
    <w:p w:rsidR="000836D1" w:rsidRPr="003C7C7F" w:rsidRDefault="000836D1" w:rsidP="000836D1">
      <w:pPr>
        <w:jc w:val="both"/>
        <w:rPr>
          <w:sz w:val="24"/>
          <w:szCs w:val="24"/>
        </w:rPr>
      </w:pPr>
    </w:p>
    <w:p w:rsidR="000836D1" w:rsidRPr="003C7C7F" w:rsidRDefault="000836D1" w:rsidP="000836D1">
      <w:pPr>
        <w:jc w:val="both"/>
        <w:rPr>
          <w:sz w:val="24"/>
          <w:szCs w:val="24"/>
        </w:rPr>
      </w:pPr>
    </w:p>
    <w:tbl>
      <w:tblPr>
        <w:tblpPr w:leftFromText="180" w:rightFromText="180" w:vertAnchor="page" w:horzAnchor="margin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54"/>
      </w:tblGrid>
      <w:tr w:rsidR="006D2FCC" w:rsidRPr="009C19E6" w:rsidTr="006D2FCC">
        <w:trPr>
          <w:trHeight w:val="250"/>
        </w:trPr>
        <w:tc>
          <w:tcPr>
            <w:tcW w:w="2235" w:type="dxa"/>
          </w:tcPr>
          <w:p w:rsidR="006D2FCC" w:rsidRPr="009C19E6" w:rsidRDefault="006D2FCC" w:rsidP="006D2FCC">
            <w:pPr>
              <w:pStyle w:val="Default"/>
              <w:jc w:val="center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lastRenderedPageBreak/>
              <w:t>Наименование органа</w:t>
            </w:r>
          </w:p>
        </w:tc>
        <w:tc>
          <w:tcPr>
            <w:tcW w:w="7654" w:type="dxa"/>
          </w:tcPr>
          <w:p w:rsidR="006D2FCC" w:rsidRPr="009C19E6" w:rsidRDefault="006D2FCC" w:rsidP="006D2FCC">
            <w:pPr>
              <w:pStyle w:val="Default"/>
              <w:jc w:val="center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>Функции</w:t>
            </w:r>
          </w:p>
        </w:tc>
      </w:tr>
      <w:tr w:rsidR="006D2FCC" w:rsidRPr="009C19E6" w:rsidTr="006D2FCC">
        <w:trPr>
          <w:trHeight w:val="526"/>
        </w:trPr>
        <w:tc>
          <w:tcPr>
            <w:tcW w:w="2235" w:type="dxa"/>
          </w:tcPr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7654" w:type="dxa"/>
          </w:tcPr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 </w:t>
            </w:r>
          </w:p>
        </w:tc>
      </w:tr>
      <w:tr w:rsidR="006D2FCC" w:rsidRPr="009C19E6" w:rsidTr="006D2FCC">
        <w:trPr>
          <w:trHeight w:val="523"/>
        </w:trPr>
        <w:tc>
          <w:tcPr>
            <w:tcW w:w="2235" w:type="dxa"/>
          </w:tcPr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Наблюдательный совет </w:t>
            </w:r>
          </w:p>
        </w:tc>
        <w:tc>
          <w:tcPr>
            <w:tcW w:w="7654" w:type="dxa"/>
          </w:tcPr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Рассматривает вопросы: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развития образовательной организации;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финансово-хозяйственной деятельности;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материально-технического обеспечения </w:t>
            </w:r>
          </w:p>
        </w:tc>
      </w:tr>
      <w:tr w:rsidR="006D2FCC" w:rsidRPr="009C19E6" w:rsidTr="006D2FCC">
        <w:trPr>
          <w:trHeight w:val="1627"/>
        </w:trPr>
        <w:tc>
          <w:tcPr>
            <w:tcW w:w="2235" w:type="dxa"/>
          </w:tcPr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Педагогический совет </w:t>
            </w:r>
          </w:p>
        </w:tc>
        <w:tc>
          <w:tcPr>
            <w:tcW w:w="7654" w:type="dxa"/>
          </w:tcPr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Осуществляет текущее руководство образовательной деятельностью Школы, в том числе рассматривает вопросы: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развития образовательных услуг;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регламентации образовательных отношений;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разработки образовательных программ;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выбора учебников, учебных пособий, средств обучения и воспитания;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материально-технического обеспечения образовательного процесса;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аттестации, повышения квалификации педагогических работников;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координации деятельности методических объединений </w:t>
            </w:r>
          </w:p>
        </w:tc>
      </w:tr>
      <w:tr w:rsidR="006D2FCC" w:rsidRPr="009C19E6" w:rsidTr="006D2FCC">
        <w:trPr>
          <w:trHeight w:val="1630"/>
        </w:trPr>
        <w:tc>
          <w:tcPr>
            <w:tcW w:w="2235" w:type="dxa"/>
          </w:tcPr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Общее собрание работников </w:t>
            </w:r>
          </w:p>
        </w:tc>
        <w:tc>
          <w:tcPr>
            <w:tcW w:w="7654" w:type="dxa"/>
          </w:tcPr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Реализует право работников участвовать в управлении образовательной организацией, в том числе: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участвовать в разработке и принятии коллективного договора, Правил трудового распорядка, изменений и дополнений к ним;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 xml:space="preserve">− разрешать конфликтные ситуации между работниками и администрацией образовательной организации; </w:t>
            </w:r>
          </w:p>
          <w:p w:rsidR="006D2FCC" w:rsidRPr="009C19E6" w:rsidRDefault="006D2FCC" w:rsidP="006D2FCC">
            <w:pPr>
              <w:pStyle w:val="Default"/>
              <w:rPr>
                <w:sz w:val="23"/>
                <w:szCs w:val="23"/>
              </w:rPr>
            </w:pPr>
            <w:r w:rsidRPr="009C19E6">
              <w:rPr>
                <w:sz w:val="23"/>
                <w:szCs w:val="23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8633C" w:rsidRDefault="0098633C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 xml:space="preserve"> </w:t>
      </w:r>
    </w:p>
    <w:p w:rsidR="0098633C" w:rsidRDefault="0098633C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0836D1" w:rsidRDefault="000836D1" w:rsidP="00992293">
      <w:pPr>
        <w:shd w:val="clear" w:color="auto" w:fill="FFFFFF"/>
        <w:spacing w:before="5" w:line="360" w:lineRule="auto"/>
        <w:ind w:right="11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98633C" w:rsidRPr="00992293" w:rsidRDefault="0098633C" w:rsidP="00992293">
      <w:pPr>
        <w:shd w:val="clear" w:color="auto" w:fill="FFFFFF"/>
        <w:spacing w:before="5" w:line="360" w:lineRule="auto"/>
        <w:ind w:right="115"/>
        <w:jc w:val="center"/>
        <w:rPr>
          <w:sz w:val="24"/>
          <w:szCs w:val="24"/>
        </w:rPr>
      </w:pPr>
      <w:r w:rsidRPr="00992293">
        <w:rPr>
          <w:b/>
          <w:bCs/>
          <w:color w:val="000000"/>
          <w:spacing w:val="2"/>
          <w:sz w:val="24"/>
          <w:szCs w:val="24"/>
        </w:rPr>
        <w:lastRenderedPageBreak/>
        <w:t>3. Образовательная деятельность</w:t>
      </w:r>
    </w:p>
    <w:p w:rsidR="0098633C" w:rsidRPr="00992293" w:rsidRDefault="0098633C" w:rsidP="00992293">
      <w:pPr>
        <w:shd w:val="clear" w:color="auto" w:fill="FFFFFF"/>
        <w:spacing w:line="360" w:lineRule="auto"/>
        <w:ind w:left="134" w:right="221" w:firstLine="480"/>
        <w:jc w:val="both"/>
        <w:rPr>
          <w:sz w:val="24"/>
          <w:szCs w:val="24"/>
        </w:rPr>
      </w:pPr>
      <w:r w:rsidRPr="00992293">
        <w:rPr>
          <w:color w:val="000000"/>
          <w:sz w:val="24"/>
          <w:szCs w:val="24"/>
        </w:rPr>
        <w:t xml:space="preserve">Образовательная деятельность в школе организуется в соответствии с Федеральным </w:t>
      </w:r>
      <w:r w:rsidRPr="00992293">
        <w:rPr>
          <w:color w:val="000000"/>
          <w:spacing w:val="1"/>
          <w:sz w:val="24"/>
          <w:szCs w:val="24"/>
        </w:rPr>
        <w:t xml:space="preserve">законом от 29.12.2012 №273-Ф3 «Об образовании в Российской Федерации» (редакция от </w:t>
      </w:r>
      <w:r w:rsidRPr="00992293">
        <w:rPr>
          <w:color w:val="000000"/>
          <w:spacing w:val="-1"/>
          <w:sz w:val="24"/>
          <w:szCs w:val="24"/>
        </w:rPr>
        <w:t xml:space="preserve">05.01.2019г.), ФГОС начального общего, основного общего и среднего общего образования, </w:t>
      </w:r>
      <w:r w:rsidRPr="00992293">
        <w:rPr>
          <w:color w:val="000000"/>
          <w:spacing w:val="4"/>
          <w:sz w:val="24"/>
          <w:szCs w:val="24"/>
        </w:rPr>
        <w:t xml:space="preserve">СанПиН 2.4.2.2821-10 «Санитарно-эпидемиологические требования к условиям и </w:t>
      </w:r>
      <w:r w:rsidRPr="00992293">
        <w:rPr>
          <w:color w:val="000000"/>
          <w:spacing w:val="9"/>
          <w:sz w:val="24"/>
          <w:szCs w:val="24"/>
        </w:rPr>
        <w:t xml:space="preserve">организации обучения в общеобразовательных учреждениях», основными </w:t>
      </w:r>
      <w:r w:rsidRPr="00992293">
        <w:rPr>
          <w:color w:val="000000"/>
          <w:spacing w:val="7"/>
          <w:sz w:val="24"/>
          <w:szCs w:val="24"/>
        </w:rPr>
        <w:t xml:space="preserve">образовательными программами по уровням, включая учебные планы, годовые </w:t>
      </w:r>
      <w:r w:rsidRPr="00992293">
        <w:rPr>
          <w:color w:val="000000"/>
          <w:spacing w:val="1"/>
          <w:sz w:val="24"/>
          <w:szCs w:val="24"/>
        </w:rPr>
        <w:t>календарные графики, расписание занятий.</w:t>
      </w:r>
    </w:p>
    <w:p w:rsidR="0098633C" w:rsidRPr="00992293" w:rsidRDefault="0098633C" w:rsidP="00992293">
      <w:pPr>
        <w:shd w:val="clear" w:color="auto" w:fill="FFFFFF"/>
        <w:spacing w:line="360" w:lineRule="auto"/>
        <w:ind w:left="139" w:right="221" w:firstLine="480"/>
        <w:jc w:val="both"/>
        <w:rPr>
          <w:sz w:val="24"/>
          <w:szCs w:val="24"/>
        </w:rPr>
      </w:pPr>
      <w:r w:rsidRPr="00992293">
        <w:rPr>
          <w:color w:val="000000"/>
          <w:spacing w:val="2"/>
          <w:sz w:val="24"/>
          <w:szCs w:val="24"/>
        </w:rPr>
        <w:t xml:space="preserve">Учебный план 1-4 классов ориентирован на 4-летний нормативный срок освоения </w:t>
      </w:r>
      <w:r w:rsidRPr="00992293">
        <w:rPr>
          <w:color w:val="000000"/>
          <w:spacing w:val="1"/>
          <w:sz w:val="24"/>
          <w:szCs w:val="24"/>
        </w:rPr>
        <w:t xml:space="preserve">основной образовательной программы начального общего образования (реализация ФГОС </w:t>
      </w:r>
      <w:r w:rsidRPr="00992293">
        <w:rPr>
          <w:color w:val="000000"/>
          <w:sz w:val="24"/>
          <w:szCs w:val="24"/>
        </w:rPr>
        <w:t xml:space="preserve">НОО), 5—9 классов — на 5-летний нормативный срок освоения основной образовательной </w:t>
      </w:r>
      <w:r w:rsidRPr="00992293">
        <w:rPr>
          <w:color w:val="000000"/>
          <w:spacing w:val="1"/>
          <w:sz w:val="24"/>
          <w:szCs w:val="24"/>
        </w:rPr>
        <w:t>программы основного общего образования (реализация ФГОС ООО), 10-11 классов - на 2-</w:t>
      </w:r>
      <w:r w:rsidRPr="00992293">
        <w:rPr>
          <w:color w:val="000000"/>
          <w:spacing w:val="4"/>
          <w:sz w:val="24"/>
          <w:szCs w:val="24"/>
        </w:rPr>
        <w:t xml:space="preserve">летний нормативный срок освоения образовательной программы среднего общего </w:t>
      </w:r>
      <w:r w:rsidRPr="00992293">
        <w:rPr>
          <w:color w:val="000000"/>
          <w:sz w:val="24"/>
          <w:szCs w:val="24"/>
        </w:rPr>
        <w:t>образования.</w:t>
      </w:r>
    </w:p>
    <w:p w:rsidR="0098633C" w:rsidRPr="00992293" w:rsidRDefault="0098633C" w:rsidP="00992293">
      <w:pPr>
        <w:shd w:val="clear" w:color="auto" w:fill="FFFFFF"/>
        <w:spacing w:line="360" w:lineRule="auto"/>
        <w:ind w:left="149" w:right="211" w:firstLine="485"/>
        <w:jc w:val="both"/>
        <w:rPr>
          <w:sz w:val="24"/>
          <w:szCs w:val="24"/>
        </w:rPr>
      </w:pPr>
      <w:r w:rsidRPr="00992293">
        <w:rPr>
          <w:color w:val="000000"/>
          <w:spacing w:val="5"/>
          <w:sz w:val="24"/>
          <w:szCs w:val="24"/>
        </w:rPr>
        <w:t>В 201</w:t>
      </w:r>
      <w:r w:rsidR="00992293">
        <w:rPr>
          <w:color w:val="000000"/>
          <w:spacing w:val="5"/>
          <w:sz w:val="24"/>
          <w:szCs w:val="24"/>
        </w:rPr>
        <w:t>9</w:t>
      </w:r>
      <w:r w:rsidRPr="00992293">
        <w:rPr>
          <w:color w:val="000000"/>
          <w:spacing w:val="5"/>
          <w:sz w:val="24"/>
          <w:szCs w:val="24"/>
        </w:rPr>
        <w:t xml:space="preserve"> году в школе сформировано </w:t>
      </w:r>
      <w:r w:rsidR="00992293">
        <w:rPr>
          <w:color w:val="000000"/>
          <w:spacing w:val="5"/>
          <w:sz w:val="24"/>
          <w:szCs w:val="24"/>
        </w:rPr>
        <w:t>24</w:t>
      </w:r>
      <w:r w:rsidRPr="00992293">
        <w:rPr>
          <w:color w:val="000000"/>
          <w:spacing w:val="5"/>
          <w:sz w:val="24"/>
          <w:szCs w:val="24"/>
        </w:rPr>
        <w:t xml:space="preserve"> класс</w:t>
      </w:r>
      <w:r w:rsidR="00992293">
        <w:rPr>
          <w:color w:val="000000"/>
          <w:spacing w:val="5"/>
          <w:sz w:val="24"/>
          <w:szCs w:val="24"/>
        </w:rPr>
        <w:t>а</w:t>
      </w:r>
      <w:r w:rsidRPr="00992293">
        <w:rPr>
          <w:color w:val="000000"/>
          <w:spacing w:val="5"/>
          <w:sz w:val="24"/>
          <w:szCs w:val="24"/>
        </w:rPr>
        <w:t>. На конец 201</w:t>
      </w:r>
      <w:r w:rsidR="00992293">
        <w:rPr>
          <w:color w:val="000000"/>
          <w:spacing w:val="5"/>
          <w:sz w:val="24"/>
          <w:szCs w:val="24"/>
        </w:rPr>
        <w:t>9</w:t>
      </w:r>
      <w:r w:rsidRPr="00992293">
        <w:rPr>
          <w:color w:val="000000"/>
          <w:spacing w:val="5"/>
          <w:sz w:val="24"/>
          <w:szCs w:val="24"/>
        </w:rPr>
        <w:t xml:space="preserve"> года в школе </w:t>
      </w:r>
      <w:r w:rsidRPr="00992293">
        <w:rPr>
          <w:color w:val="000000"/>
          <w:sz w:val="24"/>
          <w:szCs w:val="24"/>
        </w:rPr>
        <w:t xml:space="preserve">обучалось </w:t>
      </w:r>
      <w:r w:rsidR="00992293">
        <w:rPr>
          <w:color w:val="000000"/>
          <w:sz w:val="24"/>
          <w:szCs w:val="24"/>
        </w:rPr>
        <w:t>580</w:t>
      </w:r>
      <w:r w:rsidRPr="00992293">
        <w:rPr>
          <w:color w:val="000000"/>
          <w:sz w:val="24"/>
          <w:szCs w:val="24"/>
        </w:rPr>
        <w:t xml:space="preserve"> учащихся: на уровне начального общего образования </w:t>
      </w:r>
      <w:r w:rsidR="00992293">
        <w:rPr>
          <w:color w:val="000000"/>
          <w:sz w:val="24"/>
          <w:szCs w:val="24"/>
        </w:rPr>
        <w:t>9</w:t>
      </w:r>
      <w:r w:rsidRPr="00992293">
        <w:rPr>
          <w:color w:val="000000"/>
          <w:sz w:val="24"/>
          <w:szCs w:val="24"/>
        </w:rPr>
        <w:t xml:space="preserve"> классов, на уровне </w:t>
      </w:r>
      <w:r w:rsidRPr="00992293">
        <w:rPr>
          <w:color w:val="000000"/>
          <w:spacing w:val="3"/>
          <w:sz w:val="24"/>
          <w:szCs w:val="24"/>
        </w:rPr>
        <w:t xml:space="preserve">основного общего образования </w:t>
      </w:r>
      <w:r w:rsidR="00992293">
        <w:rPr>
          <w:color w:val="000000"/>
          <w:spacing w:val="3"/>
          <w:sz w:val="24"/>
          <w:szCs w:val="24"/>
        </w:rPr>
        <w:t>12</w:t>
      </w:r>
      <w:r w:rsidRPr="00992293">
        <w:rPr>
          <w:color w:val="000000"/>
          <w:spacing w:val="3"/>
          <w:sz w:val="24"/>
          <w:szCs w:val="24"/>
        </w:rPr>
        <w:t xml:space="preserve"> классов, на уровне среднего общего образования </w:t>
      </w:r>
      <w:r w:rsidR="00992293">
        <w:rPr>
          <w:color w:val="000000"/>
          <w:spacing w:val="3"/>
          <w:sz w:val="24"/>
          <w:szCs w:val="24"/>
        </w:rPr>
        <w:t>3</w:t>
      </w:r>
      <w:r w:rsidRPr="00992293">
        <w:rPr>
          <w:color w:val="000000"/>
          <w:spacing w:val="3"/>
          <w:sz w:val="24"/>
          <w:szCs w:val="24"/>
        </w:rPr>
        <w:t xml:space="preserve"> </w:t>
      </w:r>
      <w:r w:rsidRPr="00992293">
        <w:rPr>
          <w:color w:val="000000"/>
          <w:sz w:val="24"/>
          <w:szCs w:val="24"/>
        </w:rPr>
        <w:t xml:space="preserve">класса: Обучение проводится в </w:t>
      </w:r>
      <w:r w:rsidR="00992293">
        <w:rPr>
          <w:color w:val="000000"/>
          <w:sz w:val="24"/>
          <w:szCs w:val="24"/>
        </w:rPr>
        <w:t>одну</w:t>
      </w:r>
      <w:r w:rsidRPr="00992293">
        <w:rPr>
          <w:color w:val="000000"/>
          <w:sz w:val="24"/>
          <w:szCs w:val="24"/>
        </w:rPr>
        <w:t xml:space="preserve"> смен</w:t>
      </w:r>
      <w:r w:rsidR="00992293">
        <w:rPr>
          <w:color w:val="000000"/>
          <w:sz w:val="24"/>
          <w:szCs w:val="24"/>
        </w:rPr>
        <w:t>у.</w:t>
      </w:r>
      <w:r w:rsidRPr="00992293">
        <w:rPr>
          <w:color w:val="000000"/>
          <w:sz w:val="24"/>
          <w:szCs w:val="24"/>
        </w:rPr>
        <w:t xml:space="preserve"> </w:t>
      </w:r>
      <w:r w:rsidR="00992293">
        <w:rPr>
          <w:color w:val="000000"/>
          <w:spacing w:val="2"/>
          <w:sz w:val="24"/>
          <w:szCs w:val="24"/>
        </w:rPr>
        <w:t xml:space="preserve">В </w:t>
      </w:r>
      <w:r w:rsidRPr="00992293">
        <w:rPr>
          <w:color w:val="000000"/>
          <w:spacing w:val="2"/>
          <w:sz w:val="24"/>
          <w:szCs w:val="24"/>
        </w:rPr>
        <w:t>1</w:t>
      </w:r>
      <w:r w:rsidR="00992293">
        <w:rPr>
          <w:color w:val="000000"/>
          <w:spacing w:val="2"/>
          <w:sz w:val="24"/>
          <w:szCs w:val="24"/>
        </w:rPr>
        <w:t>-</w:t>
      </w:r>
      <w:r w:rsidRPr="00992293">
        <w:rPr>
          <w:color w:val="000000"/>
          <w:spacing w:val="2"/>
          <w:sz w:val="24"/>
          <w:szCs w:val="24"/>
        </w:rPr>
        <w:t xml:space="preserve"> </w:t>
      </w:r>
      <w:r w:rsidR="00992293">
        <w:rPr>
          <w:color w:val="000000"/>
          <w:spacing w:val="2"/>
          <w:sz w:val="24"/>
          <w:szCs w:val="24"/>
        </w:rPr>
        <w:t>4</w:t>
      </w:r>
      <w:r w:rsidRPr="00992293">
        <w:rPr>
          <w:color w:val="000000"/>
          <w:spacing w:val="2"/>
          <w:sz w:val="24"/>
          <w:szCs w:val="24"/>
        </w:rPr>
        <w:t xml:space="preserve"> класс</w:t>
      </w:r>
      <w:r w:rsidR="00992293">
        <w:rPr>
          <w:color w:val="000000"/>
          <w:spacing w:val="2"/>
          <w:sz w:val="24"/>
          <w:szCs w:val="24"/>
        </w:rPr>
        <w:t>ах</w:t>
      </w:r>
      <w:r w:rsidRPr="00992293">
        <w:rPr>
          <w:color w:val="000000"/>
          <w:spacing w:val="2"/>
          <w:sz w:val="24"/>
          <w:szCs w:val="24"/>
        </w:rPr>
        <w:t xml:space="preserve">  5-дневн</w:t>
      </w:r>
      <w:r w:rsidR="00992293">
        <w:rPr>
          <w:color w:val="000000"/>
          <w:spacing w:val="2"/>
          <w:sz w:val="24"/>
          <w:szCs w:val="24"/>
        </w:rPr>
        <w:t>ая</w:t>
      </w:r>
      <w:r w:rsidRPr="00992293">
        <w:rPr>
          <w:color w:val="000000"/>
          <w:spacing w:val="2"/>
          <w:sz w:val="24"/>
          <w:szCs w:val="24"/>
        </w:rPr>
        <w:t xml:space="preserve"> учебн</w:t>
      </w:r>
      <w:r w:rsidR="00992293">
        <w:rPr>
          <w:color w:val="000000"/>
          <w:spacing w:val="2"/>
          <w:sz w:val="24"/>
          <w:szCs w:val="24"/>
        </w:rPr>
        <w:t>ая</w:t>
      </w:r>
      <w:r w:rsidRPr="00992293">
        <w:rPr>
          <w:color w:val="000000"/>
          <w:spacing w:val="2"/>
          <w:sz w:val="24"/>
          <w:szCs w:val="24"/>
        </w:rPr>
        <w:t xml:space="preserve"> недел</w:t>
      </w:r>
      <w:r w:rsidR="00992293">
        <w:rPr>
          <w:color w:val="000000"/>
          <w:spacing w:val="2"/>
          <w:sz w:val="24"/>
          <w:szCs w:val="24"/>
        </w:rPr>
        <w:t>я</w:t>
      </w:r>
      <w:r w:rsidRPr="00992293">
        <w:rPr>
          <w:color w:val="000000"/>
          <w:spacing w:val="2"/>
          <w:sz w:val="24"/>
          <w:szCs w:val="24"/>
        </w:rPr>
        <w:t xml:space="preserve">, в </w:t>
      </w:r>
      <w:r w:rsidR="00992293">
        <w:rPr>
          <w:color w:val="000000"/>
          <w:spacing w:val="2"/>
          <w:sz w:val="24"/>
          <w:szCs w:val="24"/>
        </w:rPr>
        <w:t>5</w:t>
      </w:r>
      <w:r w:rsidRPr="00992293">
        <w:rPr>
          <w:color w:val="000000"/>
          <w:spacing w:val="2"/>
          <w:sz w:val="24"/>
          <w:szCs w:val="24"/>
        </w:rPr>
        <w:t>-11 классах - 6-тидневная учебная неделя. Продолжительность уроков 4</w:t>
      </w:r>
      <w:r w:rsidR="00992293">
        <w:rPr>
          <w:color w:val="000000"/>
          <w:spacing w:val="2"/>
          <w:sz w:val="24"/>
          <w:szCs w:val="24"/>
        </w:rPr>
        <w:t>0</w:t>
      </w:r>
      <w:r w:rsidRPr="00992293">
        <w:rPr>
          <w:color w:val="000000"/>
          <w:spacing w:val="2"/>
          <w:sz w:val="24"/>
          <w:szCs w:val="24"/>
        </w:rPr>
        <w:t xml:space="preserve"> минут. Продолжительность </w:t>
      </w:r>
      <w:r w:rsidRPr="00992293">
        <w:rPr>
          <w:color w:val="000000"/>
          <w:sz w:val="24"/>
          <w:szCs w:val="24"/>
        </w:rPr>
        <w:t>учебного года: 1-й класс - 33 учебные недели; 2-4-й</w:t>
      </w:r>
      <w:r w:rsidR="00992293">
        <w:rPr>
          <w:color w:val="000000"/>
          <w:sz w:val="24"/>
          <w:szCs w:val="24"/>
        </w:rPr>
        <w:t xml:space="preserve"> классы - 34 учебные недели; 5-8,10</w:t>
      </w:r>
      <w:r w:rsidRPr="00992293">
        <w:rPr>
          <w:color w:val="000000"/>
          <w:sz w:val="24"/>
          <w:szCs w:val="24"/>
        </w:rPr>
        <w:t xml:space="preserve"> классы </w:t>
      </w:r>
      <w:r w:rsidRPr="00992293">
        <w:rPr>
          <w:color w:val="000000"/>
          <w:spacing w:val="2"/>
          <w:sz w:val="24"/>
          <w:szCs w:val="24"/>
        </w:rPr>
        <w:t>- 3</w:t>
      </w:r>
      <w:r w:rsidR="00992293">
        <w:rPr>
          <w:color w:val="000000"/>
          <w:spacing w:val="2"/>
          <w:sz w:val="24"/>
          <w:szCs w:val="24"/>
        </w:rPr>
        <w:t>5</w:t>
      </w:r>
      <w:r w:rsidRPr="00992293">
        <w:rPr>
          <w:color w:val="000000"/>
          <w:spacing w:val="2"/>
          <w:sz w:val="24"/>
          <w:szCs w:val="24"/>
        </w:rPr>
        <w:t xml:space="preserve"> учебны</w:t>
      </w:r>
      <w:r w:rsidR="00992293">
        <w:rPr>
          <w:color w:val="000000"/>
          <w:spacing w:val="2"/>
          <w:sz w:val="24"/>
          <w:szCs w:val="24"/>
        </w:rPr>
        <w:t>х</w:t>
      </w:r>
      <w:r w:rsidRPr="00992293">
        <w:rPr>
          <w:color w:val="000000"/>
          <w:spacing w:val="2"/>
          <w:sz w:val="24"/>
          <w:szCs w:val="24"/>
        </w:rPr>
        <w:t xml:space="preserve"> недел</w:t>
      </w:r>
      <w:r w:rsidR="00992293">
        <w:rPr>
          <w:color w:val="000000"/>
          <w:spacing w:val="2"/>
          <w:sz w:val="24"/>
          <w:szCs w:val="24"/>
        </w:rPr>
        <w:t>ь.</w:t>
      </w:r>
      <w:r w:rsidRPr="00992293">
        <w:rPr>
          <w:color w:val="000000"/>
          <w:spacing w:val="2"/>
          <w:sz w:val="24"/>
          <w:szCs w:val="24"/>
        </w:rPr>
        <w:t xml:space="preserve"> </w:t>
      </w:r>
      <w:r w:rsidR="00992293">
        <w:rPr>
          <w:color w:val="000000"/>
          <w:spacing w:val="2"/>
          <w:sz w:val="24"/>
          <w:szCs w:val="24"/>
        </w:rPr>
        <w:t xml:space="preserve">9, </w:t>
      </w:r>
      <w:r w:rsidRPr="00992293">
        <w:rPr>
          <w:color w:val="000000"/>
          <w:spacing w:val="2"/>
          <w:sz w:val="24"/>
          <w:szCs w:val="24"/>
        </w:rPr>
        <w:t xml:space="preserve">11 классы - 34 </w:t>
      </w:r>
      <w:r w:rsidRPr="00992293">
        <w:rPr>
          <w:color w:val="000000"/>
          <w:spacing w:val="3"/>
          <w:sz w:val="24"/>
          <w:szCs w:val="24"/>
        </w:rPr>
        <w:t xml:space="preserve">учебные. Максимальная учебная нагрузка учащихся, </w:t>
      </w:r>
      <w:r w:rsidRPr="00992293">
        <w:rPr>
          <w:color w:val="000000"/>
          <w:spacing w:val="1"/>
          <w:sz w:val="24"/>
          <w:szCs w:val="24"/>
        </w:rPr>
        <w:t xml:space="preserve">предусмотренная учебными планами, соответствует требованиям СанПин 2.4.2.2821-10. В </w:t>
      </w:r>
      <w:r w:rsidRPr="00992293">
        <w:rPr>
          <w:color w:val="000000"/>
          <w:spacing w:val="2"/>
          <w:sz w:val="24"/>
          <w:szCs w:val="24"/>
        </w:rPr>
        <w:t xml:space="preserve">школе реализуется очная форма обучения и </w:t>
      </w:r>
      <w:r w:rsidR="00992293">
        <w:rPr>
          <w:color w:val="000000"/>
          <w:spacing w:val="2"/>
          <w:sz w:val="24"/>
          <w:szCs w:val="24"/>
        </w:rPr>
        <w:t>обучение на дому</w:t>
      </w:r>
      <w:r w:rsidRPr="00992293">
        <w:rPr>
          <w:color w:val="000000"/>
          <w:spacing w:val="2"/>
          <w:sz w:val="24"/>
          <w:szCs w:val="24"/>
        </w:rPr>
        <w:t xml:space="preserve">. </w:t>
      </w:r>
    </w:p>
    <w:p w:rsidR="0098633C" w:rsidRPr="00992293" w:rsidRDefault="0098633C" w:rsidP="00992293">
      <w:pPr>
        <w:shd w:val="clear" w:color="auto" w:fill="FFFFFF"/>
        <w:spacing w:line="360" w:lineRule="auto"/>
        <w:ind w:left="168" w:right="206"/>
        <w:jc w:val="both"/>
        <w:rPr>
          <w:sz w:val="24"/>
          <w:szCs w:val="24"/>
        </w:rPr>
      </w:pPr>
      <w:r w:rsidRPr="00992293">
        <w:rPr>
          <w:b/>
          <w:bCs/>
          <w:color w:val="000000"/>
          <w:spacing w:val="1"/>
          <w:sz w:val="24"/>
          <w:szCs w:val="24"/>
        </w:rPr>
        <w:t>Продолжительность урок</w:t>
      </w:r>
      <w:r w:rsidR="00992293">
        <w:rPr>
          <w:b/>
          <w:bCs/>
          <w:color w:val="000000"/>
          <w:spacing w:val="1"/>
          <w:sz w:val="24"/>
          <w:szCs w:val="24"/>
        </w:rPr>
        <w:t>ов</w:t>
      </w:r>
      <w:r w:rsidRPr="00992293">
        <w:rPr>
          <w:b/>
          <w:bCs/>
          <w:color w:val="000000"/>
          <w:spacing w:val="1"/>
          <w:sz w:val="24"/>
          <w:szCs w:val="24"/>
        </w:rPr>
        <w:t xml:space="preserve">: </w:t>
      </w:r>
      <w:r w:rsidR="00992293" w:rsidRPr="00992293">
        <w:rPr>
          <w:color w:val="000000"/>
          <w:spacing w:val="1"/>
          <w:sz w:val="24"/>
          <w:szCs w:val="24"/>
        </w:rPr>
        <w:t xml:space="preserve">40минут. </w:t>
      </w:r>
    </w:p>
    <w:p w:rsidR="0098633C" w:rsidRPr="00992293" w:rsidRDefault="0098633C" w:rsidP="00992293">
      <w:pPr>
        <w:shd w:val="clear" w:color="auto" w:fill="FFFFFF"/>
        <w:spacing w:line="360" w:lineRule="auto"/>
        <w:ind w:left="173" w:right="206" w:firstLine="566"/>
        <w:jc w:val="both"/>
        <w:rPr>
          <w:sz w:val="24"/>
          <w:szCs w:val="24"/>
        </w:rPr>
      </w:pPr>
      <w:r w:rsidRPr="00992293">
        <w:rPr>
          <w:color w:val="000000"/>
          <w:spacing w:val="2"/>
          <w:sz w:val="24"/>
          <w:szCs w:val="24"/>
        </w:rPr>
        <w:t>Количество часов обязательной части учебного плана ОО и части</w:t>
      </w:r>
      <w:r w:rsidR="00992293">
        <w:rPr>
          <w:color w:val="000000"/>
          <w:spacing w:val="2"/>
          <w:sz w:val="24"/>
          <w:szCs w:val="24"/>
        </w:rPr>
        <w:t>,</w:t>
      </w:r>
      <w:r w:rsidRPr="00992293">
        <w:rPr>
          <w:color w:val="000000"/>
          <w:spacing w:val="2"/>
          <w:sz w:val="24"/>
          <w:szCs w:val="24"/>
        </w:rPr>
        <w:t xml:space="preserve"> формируемой </w:t>
      </w:r>
      <w:r w:rsidRPr="00992293">
        <w:rPr>
          <w:color w:val="000000"/>
          <w:spacing w:val="4"/>
          <w:sz w:val="24"/>
          <w:szCs w:val="24"/>
        </w:rPr>
        <w:t xml:space="preserve">участниками образовательного процесса не превышает </w:t>
      </w:r>
      <w:r w:rsidR="00992293">
        <w:rPr>
          <w:color w:val="000000"/>
          <w:spacing w:val="4"/>
          <w:sz w:val="24"/>
          <w:szCs w:val="24"/>
        </w:rPr>
        <w:t xml:space="preserve">предельной </w:t>
      </w:r>
      <w:r w:rsidRPr="00992293">
        <w:rPr>
          <w:color w:val="000000"/>
          <w:spacing w:val="4"/>
          <w:sz w:val="24"/>
          <w:szCs w:val="24"/>
        </w:rPr>
        <w:t xml:space="preserve">недельной образовательной </w:t>
      </w:r>
      <w:r w:rsidRPr="00992293">
        <w:rPr>
          <w:color w:val="000000"/>
          <w:spacing w:val="-1"/>
          <w:sz w:val="24"/>
          <w:szCs w:val="24"/>
        </w:rPr>
        <w:t>нагрузки.</w:t>
      </w:r>
    </w:p>
    <w:p w:rsidR="00992293" w:rsidRDefault="0098633C" w:rsidP="00992293">
      <w:pPr>
        <w:shd w:val="clear" w:color="auto" w:fill="FFFFFF"/>
        <w:spacing w:line="360" w:lineRule="auto"/>
        <w:ind w:left="178" w:right="202"/>
        <w:jc w:val="both"/>
        <w:rPr>
          <w:color w:val="000000"/>
          <w:spacing w:val="1"/>
          <w:sz w:val="24"/>
          <w:szCs w:val="24"/>
        </w:rPr>
      </w:pPr>
      <w:r w:rsidRPr="00992293">
        <w:rPr>
          <w:b/>
          <w:bCs/>
          <w:color w:val="000000"/>
          <w:sz w:val="24"/>
          <w:szCs w:val="24"/>
        </w:rPr>
        <w:t xml:space="preserve">Продолжительность каникул: </w:t>
      </w:r>
      <w:r w:rsidRPr="00992293">
        <w:rPr>
          <w:color w:val="000000"/>
          <w:sz w:val="24"/>
          <w:szCs w:val="24"/>
        </w:rPr>
        <w:t xml:space="preserve">количество дней - 30, </w:t>
      </w:r>
      <w:r w:rsidR="00992293" w:rsidRPr="00992293">
        <w:rPr>
          <w:color w:val="000000"/>
          <w:sz w:val="24"/>
          <w:szCs w:val="24"/>
        </w:rPr>
        <w:t>предусмотрены</w:t>
      </w:r>
      <w:r w:rsidR="00992293">
        <w:rPr>
          <w:b/>
          <w:bCs/>
          <w:color w:val="000000"/>
          <w:sz w:val="24"/>
          <w:szCs w:val="24"/>
        </w:rPr>
        <w:t xml:space="preserve"> </w:t>
      </w:r>
      <w:r w:rsidRPr="00992293">
        <w:rPr>
          <w:color w:val="000000"/>
          <w:sz w:val="24"/>
          <w:szCs w:val="24"/>
        </w:rPr>
        <w:t xml:space="preserve">дополнительные каникулы для 1 -го </w:t>
      </w:r>
      <w:r w:rsidRPr="00992293">
        <w:rPr>
          <w:color w:val="000000"/>
          <w:spacing w:val="1"/>
          <w:sz w:val="24"/>
          <w:szCs w:val="24"/>
        </w:rPr>
        <w:t>класса</w:t>
      </w:r>
      <w:r w:rsidR="00992293">
        <w:rPr>
          <w:color w:val="000000"/>
          <w:spacing w:val="1"/>
          <w:sz w:val="24"/>
          <w:szCs w:val="24"/>
        </w:rPr>
        <w:t>.</w:t>
      </w:r>
      <w:r w:rsidRPr="00992293">
        <w:rPr>
          <w:color w:val="000000"/>
          <w:spacing w:val="1"/>
          <w:sz w:val="24"/>
          <w:szCs w:val="24"/>
        </w:rPr>
        <w:t xml:space="preserve"> </w:t>
      </w:r>
    </w:p>
    <w:p w:rsidR="0098633C" w:rsidRPr="00992293" w:rsidRDefault="0098633C" w:rsidP="00992293">
      <w:pPr>
        <w:shd w:val="clear" w:color="auto" w:fill="FFFFFF"/>
        <w:spacing w:line="360" w:lineRule="auto"/>
        <w:ind w:left="178" w:right="202"/>
        <w:jc w:val="center"/>
        <w:rPr>
          <w:sz w:val="24"/>
          <w:szCs w:val="24"/>
        </w:rPr>
      </w:pPr>
      <w:r w:rsidRPr="00992293">
        <w:rPr>
          <w:b/>
          <w:bCs/>
          <w:color w:val="000000"/>
          <w:sz w:val="24"/>
          <w:szCs w:val="24"/>
        </w:rPr>
        <w:t>Динамика численности учащихся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7"/>
        <w:gridCol w:w="1276"/>
        <w:gridCol w:w="1275"/>
        <w:gridCol w:w="1276"/>
      </w:tblGrid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09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01.09.201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01.09.201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pacing w:val="-1"/>
                <w:sz w:val="24"/>
                <w:szCs w:val="24"/>
              </w:rPr>
              <w:t>01.09.201</w:t>
            </w:r>
            <w:r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09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pacing w:val="-1"/>
                <w:sz w:val="24"/>
                <w:szCs w:val="24"/>
              </w:rPr>
              <w:t>Всего по школе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</w:tc>
      </w:tr>
    </w:tbl>
    <w:p w:rsidR="0098633C" w:rsidRDefault="0098633C" w:rsidP="00992293">
      <w:pPr>
        <w:shd w:val="clear" w:color="auto" w:fill="FFFFFF"/>
        <w:spacing w:line="360" w:lineRule="auto"/>
        <w:ind w:left="384"/>
        <w:rPr>
          <w:sz w:val="24"/>
          <w:szCs w:val="24"/>
        </w:rPr>
      </w:pPr>
    </w:p>
    <w:p w:rsidR="0098633C" w:rsidRPr="00992293" w:rsidRDefault="0098633C" w:rsidP="00992293">
      <w:pPr>
        <w:shd w:val="clear" w:color="auto" w:fill="FFFFFF"/>
        <w:spacing w:line="360" w:lineRule="auto"/>
        <w:ind w:left="384"/>
        <w:rPr>
          <w:sz w:val="24"/>
          <w:szCs w:val="24"/>
        </w:rPr>
      </w:pPr>
      <w:r w:rsidRPr="00992293">
        <w:rPr>
          <w:b/>
          <w:bCs/>
          <w:color w:val="000000"/>
          <w:spacing w:val="1"/>
          <w:sz w:val="24"/>
          <w:szCs w:val="24"/>
        </w:rPr>
        <w:t>Количество учащихся и вакантных мест для приёма по классам на 31.12.201</w:t>
      </w:r>
      <w:r w:rsidR="00F724D1">
        <w:rPr>
          <w:b/>
          <w:bCs/>
          <w:color w:val="000000"/>
          <w:spacing w:val="1"/>
          <w:sz w:val="24"/>
          <w:szCs w:val="24"/>
        </w:rPr>
        <w:t>9</w:t>
      </w:r>
      <w:r w:rsidRPr="00992293">
        <w:rPr>
          <w:b/>
          <w:bCs/>
          <w:color w:val="000000"/>
          <w:spacing w:val="1"/>
          <w:sz w:val="24"/>
          <w:szCs w:val="24"/>
        </w:rPr>
        <w:t xml:space="preserve"> г.</w:t>
      </w:r>
    </w:p>
    <w:p w:rsidR="0098633C" w:rsidRPr="00992293" w:rsidRDefault="0098633C" w:rsidP="00992293">
      <w:pPr>
        <w:spacing w:after="173" w:line="360" w:lineRule="auto"/>
        <w:rPr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701"/>
      </w:tblGrid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pacing w:val="-1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z w:val="24"/>
                <w:szCs w:val="24"/>
              </w:rPr>
              <w:t>Вакантно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4-в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6-в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7-в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85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851" w:type="dxa"/>
            <w:shd w:val="clear" w:color="auto" w:fill="FFFFFF"/>
          </w:tcPr>
          <w:p w:rsidR="00F724D1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851" w:type="dxa"/>
            <w:shd w:val="clear" w:color="auto" w:fill="FFFFFF"/>
          </w:tcPr>
          <w:p w:rsidR="00F724D1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10-а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851" w:type="dxa"/>
            <w:shd w:val="clear" w:color="auto" w:fill="FFFFFF"/>
          </w:tcPr>
          <w:p w:rsidR="00F724D1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10-б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851" w:type="dxa"/>
            <w:shd w:val="clear" w:color="auto" w:fill="FFFFFF"/>
          </w:tcPr>
          <w:p w:rsidR="00F724D1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724D1" w:rsidRPr="00992293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851" w:type="dxa"/>
            <w:shd w:val="clear" w:color="auto" w:fill="FFFFFF"/>
          </w:tcPr>
          <w:p w:rsidR="00F724D1" w:rsidRDefault="00F724D1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F724D1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shd w:val="clear" w:color="auto" w:fill="FFFFFF"/>
          </w:tcPr>
          <w:p w:rsidR="00F724D1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:rsidR="0098633C" w:rsidRPr="00992293" w:rsidRDefault="0098633C" w:rsidP="00992293">
      <w:pPr>
        <w:shd w:val="clear" w:color="auto" w:fill="FFFFFF"/>
        <w:spacing w:before="178" w:line="360" w:lineRule="auto"/>
        <w:ind w:left="173" w:firstLine="398"/>
        <w:rPr>
          <w:sz w:val="24"/>
          <w:szCs w:val="24"/>
        </w:rPr>
      </w:pPr>
      <w:r w:rsidRPr="00992293">
        <w:rPr>
          <w:color w:val="000000"/>
          <w:spacing w:val="4"/>
          <w:sz w:val="24"/>
          <w:szCs w:val="24"/>
        </w:rPr>
        <w:t xml:space="preserve">В последние годы наметилась тенденция к </w:t>
      </w:r>
      <w:r w:rsidR="00F724D1">
        <w:rPr>
          <w:color w:val="000000"/>
          <w:spacing w:val="4"/>
          <w:sz w:val="24"/>
          <w:szCs w:val="24"/>
        </w:rPr>
        <w:t>уменьшени</w:t>
      </w:r>
      <w:r w:rsidRPr="00992293">
        <w:rPr>
          <w:color w:val="000000"/>
          <w:spacing w:val="4"/>
          <w:sz w:val="24"/>
          <w:szCs w:val="24"/>
        </w:rPr>
        <w:t xml:space="preserve">ю количества учащихся. По </w:t>
      </w:r>
      <w:r w:rsidRPr="00992293">
        <w:rPr>
          <w:color w:val="000000"/>
          <w:spacing w:val="1"/>
          <w:sz w:val="24"/>
          <w:szCs w:val="24"/>
        </w:rPr>
        <w:t>сравнению с 201</w:t>
      </w:r>
      <w:r w:rsidR="00F724D1">
        <w:rPr>
          <w:color w:val="000000"/>
          <w:spacing w:val="1"/>
          <w:sz w:val="24"/>
          <w:szCs w:val="24"/>
        </w:rPr>
        <w:t>7</w:t>
      </w:r>
      <w:r w:rsidRPr="00992293">
        <w:rPr>
          <w:color w:val="000000"/>
          <w:spacing w:val="1"/>
          <w:sz w:val="24"/>
          <w:szCs w:val="24"/>
        </w:rPr>
        <w:t xml:space="preserve"> годом количество учащихся у</w:t>
      </w:r>
      <w:r w:rsidR="00F724D1">
        <w:rPr>
          <w:color w:val="000000"/>
          <w:spacing w:val="1"/>
          <w:sz w:val="24"/>
          <w:szCs w:val="24"/>
        </w:rPr>
        <w:t>меньшилось на 53</w:t>
      </w:r>
      <w:r w:rsidRPr="00992293">
        <w:rPr>
          <w:color w:val="000000"/>
          <w:spacing w:val="1"/>
          <w:sz w:val="24"/>
          <w:szCs w:val="24"/>
        </w:rPr>
        <w:t xml:space="preserve"> человек</w:t>
      </w:r>
      <w:r w:rsidR="00F724D1">
        <w:rPr>
          <w:color w:val="000000"/>
          <w:spacing w:val="1"/>
          <w:sz w:val="24"/>
          <w:szCs w:val="24"/>
        </w:rPr>
        <w:t xml:space="preserve">а, это объясняется оттоком работоспособного населения из города в связи с резким сокращением рабочих мест на градообразующем предприятии </w:t>
      </w:r>
      <w:r w:rsidRPr="00992293">
        <w:rPr>
          <w:color w:val="000000"/>
          <w:spacing w:val="1"/>
          <w:sz w:val="24"/>
          <w:szCs w:val="24"/>
        </w:rPr>
        <w:t>.</w:t>
      </w:r>
    </w:p>
    <w:p w:rsidR="006D2FCC" w:rsidRDefault="006D2FCC" w:rsidP="00992293">
      <w:pPr>
        <w:shd w:val="clear" w:color="auto" w:fill="FFFFFF"/>
        <w:spacing w:before="187" w:line="360" w:lineRule="auto"/>
        <w:ind w:right="14"/>
        <w:jc w:val="center"/>
        <w:rPr>
          <w:b/>
          <w:bCs/>
          <w:color w:val="000000"/>
          <w:spacing w:val="2"/>
          <w:sz w:val="24"/>
          <w:szCs w:val="24"/>
        </w:rPr>
      </w:pPr>
    </w:p>
    <w:p w:rsidR="006D2FCC" w:rsidRDefault="006D2FCC" w:rsidP="00992293">
      <w:pPr>
        <w:shd w:val="clear" w:color="auto" w:fill="FFFFFF"/>
        <w:spacing w:before="187" w:line="360" w:lineRule="auto"/>
        <w:ind w:right="14"/>
        <w:jc w:val="center"/>
        <w:rPr>
          <w:b/>
          <w:bCs/>
          <w:color w:val="000000"/>
          <w:spacing w:val="2"/>
          <w:sz w:val="24"/>
          <w:szCs w:val="24"/>
        </w:rPr>
      </w:pPr>
    </w:p>
    <w:p w:rsidR="0098633C" w:rsidRPr="00992293" w:rsidRDefault="0098633C" w:rsidP="00992293">
      <w:pPr>
        <w:shd w:val="clear" w:color="auto" w:fill="FFFFFF"/>
        <w:spacing w:before="187" w:line="360" w:lineRule="auto"/>
        <w:ind w:right="14"/>
        <w:jc w:val="center"/>
        <w:rPr>
          <w:sz w:val="24"/>
          <w:szCs w:val="24"/>
        </w:rPr>
      </w:pPr>
      <w:r w:rsidRPr="00992293">
        <w:rPr>
          <w:b/>
          <w:bCs/>
          <w:color w:val="000000"/>
          <w:spacing w:val="2"/>
          <w:sz w:val="24"/>
          <w:szCs w:val="24"/>
        </w:rPr>
        <w:lastRenderedPageBreak/>
        <w:t>Социальный паспорт на 31 декабря 201</w:t>
      </w:r>
      <w:r w:rsidR="004750B4">
        <w:rPr>
          <w:b/>
          <w:bCs/>
          <w:color w:val="000000"/>
          <w:spacing w:val="2"/>
          <w:sz w:val="24"/>
          <w:szCs w:val="24"/>
        </w:rPr>
        <w:t>9</w:t>
      </w:r>
      <w:r w:rsidRPr="00992293">
        <w:rPr>
          <w:b/>
          <w:bCs/>
          <w:color w:val="000000"/>
          <w:spacing w:val="2"/>
          <w:sz w:val="24"/>
          <w:szCs w:val="24"/>
        </w:rPr>
        <w:t xml:space="preserve"> года</w:t>
      </w:r>
    </w:p>
    <w:p w:rsidR="0098633C" w:rsidRPr="00992293" w:rsidRDefault="0098633C" w:rsidP="00992293">
      <w:pPr>
        <w:spacing w:after="240" w:line="36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9"/>
        <w:gridCol w:w="4921"/>
        <w:gridCol w:w="1239"/>
        <w:gridCol w:w="1152"/>
        <w:gridCol w:w="1065"/>
        <w:gridCol w:w="1122"/>
      </w:tblGrid>
      <w:tr w:rsidR="0098633C" w:rsidRPr="00992293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98633C" w:rsidRPr="00992293" w:rsidRDefault="0098633C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ind w:left="1090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ind w:left="24" w:right="43"/>
              <w:jc w:val="center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1-11 </w:t>
            </w:r>
            <w:r w:rsidRPr="00992293">
              <w:rPr>
                <w:b/>
                <w:bCs/>
                <w:color w:val="000000"/>
                <w:spacing w:val="-1"/>
                <w:sz w:val="24"/>
                <w:szCs w:val="24"/>
              </w:rPr>
              <w:t>классы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1-4 </w:t>
            </w:r>
            <w:r w:rsidRPr="00992293">
              <w:rPr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pacing w:val="-1"/>
                <w:sz w:val="24"/>
                <w:szCs w:val="24"/>
              </w:rPr>
              <w:t xml:space="preserve">5-9 </w:t>
            </w:r>
            <w:r w:rsidRPr="00992293">
              <w:rPr>
                <w:b/>
                <w:bCs/>
                <w:color w:val="000000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992293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10-11 </w:t>
            </w:r>
            <w:r w:rsidRPr="00992293">
              <w:rPr>
                <w:b/>
                <w:bCs/>
                <w:color w:val="000000"/>
                <w:spacing w:val="-2"/>
                <w:sz w:val="24"/>
                <w:szCs w:val="24"/>
              </w:rPr>
              <w:t>классы</w:t>
            </w:r>
          </w:p>
        </w:tc>
      </w:tr>
      <w:tr w:rsidR="0098633C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Количество детей в школе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98633C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Количество девочек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98633C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Количество мальчиков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8633C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Количество неполных семей/в них детей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8633C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pacing w:line="360" w:lineRule="auto"/>
              <w:rPr>
                <w:sz w:val="24"/>
                <w:szCs w:val="24"/>
              </w:rPr>
            </w:pPr>
          </w:p>
          <w:p w:rsidR="0098633C" w:rsidRPr="00992293" w:rsidRDefault="0098633C" w:rsidP="0099229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98633C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В т.ч. матерей-одиночек/ в них детей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33C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pacing w:line="360" w:lineRule="auto"/>
              <w:rPr>
                <w:sz w:val="24"/>
                <w:szCs w:val="24"/>
              </w:rPr>
            </w:pPr>
          </w:p>
          <w:p w:rsidR="004750B4" w:rsidRPr="00992293" w:rsidRDefault="004750B4" w:rsidP="0099229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В т.ч. отцов-одиночек/в них детей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1824F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1824F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1824F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1824F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922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ind w:right="494" w:hanging="5"/>
              <w:rPr>
                <w:sz w:val="24"/>
                <w:szCs w:val="24"/>
              </w:rPr>
            </w:pPr>
            <w:r w:rsidRPr="00992293">
              <w:rPr>
                <w:color w:val="000000"/>
                <w:spacing w:val="1"/>
                <w:sz w:val="24"/>
                <w:szCs w:val="24"/>
              </w:rPr>
              <w:t xml:space="preserve">Количество детей из социально </w:t>
            </w:r>
            <w:r w:rsidRPr="00992293">
              <w:rPr>
                <w:color w:val="000000"/>
                <w:sz w:val="24"/>
                <w:szCs w:val="24"/>
              </w:rPr>
              <w:t>незащищенных семей (7+8+9+10+11)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9922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Количество опекаемых детей (всего)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pacing w:line="360" w:lineRule="auto"/>
              <w:rPr>
                <w:sz w:val="24"/>
                <w:szCs w:val="24"/>
              </w:rPr>
            </w:pPr>
          </w:p>
          <w:p w:rsidR="004750B4" w:rsidRPr="00992293" w:rsidRDefault="004750B4" w:rsidP="0099229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В т.ч. дети-сироты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pacing w:line="360" w:lineRule="auto"/>
              <w:rPr>
                <w:sz w:val="24"/>
                <w:szCs w:val="24"/>
              </w:rPr>
            </w:pPr>
          </w:p>
          <w:p w:rsidR="004750B4" w:rsidRPr="00992293" w:rsidRDefault="004750B4" w:rsidP="0099229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ind w:right="442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 xml:space="preserve">В т.ч. дети, оставшиеся без попечения </w:t>
            </w:r>
            <w:r w:rsidRPr="00992293">
              <w:rPr>
                <w:color w:val="000000"/>
                <w:spacing w:val="1"/>
                <w:sz w:val="24"/>
                <w:szCs w:val="24"/>
              </w:rPr>
              <w:t>родителей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pacing w:line="360" w:lineRule="auto"/>
              <w:rPr>
                <w:sz w:val="24"/>
                <w:szCs w:val="24"/>
              </w:rPr>
            </w:pPr>
          </w:p>
          <w:p w:rsidR="004750B4" w:rsidRPr="00992293" w:rsidRDefault="004750B4" w:rsidP="0099229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В т.ч. опекаемые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9922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Количество многодетных семей/в них детей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54/113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/49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/57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/7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9922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ind w:right="125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 xml:space="preserve">Количество малоимущих семей (имеющие </w:t>
            </w:r>
            <w:r w:rsidRPr="00992293">
              <w:rPr>
                <w:color w:val="000000"/>
                <w:spacing w:val="1"/>
                <w:sz w:val="24"/>
                <w:szCs w:val="24"/>
              </w:rPr>
              <w:t xml:space="preserve">справки из УСЗН)/ </w:t>
            </w:r>
            <w:r w:rsidRPr="00992293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в </w:t>
            </w:r>
            <w:r w:rsidRPr="00992293">
              <w:rPr>
                <w:color w:val="000000"/>
                <w:spacing w:val="1"/>
                <w:sz w:val="24"/>
                <w:szCs w:val="24"/>
              </w:rPr>
              <w:t>них детей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750B4" w:rsidRPr="00992293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ind w:right="130" w:firstLine="5"/>
              <w:rPr>
                <w:sz w:val="24"/>
                <w:szCs w:val="24"/>
              </w:rPr>
            </w:pPr>
            <w:r w:rsidRPr="00992293">
              <w:rPr>
                <w:color w:val="000000"/>
                <w:sz w:val="24"/>
                <w:szCs w:val="24"/>
              </w:rPr>
              <w:t xml:space="preserve">Количество детей, состоящих на учете как </w:t>
            </w:r>
            <w:r w:rsidRPr="00992293">
              <w:rPr>
                <w:color w:val="000000"/>
                <w:spacing w:val="1"/>
                <w:sz w:val="24"/>
                <w:szCs w:val="24"/>
              </w:rPr>
              <w:t>социально опасные семьи/в них детей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0B4" w:rsidRPr="00992293" w:rsidRDefault="004750B4" w:rsidP="009922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8633C" w:rsidRDefault="0098633C" w:rsidP="00992293">
      <w:pPr>
        <w:spacing w:line="360" w:lineRule="auto"/>
        <w:rPr>
          <w:sz w:val="24"/>
          <w:szCs w:val="24"/>
        </w:rPr>
      </w:pPr>
    </w:p>
    <w:p w:rsidR="000836D1" w:rsidRPr="000836D1" w:rsidRDefault="000836D1" w:rsidP="000836D1">
      <w:pPr>
        <w:jc w:val="center"/>
        <w:rPr>
          <w:color w:val="1F497D"/>
          <w:sz w:val="24"/>
          <w:szCs w:val="24"/>
        </w:rPr>
      </w:pPr>
      <w:r w:rsidRPr="000836D1">
        <w:rPr>
          <w:rStyle w:val="a7"/>
          <w:color w:val="1F497D"/>
          <w:sz w:val="24"/>
          <w:szCs w:val="24"/>
          <w:u w:val="single"/>
        </w:rPr>
        <w:t>Воспитательная работа.</w:t>
      </w:r>
    </w:p>
    <w:p w:rsidR="000836D1" w:rsidRPr="000836D1" w:rsidRDefault="000836D1" w:rsidP="000836D1">
      <w:pPr>
        <w:pStyle w:val="a4"/>
        <w:rPr>
          <w:color w:val="000000"/>
        </w:rPr>
      </w:pPr>
      <w:r w:rsidRPr="000836D1">
        <w:rPr>
          <w:color w:val="000000"/>
        </w:rPr>
        <w:t xml:space="preserve">            В соответствии с программой воспитательной работы в МАОУ СОШ №8 в 2018-2019 учебном году осуществлялось построение целостного образовательного процесса, необходимой составной частью которого является воспитание.</w:t>
      </w:r>
    </w:p>
    <w:p w:rsidR="000836D1" w:rsidRPr="000836D1" w:rsidRDefault="000836D1" w:rsidP="000836D1">
      <w:pPr>
        <w:pStyle w:val="a4"/>
        <w:rPr>
          <w:b/>
          <w:bCs/>
          <w:color w:val="000000"/>
        </w:rPr>
      </w:pPr>
      <w:r w:rsidRPr="000836D1">
        <w:rPr>
          <w:b/>
          <w:bCs/>
          <w:color w:val="000000"/>
        </w:rPr>
        <w:t>Перед педагогами школы стояли следующие задачи:</w:t>
      </w:r>
    </w:p>
    <w:p w:rsidR="000836D1" w:rsidRPr="000836D1" w:rsidRDefault="000836D1" w:rsidP="000836D1">
      <w:pPr>
        <w:pStyle w:val="a4"/>
        <w:spacing w:before="0" w:beforeAutospacing="0" w:after="0" w:afterAutospacing="0"/>
        <w:rPr>
          <w:color w:val="000000"/>
        </w:rPr>
      </w:pPr>
      <w:r w:rsidRPr="000836D1">
        <w:rPr>
          <w:color w:val="000000"/>
        </w:rPr>
        <w:t>- сохранять и развивать школьные традиции, создавая благоприятные условия для всестороннего развития личности обучающихся.</w:t>
      </w:r>
    </w:p>
    <w:p w:rsidR="000836D1" w:rsidRPr="000836D1" w:rsidRDefault="000836D1" w:rsidP="000836D1">
      <w:pPr>
        <w:pStyle w:val="a4"/>
        <w:spacing w:before="0" w:beforeAutospacing="0" w:after="0" w:afterAutospacing="0"/>
        <w:rPr>
          <w:color w:val="000000"/>
        </w:rPr>
      </w:pPr>
      <w:r w:rsidRPr="000836D1">
        <w:rPr>
          <w:color w:val="000000"/>
        </w:rPr>
        <w:t>- способствовать развитию ученического самоуправления.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color w:val="000000"/>
          <w:sz w:val="24"/>
          <w:szCs w:val="24"/>
        </w:rPr>
        <w:t>-</w:t>
      </w:r>
      <w:r w:rsidRPr="000836D1">
        <w:rPr>
          <w:sz w:val="24"/>
          <w:szCs w:val="24"/>
        </w:rPr>
        <w:t xml:space="preserve"> пропаганда здорового, безопасного и экологически целесообразного образа жизни;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t>- создание условий для проявления и развития творческого потенциала обучающихся;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t>- подготовка к осознанному выбору профессии, пониманию значения профессиональной деятельности для человека и общества;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t>- мотивация на образование и самообразование в течение всей своей жизни.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t xml:space="preserve">          Реализация данных задач осуществлялась через организацию общешкольных мероприятий, работу кружков и секций, предметных недель, трудовую деятельность, проведение спортивных соревнований, работу ученического самоуправления.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t>Содержание воспитательной работы  определялось следующими преобладающими видами деятельности: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t>- познавательной, расширяющей кругозор, любознательность школьников.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lastRenderedPageBreak/>
        <w:t>- общественной, формирующей активную гражданскую позицию учащихся.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t xml:space="preserve">-спортивной, способствующей здоровому образу жизни. </w:t>
      </w:r>
    </w:p>
    <w:p w:rsidR="000836D1" w:rsidRPr="000836D1" w:rsidRDefault="000836D1" w:rsidP="000836D1">
      <w:pPr>
        <w:rPr>
          <w:sz w:val="24"/>
          <w:szCs w:val="24"/>
        </w:rPr>
      </w:pPr>
    </w:p>
    <w:p w:rsidR="000836D1" w:rsidRPr="000836D1" w:rsidRDefault="000836D1" w:rsidP="000836D1">
      <w:pPr>
        <w:rPr>
          <w:sz w:val="24"/>
          <w:szCs w:val="24"/>
        </w:rPr>
      </w:pPr>
    </w:p>
    <w:p w:rsidR="000836D1" w:rsidRPr="000836D1" w:rsidRDefault="000836D1" w:rsidP="000836D1">
      <w:pPr>
        <w:tabs>
          <w:tab w:val="left" w:pos="262"/>
        </w:tabs>
        <w:jc w:val="center"/>
        <w:rPr>
          <w:b/>
          <w:bCs/>
          <w:sz w:val="24"/>
          <w:szCs w:val="24"/>
        </w:rPr>
      </w:pPr>
      <w:r w:rsidRPr="000836D1">
        <w:rPr>
          <w:b/>
          <w:bCs/>
          <w:sz w:val="24"/>
          <w:szCs w:val="24"/>
        </w:rPr>
        <w:t>Традиционные общешкольные мероприятия, проведенные в 2018-2019</w:t>
      </w:r>
    </w:p>
    <w:p w:rsidR="000836D1" w:rsidRPr="000836D1" w:rsidRDefault="000836D1" w:rsidP="000836D1">
      <w:pPr>
        <w:tabs>
          <w:tab w:val="left" w:pos="262"/>
        </w:tabs>
        <w:jc w:val="center"/>
        <w:rPr>
          <w:b/>
          <w:bCs/>
          <w:sz w:val="24"/>
          <w:szCs w:val="24"/>
        </w:rPr>
      </w:pPr>
      <w:r w:rsidRPr="000836D1">
        <w:rPr>
          <w:b/>
          <w:bCs/>
          <w:sz w:val="24"/>
          <w:szCs w:val="24"/>
        </w:rPr>
        <w:t xml:space="preserve"> учебном году в МАОУ СОШ №8: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-День Знаний. Торжественная линейка.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-День рождения школы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-День Учителя. День самоуправления в школе.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-Праздник осени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-Новогодние праздники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 Вечер Встречи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-Смотр строя и песни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-День Зимних видов спорта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 Международный женский день (8 Марта)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-Трудовая акция «Чистый школьный двор»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-Фестиваль танцев (1-4 класс)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 xml:space="preserve">-Мероприятия, посвящённые Дню Победы 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>-Линейка-награждение активистов</w:t>
      </w:r>
    </w:p>
    <w:p w:rsidR="000836D1" w:rsidRPr="000836D1" w:rsidRDefault="000836D1" w:rsidP="000836D1">
      <w:pPr>
        <w:tabs>
          <w:tab w:val="left" w:pos="262"/>
        </w:tabs>
        <w:rPr>
          <w:sz w:val="24"/>
          <w:szCs w:val="24"/>
        </w:rPr>
      </w:pPr>
      <w:r w:rsidRPr="000836D1">
        <w:rPr>
          <w:sz w:val="24"/>
          <w:szCs w:val="24"/>
        </w:rPr>
        <w:t xml:space="preserve">-День защиты детей </w:t>
      </w:r>
    </w:p>
    <w:p w:rsidR="000836D1" w:rsidRPr="000836D1" w:rsidRDefault="000836D1" w:rsidP="000836D1">
      <w:pPr>
        <w:tabs>
          <w:tab w:val="left" w:pos="262"/>
        </w:tabs>
        <w:rPr>
          <w:i/>
          <w:iCs/>
          <w:sz w:val="24"/>
          <w:szCs w:val="24"/>
        </w:rPr>
      </w:pPr>
      <w:r w:rsidRPr="000836D1">
        <w:rPr>
          <w:sz w:val="24"/>
          <w:szCs w:val="24"/>
        </w:rPr>
        <w:t>-Торжественная линейка  «Последний  звонок</w:t>
      </w:r>
      <w:r w:rsidRPr="000836D1">
        <w:rPr>
          <w:i/>
          <w:iCs/>
          <w:sz w:val="24"/>
          <w:szCs w:val="24"/>
        </w:rPr>
        <w:t>»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  <w:r w:rsidRPr="000836D1">
        <w:rPr>
          <w:color w:val="FF0000"/>
          <w:sz w:val="24"/>
          <w:szCs w:val="24"/>
        </w:rPr>
        <w:tab/>
      </w:r>
      <w:r w:rsidRPr="000836D1">
        <w:rPr>
          <w:color w:val="FF0000"/>
          <w:sz w:val="24"/>
          <w:szCs w:val="24"/>
        </w:rPr>
        <w:tab/>
      </w:r>
      <w:r w:rsidRPr="000836D1">
        <w:rPr>
          <w:sz w:val="24"/>
          <w:szCs w:val="24"/>
        </w:rPr>
        <w:t xml:space="preserve">В 2018-2019 учебном году воспитательную деятельность осуществляли 24 классных руководителей в 24-ти классных коллективах: 9 классов - начального звена, 13 классов - среднего звена, 2 класса - старшего звена. 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  <w:r w:rsidRPr="000836D1">
        <w:rPr>
          <w:sz w:val="24"/>
          <w:szCs w:val="24"/>
        </w:rPr>
        <w:t>Содержание общешкольных дел было направлено на самореализацию обучающихся, развитие творческих способностей, формирование общечеловеческих ценностей.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  <w:r w:rsidRPr="000836D1">
        <w:rPr>
          <w:sz w:val="24"/>
          <w:szCs w:val="24"/>
        </w:rPr>
        <w:t>Подтверждением успешности традиционных школьных дел является то, что практически все учащиеся называют мероприятия, запомнившиеся своей яркостью, интересным содержанием, разнообразием, полезными знаниями, состязательностью.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  <w:r w:rsidRPr="000836D1">
        <w:rPr>
          <w:sz w:val="24"/>
          <w:szCs w:val="24"/>
        </w:rPr>
        <w:t>Наши традиции сохраняются благодаря усилиям всех тех учителей, которые активно, творчески поддерживают  и развивают их.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  <w:r w:rsidRPr="000836D1">
        <w:rPr>
          <w:sz w:val="24"/>
          <w:szCs w:val="24"/>
        </w:rPr>
        <w:tab/>
      </w:r>
      <w:r w:rsidRPr="000836D1">
        <w:rPr>
          <w:sz w:val="24"/>
          <w:szCs w:val="24"/>
        </w:rPr>
        <w:tab/>
        <w:t>Педагогический коллектив школы грамотно и эффективно выполнял свои функциональные обязанности. Все работали по утвержденным планам, которые составлены с учетом возрастных особенностей учащихся и их интересов, с использованием разнообразных форм деятельности. Задачи, поставленные перед классными коллективами, соответствовали направлению работы школы и вытекали из воспитательных потребностей.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  <w:r w:rsidRPr="000836D1">
        <w:rPr>
          <w:sz w:val="24"/>
          <w:szCs w:val="24"/>
        </w:rPr>
        <w:tab/>
      </w:r>
      <w:r w:rsidRPr="000836D1">
        <w:rPr>
          <w:sz w:val="24"/>
          <w:szCs w:val="24"/>
        </w:rPr>
        <w:tab/>
        <w:t>Основными формами и методами воспитательной работы являлись тематические классные часы, коллективные творческие дела, проектная деятельность, экскурсии, индивидуальная работа, родительские собрания, беседы, походы, поездки. При подготовке и проведении классных и общешкольных воспитательных мероприятий широко использовались информационно-коммуникативные технологии и ресурсы сети Интернет.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  <w:r w:rsidRPr="000836D1">
        <w:rPr>
          <w:sz w:val="24"/>
          <w:szCs w:val="24"/>
        </w:rPr>
        <w:tab/>
      </w:r>
      <w:r w:rsidRPr="000836D1">
        <w:rPr>
          <w:sz w:val="24"/>
          <w:szCs w:val="24"/>
        </w:rPr>
        <w:tab/>
      </w:r>
      <w:r w:rsidRPr="000836D1">
        <w:rPr>
          <w:sz w:val="24"/>
          <w:szCs w:val="24"/>
        </w:rPr>
        <w:tab/>
      </w:r>
      <w:r w:rsidRPr="000836D1">
        <w:rPr>
          <w:sz w:val="24"/>
          <w:szCs w:val="24"/>
        </w:rPr>
        <w:tab/>
        <w:t>Деятельность классных коллективов была направлена на реализацию общественных и социально-значимых задач и перспектив. Обучающиеся школы активно включены в жизнедеятельность ученического коллектива, в общешкольные мероприятия,  в мероприятиях города.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  <w:r w:rsidRPr="000836D1">
        <w:rPr>
          <w:sz w:val="24"/>
          <w:szCs w:val="24"/>
        </w:rPr>
        <w:tab/>
      </w:r>
      <w:r w:rsidRPr="000836D1">
        <w:rPr>
          <w:sz w:val="24"/>
          <w:szCs w:val="24"/>
        </w:rPr>
        <w:tab/>
        <w:t>В основе воспитательной системы школы лежала совместная творческая деятельность детей и взрослых по следующим направлениям:</w:t>
      </w:r>
    </w:p>
    <w:p w:rsidR="000836D1" w:rsidRPr="000836D1" w:rsidRDefault="000836D1" w:rsidP="000836D1">
      <w:pPr>
        <w:tabs>
          <w:tab w:val="left" w:pos="262"/>
        </w:tabs>
        <w:jc w:val="both"/>
        <w:rPr>
          <w:sz w:val="24"/>
          <w:szCs w:val="24"/>
        </w:rPr>
      </w:pPr>
    </w:p>
    <w:p w:rsidR="000836D1" w:rsidRPr="000836D1" w:rsidRDefault="000836D1" w:rsidP="000836D1">
      <w:pPr>
        <w:pStyle w:val="a8"/>
        <w:numPr>
          <w:ilvl w:val="0"/>
          <w:numId w:val="19"/>
        </w:numPr>
        <w:rPr>
          <w:sz w:val="24"/>
          <w:szCs w:val="24"/>
        </w:rPr>
      </w:pPr>
      <w:r w:rsidRPr="000836D1">
        <w:rPr>
          <w:sz w:val="24"/>
          <w:szCs w:val="24"/>
        </w:rPr>
        <w:t>гражданско-патриотическое</w:t>
      </w:r>
    </w:p>
    <w:p w:rsidR="000836D1" w:rsidRPr="000836D1" w:rsidRDefault="000836D1" w:rsidP="000836D1">
      <w:pPr>
        <w:pStyle w:val="a8"/>
        <w:numPr>
          <w:ilvl w:val="0"/>
          <w:numId w:val="19"/>
        </w:numPr>
        <w:rPr>
          <w:sz w:val="24"/>
          <w:szCs w:val="24"/>
        </w:rPr>
      </w:pPr>
      <w:r w:rsidRPr="000836D1">
        <w:rPr>
          <w:sz w:val="24"/>
          <w:szCs w:val="24"/>
        </w:rPr>
        <w:t>спортивно-оздоровительное</w:t>
      </w:r>
    </w:p>
    <w:p w:rsidR="000836D1" w:rsidRPr="000836D1" w:rsidRDefault="000836D1" w:rsidP="000836D1">
      <w:pPr>
        <w:pStyle w:val="a8"/>
        <w:numPr>
          <w:ilvl w:val="0"/>
          <w:numId w:val="19"/>
        </w:numPr>
        <w:rPr>
          <w:sz w:val="24"/>
          <w:szCs w:val="24"/>
        </w:rPr>
      </w:pPr>
      <w:r w:rsidRPr="000836D1">
        <w:rPr>
          <w:sz w:val="24"/>
          <w:szCs w:val="24"/>
        </w:rPr>
        <w:lastRenderedPageBreak/>
        <w:t>экологическое воспитание, формирование ЗОЖ</w:t>
      </w:r>
    </w:p>
    <w:p w:rsidR="000836D1" w:rsidRPr="000836D1" w:rsidRDefault="000836D1" w:rsidP="000836D1">
      <w:pPr>
        <w:pStyle w:val="a8"/>
        <w:numPr>
          <w:ilvl w:val="0"/>
          <w:numId w:val="19"/>
        </w:numPr>
        <w:rPr>
          <w:sz w:val="24"/>
          <w:szCs w:val="24"/>
        </w:rPr>
      </w:pPr>
      <w:r w:rsidRPr="000836D1">
        <w:rPr>
          <w:sz w:val="24"/>
          <w:szCs w:val="24"/>
        </w:rPr>
        <w:t>духовно-нравственное воспитание</w:t>
      </w:r>
    </w:p>
    <w:p w:rsidR="000836D1" w:rsidRPr="000836D1" w:rsidRDefault="000836D1" w:rsidP="000836D1">
      <w:pPr>
        <w:pStyle w:val="a8"/>
        <w:numPr>
          <w:ilvl w:val="0"/>
          <w:numId w:val="19"/>
        </w:numPr>
        <w:rPr>
          <w:sz w:val="24"/>
          <w:szCs w:val="24"/>
        </w:rPr>
      </w:pPr>
      <w:r w:rsidRPr="000836D1">
        <w:rPr>
          <w:sz w:val="24"/>
          <w:szCs w:val="24"/>
        </w:rPr>
        <w:t>трудовое воспитание</w:t>
      </w:r>
    </w:p>
    <w:p w:rsidR="000836D1" w:rsidRPr="000836D1" w:rsidRDefault="000836D1" w:rsidP="000836D1">
      <w:pPr>
        <w:pStyle w:val="a8"/>
        <w:numPr>
          <w:ilvl w:val="0"/>
          <w:numId w:val="19"/>
        </w:numPr>
        <w:rPr>
          <w:sz w:val="24"/>
          <w:szCs w:val="24"/>
        </w:rPr>
      </w:pPr>
      <w:r w:rsidRPr="000836D1">
        <w:rPr>
          <w:sz w:val="24"/>
          <w:szCs w:val="24"/>
        </w:rPr>
        <w:t>работа с родителями</w:t>
      </w:r>
    </w:p>
    <w:p w:rsidR="000836D1" w:rsidRPr="000836D1" w:rsidRDefault="000836D1" w:rsidP="000836D1">
      <w:pPr>
        <w:pStyle w:val="a8"/>
        <w:numPr>
          <w:ilvl w:val="0"/>
          <w:numId w:val="19"/>
        </w:numPr>
        <w:rPr>
          <w:sz w:val="24"/>
          <w:szCs w:val="24"/>
        </w:rPr>
      </w:pPr>
      <w:r w:rsidRPr="000836D1">
        <w:rPr>
          <w:sz w:val="24"/>
          <w:szCs w:val="24"/>
        </w:rPr>
        <w:t>самореализация личности, развитие самоуправления.</w:t>
      </w:r>
    </w:p>
    <w:p w:rsidR="000836D1" w:rsidRPr="000836D1" w:rsidRDefault="000836D1" w:rsidP="000836D1">
      <w:pPr>
        <w:jc w:val="center"/>
        <w:rPr>
          <w:b/>
          <w:bCs/>
          <w:i/>
          <w:iCs/>
          <w:color w:val="3333CC"/>
          <w:sz w:val="24"/>
          <w:szCs w:val="24"/>
          <w:u w:val="single"/>
        </w:rPr>
      </w:pPr>
    </w:p>
    <w:p w:rsidR="000836D1" w:rsidRPr="000836D1" w:rsidRDefault="000836D1" w:rsidP="000836D1">
      <w:pPr>
        <w:jc w:val="center"/>
        <w:rPr>
          <w:b/>
          <w:bCs/>
          <w:i/>
          <w:iCs/>
          <w:color w:val="3333CC"/>
          <w:sz w:val="24"/>
          <w:szCs w:val="24"/>
          <w:u w:val="single"/>
        </w:rPr>
      </w:pPr>
    </w:p>
    <w:p w:rsidR="000836D1" w:rsidRPr="000836D1" w:rsidRDefault="000836D1" w:rsidP="000836D1">
      <w:pPr>
        <w:jc w:val="center"/>
        <w:rPr>
          <w:b/>
          <w:bCs/>
          <w:i/>
          <w:iCs/>
          <w:color w:val="3333CC"/>
          <w:sz w:val="24"/>
          <w:szCs w:val="24"/>
          <w:u w:val="single"/>
        </w:rPr>
      </w:pPr>
      <w:r w:rsidRPr="000836D1">
        <w:rPr>
          <w:b/>
          <w:bCs/>
          <w:i/>
          <w:iCs/>
          <w:color w:val="3333CC"/>
          <w:sz w:val="24"/>
          <w:szCs w:val="24"/>
          <w:u w:val="single"/>
        </w:rPr>
        <w:t>Работа по реализации направлений воспитательной работы школы.</w:t>
      </w:r>
    </w:p>
    <w:p w:rsidR="000836D1" w:rsidRPr="000836D1" w:rsidRDefault="000836D1" w:rsidP="000836D1">
      <w:pPr>
        <w:pStyle w:val="a4"/>
        <w:jc w:val="center"/>
        <w:rPr>
          <w:color w:val="3333CC"/>
        </w:rPr>
      </w:pPr>
      <w:r w:rsidRPr="000836D1">
        <w:rPr>
          <w:b/>
          <w:bCs/>
          <w:color w:val="3333CC"/>
          <w:u w:val="single"/>
        </w:rPr>
        <w:t>Гражданско-патриотическое воспитание</w:t>
      </w:r>
      <w:r w:rsidRPr="000836D1">
        <w:rPr>
          <w:color w:val="3333CC"/>
        </w:rPr>
        <w:t xml:space="preserve"> </w:t>
      </w:r>
    </w:p>
    <w:p w:rsidR="000836D1" w:rsidRPr="000836D1" w:rsidRDefault="000836D1" w:rsidP="000836D1">
      <w:pPr>
        <w:pStyle w:val="a4"/>
        <w:jc w:val="center"/>
      </w:pPr>
      <w:r w:rsidRPr="000836D1">
        <w:rPr>
          <w:color w:val="000000"/>
        </w:rPr>
        <w:t xml:space="preserve">- </w:t>
      </w:r>
      <w:r w:rsidRPr="000836D1">
        <w:t>одно из основных направлений  воспитательной работы школы, целью которого является формирование гражданско-патриотического сознания, развитие чувства сопричастности к судьбам Отечества, сохранение и развитие гордости за свою страну.</w:t>
      </w:r>
    </w:p>
    <w:p w:rsidR="000836D1" w:rsidRPr="000836D1" w:rsidRDefault="000836D1" w:rsidP="000836D1">
      <w:pPr>
        <w:ind w:firstLine="360"/>
        <w:jc w:val="both"/>
        <w:rPr>
          <w:sz w:val="24"/>
          <w:szCs w:val="24"/>
        </w:rPr>
      </w:pPr>
    </w:p>
    <w:p w:rsidR="000836D1" w:rsidRPr="000836D1" w:rsidRDefault="000836D1" w:rsidP="000836D1">
      <w:pPr>
        <w:ind w:firstLine="360"/>
        <w:jc w:val="both"/>
        <w:rPr>
          <w:sz w:val="24"/>
          <w:szCs w:val="24"/>
        </w:rPr>
      </w:pPr>
    </w:p>
    <w:p w:rsidR="000836D1" w:rsidRPr="000836D1" w:rsidRDefault="000836D1" w:rsidP="000836D1">
      <w:pPr>
        <w:ind w:firstLine="360"/>
        <w:jc w:val="both"/>
        <w:rPr>
          <w:sz w:val="24"/>
          <w:szCs w:val="24"/>
        </w:rPr>
      </w:pPr>
    </w:p>
    <w:p w:rsidR="000836D1" w:rsidRPr="000836D1" w:rsidRDefault="000836D1" w:rsidP="000836D1">
      <w:pPr>
        <w:pStyle w:val="a4"/>
        <w:jc w:val="center"/>
        <w:rPr>
          <w:b/>
          <w:bCs/>
          <w:color w:val="000000"/>
          <w:u w:val="single"/>
        </w:rPr>
      </w:pPr>
      <w:r w:rsidRPr="000836D1">
        <w:rPr>
          <w:b/>
          <w:bCs/>
          <w:color w:val="000000"/>
          <w:u w:val="single"/>
        </w:rPr>
        <w:t>Мероприятия патриотической направленности.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5"/>
        <w:gridCol w:w="3673"/>
        <w:gridCol w:w="3076"/>
      </w:tblGrid>
      <w:tr w:rsidR="000836D1" w:rsidRPr="000836D1">
        <w:tc>
          <w:tcPr>
            <w:tcW w:w="3687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На уровне города</w:t>
            </w:r>
          </w:p>
        </w:tc>
        <w:tc>
          <w:tcPr>
            <w:tcW w:w="3685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На уровне школе</w:t>
            </w:r>
          </w:p>
        </w:tc>
        <w:tc>
          <w:tcPr>
            <w:tcW w:w="3084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На уровне  класса</w:t>
            </w:r>
          </w:p>
        </w:tc>
      </w:tr>
      <w:tr w:rsidR="000836D1" w:rsidRPr="000836D1">
        <w:tc>
          <w:tcPr>
            <w:tcW w:w="3687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Участие в акции «Бессмертный полк».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Участие в митинге к 9 мая. Возложение цветов к мемориалу Победы.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 «Зарница» </w:t>
            </w:r>
            <w:r w:rsidRPr="000836D1">
              <w:rPr>
                <w:b/>
                <w:bCs/>
              </w:rPr>
              <w:t>(2 место)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Участие в субботнике по уборке территории на площади Славы.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Военные сборы.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Участие в городском митинге «День Героев».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Участие в митинге «Афганистан»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Участие в акции «Ангелы памяти».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Участие в празднике «День призывника».</w:t>
            </w:r>
          </w:p>
        </w:tc>
        <w:tc>
          <w:tcPr>
            <w:tcW w:w="3685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Смотр строя и песни.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Линейка на День Победы.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День Защиты Детей.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Зарница.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Уроки Мужества.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Классные часы «День Героев». 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Выставка «День Героев».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Выставка «Мы - единый народ».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Выставка «Конституции -25».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Конкурс агитбригад  «Поэтом можешь ты не быть, а гражданином быть обязан!».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Уроки истории «85 лет Свердловской области». 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Творческий проект «Герб школы».</w:t>
            </w:r>
          </w:p>
        </w:tc>
        <w:tc>
          <w:tcPr>
            <w:tcW w:w="3084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Классные часы: «Есть такая профессия Родину защищать».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Поздравление ветеранов (4Б).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Экскурсия в бомбоубежище (10 кл).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Поездка в музей бронетанковой техники» (8а, 9б, 7б).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Поездка на слет волонтеров (10 кл).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 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</w:p>
        </w:tc>
      </w:tr>
    </w:tbl>
    <w:p w:rsidR="000836D1" w:rsidRPr="000836D1" w:rsidRDefault="000836D1" w:rsidP="000836D1">
      <w:pPr>
        <w:pStyle w:val="a4"/>
      </w:pPr>
      <w:r w:rsidRPr="000836D1">
        <w:t xml:space="preserve">          Лучшими в Смотре строя и песни стали –6 А (Каминская О.С.), 11 кл  (Недобоева Н.Ф.). В школьной «Зарнице» лучшими стали – 5А (Зыкина Е.В.), 8 А (Гайдамака И.П.). 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t xml:space="preserve">          Разнообразные формы работы по данному направлению: игра с родителями «День защитника» (8а), участие в исторической игре  «День Космонавтики» (Екатеринбург, 8а), участие в Всероссийском краеведческом конкурсе «Мой край родной» (8а), просмотр фильма «Т-34» (9а, 7б), участие в акции «Тест по истории Отечества»,  Комарова Ксения (8а) стала участником 7 фестиваля казачьей культуры «Наследие», участницей областного этапа конкурса  «Если бы я был президентом: 3 моих первых указа» (эссе).</w:t>
      </w:r>
    </w:p>
    <w:p w:rsidR="000836D1" w:rsidRPr="000836D1" w:rsidRDefault="000836D1" w:rsidP="000836D1">
      <w:pPr>
        <w:pStyle w:val="a4"/>
        <w:rPr>
          <w:color w:val="000000"/>
        </w:rPr>
      </w:pPr>
      <w:r w:rsidRPr="000836D1">
        <w:rPr>
          <w:color w:val="000000"/>
        </w:rPr>
        <w:lastRenderedPageBreak/>
        <w:t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ее истории и традициям.</w:t>
      </w:r>
    </w:p>
    <w:p w:rsidR="000836D1" w:rsidRPr="000836D1" w:rsidRDefault="000836D1" w:rsidP="000836D1">
      <w:pPr>
        <w:pStyle w:val="a4"/>
        <w:jc w:val="center"/>
        <w:rPr>
          <w:color w:val="0000FF"/>
        </w:rPr>
      </w:pPr>
      <w:r w:rsidRPr="000836D1">
        <w:rPr>
          <w:b/>
          <w:bCs/>
          <w:color w:val="0000FF"/>
          <w:u w:val="single"/>
        </w:rPr>
        <w:t xml:space="preserve">Формирование нравственных основ личности и духовной культуры, антикоррупционного мировоззрения. </w:t>
      </w:r>
    </w:p>
    <w:p w:rsidR="000836D1" w:rsidRPr="000836D1" w:rsidRDefault="000836D1" w:rsidP="000836D1">
      <w:pPr>
        <w:pStyle w:val="a4"/>
      </w:pPr>
      <w:r w:rsidRPr="000836D1">
        <w:t xml:space="preserve">            В становлении личности учащихся школа большую роль отводит нравственно-эстетическому воспитанию, которое способствует духовному формированию личности, развитию творческих задатков, способностей, дарований и талантов.</w:t>
      </w:r>
    </w:p>
    <w:p w:rsidR="000836D1" w:rsidRPr="000836D1" w:rsidRDefault="000836D1" w:rsidP="000836D1">
      <w:pPr>
        <w:pStyle w:val="a4"/>
      </w:pPr>
      <w:r w:rsidRPr="000836D1">
        <w:t xml:space="preserve">           Воспитание ценностного отношения к прекрасному, формирование представлений об эстетических идеалах и ценностях происходят на занятиях кружков художественно-эстетического цикла, уроков технологии, результатом которых являются ежегодные творческие выставки.  </w:t>
      </w:r>
    </w:p>
    <w:p w:rsidR="000836D1" w:rsidRPr="000836D1" w:rsidRDefault="000836D1" w:rsidP="000836D1">
      <w:pPr>
        <w:pStyle w:val="a4"/>
      </w:pPr>
      <w:r w:rsidRPr="000836D1">
        <w:t xml:space="preserve">           Ежегодно проводятся большие праздники: «Фестиваль танцев» (1-4 классы). «Осенний бал» (9-11 классы), Новый год (1-11 классы). Обучающиеся </w:t>
      </w:r>
    </w:p>
    <w:p w:rsidR="000836D1" w:rsidRPr="000836D1" w:rsidRDefault="000836D1" w:rsidP="000836D1">
      <w:pPr>
        <w:pStyle w:val="a4"/>
      </w:pPr>
      <w:r w:rsidRPr="000836D1">
        <w:t xml:space="preserve">            Формируя антикоррупционное мировоззрение, школа проводит беседы и знакомит родителей с антикоррупционной политикой школы, ежегодно обучающиеся старших классов участвуют в марафоне «Финансовая грамотность»,  для учащихся 7-8 классов конкурс - выставка плакатов «Нет коррупции!», для 9-11 классов была проведена игра «Скажем коррупции: Нет!» (Зайцева В.В., Фадеева Н.Ф.). 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t xml:space="preserve">                           В современных условиях главной целью воспитания является развитие и совершенствование личностных качеств личности. С этой целью  школа изучает уровень воспитанности каждого школьника. 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</w:p>
    <w:p w:rsidR="000836D1" w:rsidRPr="000836D1" w:rsidRDefault="000836D1" w:rsidP="000836D1">
      <w:pPr>
        <w:jc w:val="center"/>
        <w:rPr>
          <w:b/>
          <w:bCs/>
          <w:sz w:val="24"/>
          <w:szCs w:val="24"/>
        </w:rPr>
      </w:pPr>
      <w:r w:rsidRPr="000836D1">
        <w:rPr>
          <w:b/>
          <w:bCs/>
          <w:sz w:val="24"/>
          <w:szCs w:val="24"/>
        </w:rPr>
        <w:t>Уровень воспитанности  обучающихся во внешнеповеденческом аспекте.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t xml:space="preserve">            </w:t>
      </w:r>
      <w:r w:rsidR="00AE584B" w:rsidRPr="000836D1">
        <w:rPr>
          <w:noProof/>
        </w:rPr>
        <w:drawing>
          <wp:inline distT="0" distB="0" distL="0" distR="0">
            <wp:extent cx="5515610" cy="2177415"/>
            <wp:effectExtent l="0" t="0" r="0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36D1" w:rsidRPr="000836D1" w:rsidRDefault="000836D1" w:rsidP="000836D1">
      <w:pPr>
        <w:pStyle w:val="a4"/>
        <w:spacing w:before="0" w:beforeAutospacing="0" w:after="0" w:afterAutospacing="0"/>
      </w:pPr>
    </w:p>
    <w:p w:rsidR="000836D1" w:rsidRPr="000836D1" w:rsidRDefault="000836D1" w:rsidP="000836D1">
      <w:pPr>
        <w:pStyle w:val="a4"/>
        <w:jc w:val="center"/>
        <w:rPr>
          <w:b/>
          <w:bCs/>
          <w:i/>
          <w:iCs/>
          <w:color w:val="0000FF"/>
          <w:u w:val="single"/>
        </w:rPr>
      </w:pPr>
      <w:r w:rsidRPr="000836D1">
        <w:rPr>
          <w:b/>
          <w:bCs/>
          <w:i/>
          <w:iCs/>
          <w:color w:val="0000FF"/>
          <w:u w:val="single"/>
        </w:rPr>
        <w:t>Работа по формированию здорового образа жизни,</w:t>
      </w:r>
    </w:p>
    <w:p w:rsidR="000836D1" w:rsidRPr="000836D1" w:rsidRDefault="000836D1" w:rsidP="000836D1">
      <w:pPr>
        <w:pStyle w:val="a4"/>
        <w:jc w:val="center"/>
        <w:rPr>
          <w:color w:val="0000FF"/>
        </w:rPr>
      </w:pPr>
      <w:r w:rsidRPr="000836D1">
        <w:rPr>
          <w:b/>
          <w:bCs/>
          <w:i/>
          <w:iCs/>
          <w:color w:val="0000FF"/>
          <w:u w:val="single"/>
        </w:rPr>
        <w:t xml:space="preserve"> по сохранению и укреплению здоровья учащихся.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t>Сохранение и укрепление здоровья учащихся осуществлялось по трем направлениям: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rPr>
          <w:u w:val="single"/>
        </w:rPr>
        <w:t xml:space="preserve">- профилактика и оздоровление </w:t>
      </w:r>
      <w:r w:rsidRPr="000836D1">
        <w:t xml:space="preserve"> – обучение навыкам самоконтроля и самодиагностики, горячее питание, физкультурно-оздоровительная работа;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rPr>
          <w:u w:val="single"/>
        </w:rPr>
        <w:t>- образовательный процесс</w:t>
      </w:r>
      <w:r w:rsidRPr="000836D1">
        <w:t xml:space="preserve"> – использование здоровьесберегающих образовательных технологий, рациональное расписание;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rPr>
          <w:u w:val="single"/>
        </w:rPr>
        <w:t>- информационно—консультативная работа</w:t>
      </w:r>
      <w:r w:rsidRPr="000836D1">
        <w:t xml:space="preserve"> – лекции, классные часы, родительские собрания, внеклассные мероприятия, направленные на пропаганду здорового образа жизни:  турслеты, спортивные соревнования, работа спортивных секций.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lastRenderedPageBreak/>
        <w:t>В школе работают спортивные секции «ОФП» (руководители: Упоров А.Ю., Хандогий В.С., Гайдамака В.В.).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  <w:r w:rsidRPr="000836D1">
        <w:t>На уровне области 2 команды школы участвовали в фестивале «Осень Уральского следопыта» (квест-игра) и в «Майском экстриме» (8а, 7а)</w:t>
      </w:r>
    </w:p>
    <w:p w:rsidR="000836D1" w:rsidRPr="000836D1" w:rsidRDefault="000836D1" w:rsidP="000836D1">
      <w:pPr>
        <w:pStyle w:val="a4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4785"/>
      </w:tblGrid>
      <w:tr w:rsidR="000836D1" w:rsidRPr="000836D1">
        <w:tc>
          <w:tcPr>
            <w:tcW w:w="5245" w:type="dxa"/>
          </w:tcPr>
          <w:p w:rsidR="000836D1" w:rsidRPr="000836D1" w:rsidRDefault="000836D1" w:rsidP="000836D1">
            <w:pPr>
              <w:pStyle w:val="a4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Физкультурно-оздоровительная работа</w:t>
            </w:r>
          </w:p>
        </w:tc>
        <w:tc>
          <w:tcPr>
            <w:tcW w:w="4785" w:type="dxa"/>
          </w:tcPr>
          <w:p w:rsidR="000836D1" w:rsidRPr="000836D1" w:rsidRDefault="000836D1" w:rsidP="000836D1">
            <w:pPr>
              <w:pStyle w:val="a4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Информационно-консультативная работа</w:t>
            </w:r>
          </w:p>
        </w:tc>
      </w:tr>
      <w:tr w:rsidR="000836D1" w:rsidRPr="000836D1">
        <w:tc>
          <w:tcPr>
            <w:tcW w:w="5245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Городской уровень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 «Зарница» - </w:t>
            </w:r>
            <w:r w:rsidRPr="000836D1">
              <w:rPr>
                <w:b/>
                <w:bCs/>
              </w:rPr>
              <w:t>2 место</w:t>
            </w:r>
            <w:r w:rsidRPr="000836D1">
              <w:t xml:space="preserve"> – 8а кл.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 Легкоатлетическая эстафета – 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0836D1">
              <w:t xml:space="preserve"> </w:t>
            </w:r>
            <w:r w:rsidRPr="000836D1">
              <w:rPr>
                <w:b/>
                <w:bCs/>
              </w:rPr>
              <w:t>1 место – 5-6, 8-9 кл, 10-11 кл.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Кросс наций (</w:t>
            </w:r>
            <w:r w:rsidRPr="000836D1">
              <w:rPr>
                <w:b/>
                <w:bCs/>
              </w:rPr>
              <w:t>1место</w:t>
            </w:r>
            <w:r w:rsidRPr="000836D1">
              <w:t xml:space="preserve"> – 5 чел, </w:t>
            </w:r>
            <w:r w:rsidRPr="000836D1">
              <w:rPr>
                <w:b/>
                <w:bCs/>
              </w:rPr>
              <w:t>2 место</w:t>
            </w:r>
            <w:r w:rsidRPr="000836D1">
              <w:t xml:space="preserve"> -7 чел, </w:t>
            </w:r>
            <w:r w:rsidRPr="000836D1">
              <w:rPr>
                <w:b/>
                <w:bCs/>
              </w:rPr>
              <w:t>3 место</w:t>
            </w:r>
            <w:r w:rsidRPr="000836D1">
              <w:t xml:space="preserve"> -5 чел).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Футбольная страна 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rPr>
                <w:b/>
                <w:bCs/>
              </w:rPr>
              <w:t>1 место</w:t>
            </w:r>
            <w:r w:rsidRPr="000836D1">
              <w:t xml:space="preserve"> (1-2 кл, 5-6 кл, 7-8 кл)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rPr>
                <w:b/>
                <w:bCs/>
              </w:rPr>
              <w:t>2 место</w:t>
            </w:r>
            <w:r w:rsidRPr="000836D1">
              <w:t xml:space="preserve"> (3-4 кл, 9-11 кл)</w:t>
            </w:r>
          </w:p>
        </w:tc>
        <w:tc>
          <w:tcPr>
            <w:tcW w:w="4785" w:type="dxa"/>
          </w:tcPr>
          <w:p w:rsidR="000836D1" w:rsidRPr="000836D1" w:rsidRDefault="000836D1" w:rsidP="000836D1">
            <w:pPr>
              <w:pStyle w:val="a4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Городской уровень</w:t>
            </w:r>
          </w:p>
          <w:p w:rsidR="000836D1" w:rsidRPr="000836D1" w:rsidRDefault="000836D1" w:rsidP="000836D1">
            <w:pPr>
              <w:pStyle w:val="a4"/>
            </w:pPr>
            <w:r w:rsidRPr="000836D1">
              <w:t>Посещение мероприятий  «Мы за ЗОЖ» в ГДК.</w:t>
            </w:r>
          </w:p>
          <w:p w:rsidR="000836D1" w:rsidRPr="000836D1" w:rsidRDefault="000836D1" w:rsidP="000836D1">
            <w:pPr>
              <w:pStyle w:val="a4"/>
            </w:pPr>
          </w:p>
        </w:tc>
      </w:tr>
      <w:tr w:rsidR="000836D1" w:rsidRPr="000836D1">
        <w:tc>
          <w:tcPr>
            <w:tcW w:w="5245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Школьный уровень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Полоса препятствий (1 место – 8а, 9б, 11). 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Велородео (3-6 классы)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Школьная спартакиада (5-11 классы)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Активные переменки «Мы за ЗОЖ»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Соревнования по технике баскетбола.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А ну-ка, парни!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Биатлон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 xml:space="preserve">День Зимних видов спорта 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Зарница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День рождения школы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</w:p>
        </w:tc>
        <w:tc>
          <w:tcPr>
            <w:tcW w:w="4785" w:type="dxa"/>
          </w:tcPr>
          <w:p w:rsidR="000836D1" w:rsidRPr="000836D1" w:rsidRDefault="000836D1" w:rsidP="000836D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836D1">
              <w:rPr>
                <w:b/>
                <w:bCs/>
              </w:rPr>
              <w:t>Школьный уровень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Тренинг «Умей сказать нет» (10, 11).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Выставка «Вредные привычки»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Выставка по ВИЧ «Помнить. Знать. Жить».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Просмотр видеороликов «Жить здорово- здорово жить».</w:t>
            </w:r>
          </w:p>
          <w:p w:rsidR="000836D1" w:rsidRPr="000836D1" w:rsidRDefault="000836D1" w:rsidP="000836D1">
            <w:pPr>
              <w:pStyle w:val="a4"/>
              <w:spacing w:before="0" w:beforeAutospacing="0" w:after="0" w:afterAutospacing="0"/>
            </w:pPr>
            <w:r w:rsidRPr="000836D1">
              <w:t>Анкетирование обучающихся (9 кл)   по ВИЧ.</w:t>
            </w:r>
          </w:p>
        </w:tc>
      </w:tr>
    </w:tbl>
    <w:p w:rsidR="000836D1" w:rsidRPr="000836D1" w:rsidRDefault="000836D1" w:rsidP="000836D1">
      <w:pPr>
        <w:rPr>
          <w:sz w:val="24"/>
          <w:szCs w:val="24"/>
        </w:rPr>
      </w:pPr>
    </w:p>
    <w:p w:rsidR="000836D1" w:rsidRPr="000836D1" w:rsidRDefault="000836D1" w:rsidP="000836D1">
      <w:pPr>
        <w:pStyle w:val="a4"/>
        <w:jc w:val="center"/>
        <w:rPr>
          <w:b/>
          <w:bCs/>
          <w:i/>
          <w:iCs/>
          <w:color w:val="0000FF"/>
          <w:u w:val="single"/>
        </w:rPr>
      </w:pPr>
      <w:r w:rsidRPr="000836D1">
        <w:rPr>
          <w:b/>
          <w:bCs/>
          <w:i/>
          <w:iCs/>
          <w:color w:val="0000FF"/>
          <w:u w:val="single"/>
        </w:rPr>
        <w:t>Работа по профилактике ППБ, ПДД.</w:t>
      </w:r>
    </w:p>
    <w:p w:rsidR="000836D1" w:rsidRPr="000836D1" w:rsidRDefault="000836D1" w:rsidP="000836D1">
      <w:pPr>
        <w:ind w:firstLine="708"/>
        <w:jc w:val="both"/>
        <w:rPr>
          <w:sz w:val="24"/>
          <w:szCs w:val="24"/>
        </w:rPr>
      </w:pPr>
      <w:r w:rsidRPr="000836D1">
        <w:rPr>
          <w:sz w:val="24"/>
          <w:szCs w:val="24"/>
        </w:rPr>
        <w:t xml:space="preserve">В каждом классе классными руководителями в течение учебного года была проведена большая работа по данному направлению. Проводились инструктажи по ТБ, ПДД, ППБ,  беседы, специальные тематические классные часы -  «Осторожно, дорога»,   «Пожарная безопасность»,  «Безопасность на улице», «Действия ученика во время эвакуации»,   «Красный, желтый, зеленый»,  «Азбука пешехода», «Знайте правила движения как таблицу умножения» и др. </w:t>
      </w:r>
    </w:p>
    <w:p w:rsidR="000836D1" w:rsidRPr="000836D1" w:rsidRDefault="000836D1" w:rsidP="000836D1">
      <w:pPr>
        <w:ind w:firstLine="708"/>
        <w:jc w:val="both"/>
        <w:rPr>
          <w:sz w:val="24"/>
          <w:szCs w:val="24"/>
        </w:rPr>
      </w:pPr>
      <w:r w:rsidRPr="000836D1">
        <w:rPr>
          <w:sz w:val="24"/>
          <w:szCs w:val="24"/>
        </w:rPr>
        <w:t xml:space="preserve">Для профилактики пожарной безопасности в школе проходят тренировки по практической отработке навыков эвакуации, соревнования по раскатке пожарного рукава. </w:t>
      </w:r>
    </w:p>
    <w:p w:rsidR="000836D1" w:rsidRPr="000836D1" w:rsidRDefault="000836D1" w:rsidP="000836D1">
      <w:pPr>
        <w:ind w:firstLine="708"/>
        <w:jc w:val="both"/>
        <w:rPr>
          <w:sz w:val="24"/>
          <w:szCs w:val="24"/>
        </w:rPr>
      </w:pPr>
      <w:r w:rsidRPr="000836D1">
        <w:rPr>
          <w:sz w:val="24"/>
          <w:szCs w:val="24"/>
        </w:rPr>
        <w:t>Школа ежегодно участвует в Месячнике безопасности, в акции «Безопасность детей на дорогах», для 2-х классов проведена игра-путешествие «Азбука безопасности», «Посвящение первоклассников в пешеходы». Для родителей организован просмотр видео «Поговорите со своими детьми о дорожной безопасности», конкурс агитбригад по ПДД (4-5 классы).</w:t>
      </w:r>
    </w:p>
    <w:p w:rsidR="000836D1" w:rsidRPr="000836D1" w:rsidRDefault="000836D1" w:rsidP="000836D1">
      <w:pPr>
        <w:ind w:firstLine="708"/>
        <w:jc w:val="center"/>
        <w:rPr>
          <w:sz w:val="24"/>
          <w:szCs w:val="24"/>
        </w:rPr>
      </w:pPr>
      <w:r w:rsidRPr="000836D1">
        <w:rPr>
          <w:b/>
          <w:bCs/>
          <w:color w:val="0000FF"/>
          <w:sz w:val="24"/>
          <w:szCs w:val="24"/>
          <w:u w:val="single"/>
        </w:rPr>
        <w:t>Экологическое и трудовое воспитание.</w:t>
      </w:r>
    </w:p>
    <w:p w:rsidR="000836D1" w:rsidRPr="000836D1" w:rsidRDefault="000836D1" w:rsidP="000836D1">
      <w:pPr>
        <w:ind w:firstLine="708"/>
        <w:jc w:val="both"/>
        <w:rPr>
          <w:sz w:val="24"/>
          <w:szCs w:val="24"/>
        </w:rPr>
      </w:pPr>
    </w:p>
    <w:p w:rsidR="000836D1" w:rsidRPr="000836D1" w:rsidRDefault="000836D1" w:rsidP="000836D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6D1">
        <w:rPr>
          <w:rFonts w:ascii="Times New Roman" w:hAnsi="Times New Roman" w:cs="Times New Roman"/>
          <w:sz w:val="24"/>
          <w:szCs w:val="24"/>
        </w:rPr>
        <w:t>В этом направлении заложено развитие у обучающихся потребности трудиться (дежурство по школе, уборка закрепленных территорий),  ориентироваться на рациональный выбор профессии по их способностям и потребностям. Такая деятельность развивала у детей самостоятельность, воспитывала ответственность за общее дело, развивала индивидуальные качества личности в коллективе.</w:t>
      </w:r>
    </w:p>
    <w:p w:rsidR="000836D1" w:rsidRPr="000836D1" w:rsidRDefault="000836D1" w:rsidP="000836D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6D1">
        <w:rPr>
          <w:rFonts w:ascii="Times New Roman" w:hAnsi="Times New Roman" w:cs="Times New Roman"/>
          <w:sz w:val="24"/>
          <w:szCs w:val="24"/>
        </w:rPr>
        <w:t xml:space="preserve">В 2018-2019 учебном году созданы все необходимые условия для формирования экологической культуры, экологических взглядов и убеждений обучающихся. В школе </w:t>
      </w:r>
      <w:r w:rsidRPr="000836D1">
        <w:rPr>
          <w:rFonts w:ascii="Times New Roman" w:hAnsi="Times New Roman" w:cs="Times New Roman"/>
          <w:sz w:val="24"/>
          <w:szCs w:val="24"/>
        </w:rPr>
        <w:lastRenderedPageBreak/>
        <w:t xml:space="preserve">функционировал   отряд «Цветоводы» под руководством Орловой Е.П.  В рамках деятельности  которого ребята ухаживают за  цветами в школе, была выращена рассада для школьных клумб. </w:t>
      </w:r>
    </w:p>
    <w:p w:rsidR="000836D1" w:rsidRPr="000836D1" w:rsidRDefault="000836D1" w:rsidP="000836D1">
      <w:pPr>
        <w:pStyle w:val="a9"/>
        <w:ind w:left="1428" w:hanging="12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6D1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«Родники» школа заняла 3 место в области,  1 место в ГЗО. </w:t>
      </w:r>
    </w:p>
    <w:p w:rsidR="000836D1" w:rsidRPr="000836D1" w:rsidRDefault="000836D1" w:rsidP="000836D1">
      <w:pPr>
        <w:pStyle w:val="a9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6D1">
        <w:rPr>
          <w:rFonts w:ascii="Times New Roman" w:hAnsi="Times New Roman" w:cs="Times New Roman"/>
          <w:color w:val="000000"/>
          <w:sz w:val="24"/>
          <w:szCs w:val="24"/>
        </w:rPr>
        <w:t xml:space="preserve">      В школе регулярно проводятся акции «Вода для бабушки», «Чистый берег», «Школьный сад», «Сохрани дерево» (за год было собрано 2746 кг.  макулатуры).  </w:t>
      </w:r>
    </w:p>
    <w:p w:rsidR="000836D1" w:rsidRPr="000836D1" w:rsidRDefault="000836D1" w:rsidP="000836D1">
      <w:pPr>
        <w:pStyle w:val="a9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6D1">
        <w:rPr>
          <w:rFonts w:ascii="Times New Roman" w:hAnsi="Times New Roman" w:cs="Times New Roman"/>
          <w:color w:val="000000"/>
          <w:sz w:val="24"/>
          <w:szCs w:val="24"/>
        </w:rPr>
        <w:t xml:space="preserve">     Школа сотрудничает с Висимским заповедником.  Учащиеся школы стали победителями конкурса рисунков «Скопа-птица 2018» (От 7 до 11 лет – 1место – Самитов Евгений (6В), 2 место – Зиннурова Алина (3В), от 12 до 17 лет – 1 место – Хмелева Анастасия (6Б), специальный приз – Малкова Мария (7Б).  </w:t>
      </w:r>
    </w:p>
    <w:p w:rsidR="000836D1" w:rsidRPr="000836D1" w:rsidRDefault="000836D1" w:rsidP="000836D1">
      <w:pPr>
        <w:pStyle w:val="a9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6D1">
        <w:rPr>
          <w:rFonts w:ascii="Times New Roman" w:hAnsi="Times New Roman" w:cs="Times New Roman"/>
          <w:color w:val="000000"/>
          <w:sz w:val="24"/>
          <w:szCs w:val="24"/>
        </w:rPr>
        <w:t xml:space="preserve">Весной команды от школы приняли участие в «Большом географическом фестивале».  1 место в номинации «Лучший географический класс» - 8А (Гайдамака И.П.), 3 место – в номинации «Маршрут выходного дня» -8А (Гайдамака И.П.). </w:t>
      </w:r>
    </w:p>
    <w:p w:rsidR="000836D1" w:rsidRPr="000836D1" w:rsidRDefault="000836D1" w:rsidP="000836D1">
      <w:pPr>
        <w:pStyle w:val="a9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6D1">
        <w:rPr>
          <w:rFonts w:ascii="Times New Roman" w:hAnsi="Times New Roman" w:cs="Times New Roman"/>
          <w:color w:val="000000"/>
          <w:sz w:val="24"/>
          <w:szCs w:val="24"/>
        </w:rPr>
        <w:t xml:space="preserve">  Летом под руководством Орловой Е.П. работает экологический отряд (15 человек), который ухаживает за родниками: «Демидовский», «Студенец», «Ромашка». Отряд высаживает на городские клумбы цветы, чистит берег  Вогульского пруда, окрашивает малые архитектурные формы на территории города.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color w:val="000000"/>
          <w:sz w:val="24"/>
          <w:szCs w:val="24"/>
        </w:rPr>
        <w:t xml:space="preserve">          Под руководством  Гневашевой М.П. . отряд ЛТО (24 человека) занимался работой на пришкольном участке. Высажены цветы, вырублены сухие ветки.</w:t>
      </w:r>
      <w:r w:rsidRPr="000836D1">
        <w:rPr>
          <w:sz w:val="24"/>
          <w:szCs w:val="24"/>
        </w:rPr>
        <w:t xml:space="preserve">. </w:t>
      </w:r>
    </w:p>
    <w:p w:rsidR="000836D1" w:rsidRPr="000836D1" w:rsidRDefault="000836D1" w:rsidP="000836D1">
      <w:pPr>
        <w:rPr>
          <w:sz w:val="24"/>
          <w:szCs w:val="24"/>
        </w:rPr>
      </w:pPr>
      <w:r w:rsidRPr="000836D1">
        <w:rPr>
          <w:sz w:val="24"/>
          <w:szCs w:val="24"/>
        </w:rPr>
        <w:t xml:space="preserve">      Все лето на участке проходит летняя практика для обучающихся 6-7 классов.</w:t>
      </w:r>
    </w:p>
    <w:p w:rsidR="000836D1" w:rsidRPr="000836D1" w:rsidRDefault="000836D1" w:rsidP="000836D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6D1">
        <w:rPr>
          <w:rFonts w:ascii="Times New Roman" w:hAnsi="Times New Roman" w:cs="Times New Roman"/>
          <w:sz w:val="24"/>
          <w:szCs w:val="24"/>
        </w:rPr>
        <w:t xml:space="preserve"> Весной  традиционно прошли  школьные и общегородские субботники. </w:t>
      </w:r>
    </w:p>
    <w:p w:rsidR="000836D1" w:rsidRPr="000836D1" w:rsidRDefault="000836D1" w:rsidP="000836D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6D1" w:rsidRPr="000836D1" w:rsidRDefault="000836D1" w:rsidP="000836D1">
      <w:pPr>
        <w:pStyle w:val="a4"/>
        <w:jc w:val="center"/>
        <w:rPr>
          <w:b/>
          <w:bCs/>
          <w:color w:val="0000FF"/>
          <w:u w:val="single"/>
        </w:rPr>
      </w:pPr>
      <w:r w:rsidRPr="000836D1">
        <w:rPr>
          <w:b/>
          <w:bCs/>
          <w:color w:val="0000FF"/>
          <w:u w:val="single"/>
        </w:rPr>
        <w:t>Дополнительное образование.</w:t>
      </w:r>
    </w:p>
    <w:p w:rsidR="000836D1" w:rsidRPr="000836D1" w:rsidRDefault="000836D1" w:rsidP="000836D1">
      <w:pPr>
        <w:ind w:firstLine="708"/>
        <w:jc w:val="both"/>
        <w:rPr>
          <w:sz w:val="24"/>
          <w:szCs w:val="24"/>
        </w:rPr>
      </w:pPr>
      <w:r w:rsidRPr="000836D1">
        <w:rPr>
          <w:sz w:val="24"/>
          <w:szCs w:val="24"/>
        </w:rPr>
        <w:t xml:space="preserve">Своеобразным, самобытным  фактором развития личности школьника является система дополнительного образования. Она связана с досугом детей и их свободным временем. Свободное время включает два вида взаимоотношений: восстановительный, то есть развлекательный, и активный, направленный на творческое развитие личности. Потребность в самореализации, желании реализовать свои стремления, используя возможности,  приводит ребят в различные кружки и объединения. Органичное  сочетание досуга (отдых, развлечения, самообразование, творчество) с различными формами образовательной деятельности позволяет решать проблему занятости  наших воспитанников.  </w:t>
      </w:r>
    </w:p>
    <w:p w:rsidR="000836D1" w:rsidRPr="000836D1" w:rsidRDefault="000836D1" w:rsidP="000836D1">
      <w:pPr>
        <w:ind w:firstLine="708"/>
        <w:jc w:val="both"/>
        <w:rPr>
          <w:b/>
          <w:bCs/>
          <w:sz w:val="24"/>
          <w:szCs w:val="24"/>
        </w:rPr>
      </w:pPr>
      <w:r w:rsidRPr="000836D1">
        <w:rPr>
          <w:b/>
          <w:bCs/>
          <w:sz w:val="24"/>
          <w:szCs w:val="24"/>
        </w:rPr>
        <w:t>В 2018– 2019 учебном году в школе работали творческие объединения, спортивные секции, студии: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2409"/>
        <w:gridCol w:w="1985"/>
        <w:gridCol w:w="2659"/>
      </w:tblGrid>
      <w:tr w:rsidR="000836D1" w:rsidRPr="000836D1" w:rsidTr="006D2FCC">
        <w:trPr>
          <w:trHeight w:val="338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Дни занятий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 xml:space="preserve">Руководитель </w:t>
            </w:r>
          </w:p>
        </w:tc>
      </w:tr>
      <w:tr w:rsidR="000836D1" w:rsidRPr="000836D1" w:rsidTr="006D2FCC">
        <w:trPr>
          <w:trHeight w:val="742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 xml:space="preserve">ОФП 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17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  <w:r w:rsidRPr="000836D1">
              <w:rPr>
                <w:sz w:val="24"/>
                <w:szCs w:val="24"/>
              </w:rPr>
              <w:t>-18</w:t>
            </w:r>
            <w:r w:rsidRPr="000836D1">
              <w:rPr>
                <w:sz w:val="24"/>
                <w:szCs w:val="24"/>
                <w:vertAlign w:val="superscript"/>
              </w:rPr>
              <w:t>30</w:t>
            </w:r>
          </w:p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18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  <w:r w:rsidRPr="000836D1">
              <w:rPr>
                <w:sz w:val="24"/>
                <w:szCs w:val="24"/>
              </w:rPr>
              <w:t>-20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Хандогий В. С.</w:t>
            </w:r>
          </w:p>
        </w:tc>
      </w:tr>
      <w:tr w:rsidR="000836D1" w:rsidRPr="000836D1" w:rsidTr="006D2FCC">
        <w:trPr>
          <w:trHeight w:val="527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ОФП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Понедельник,пятница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15</w:t>
            </w:r>
            <w:r w:rsidRPr="000836D1">
              <w:rPr>
                <w:sz w:val="24"/>
                <w:szCs w:val="24"/>
                <w:vertAlign w:val="superscript"/>
              </w:rPr>
              <w:t>30</w:t>
            </w:r>
            <w:r w:rsidRPr="000836D1">
              <w:rPr>
                <w:sz w:val="24"/>
                <w:szCs w:val="24"/>
              </w:rPr>
              <w:t>-17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Гайдамака В.В.</w:t>
            </w:r>
          </w:p>
        </w:tc>
      </w:tr>
      <w:tr w:rsidR="000836D1" w:rsidRPr="000836D1" w:rsidTr="006D2FCC">
        <w:trPr>
          <w:trHeight w:val="407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 xml:space="preserve">Стрелковая 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Понедельник, среда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19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  <w:r w:rsidRPr="000836D1">
              <w:rPr>
                <w:sz w:val="24"/>
                <w:szCs w:val="24"/>
              </w:rPr>
              <w:t>-20</w:t>
            </w:r>
            <w:r w:rsidRPr="000836D1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Упоров А. Ю.</w:t>
            </w:r>
          </w:p>
        </w:tc>
      </w:tr>
      <w:tr w:rsidR="000836D1" w:rsidRPr="000836D1" w:rsidTr="006D2FCC">
        <w:trPr>
          <w:trHeight w:val="397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 xml:space="preserve">Вокальный 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12</w:t>
            </w:r>
            <w:r w:rsidRPr="000836D1">
              <w:rPr>
                <w:sz w:val="24"/>
                <w:szCs w:val="24"/>
                <w:vertAlign w:val="superscript"/>
              </w:rPr>
              <w:t>40-</w:t>
            </w:r>
            <w:r w:rsidRPr="000836D1">
              <w:rPr>
                <w:sz w:val="24"/>
                <w:szCs w:val="24"/>
              </w:rPr>
              <w:t>14</w:t>
            </w:r>
            <w:r w:rsidRPr="000836D1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Зыкина Е. В.</w:t>
            </w:r>
          </w:p>
        </w:tc>
      </w:tr>
      <w:tr w:rsidR="000836D1" w:rsidRPr="000836D1" w:rsidTr="006D2FCC">
        <w:trPr>
          <w:trHeight w:val="322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Спасатели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Вторник, 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14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  <w:r w:rsidRPr="000836D1">
              <w:rPr>
                <w:sz w:val="24"/>
                <w:szCs w:val="24"/>
              </w:rPr>
              <w:t>-15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Гайдамака И.П.</w:t>
            </w:r>
          </w:p>
        </w:tc>
      </w:tr>
      <w:tr w:rsidR="000836D1" w:rsidRPr="000836D1" w:rsidTr="006D2FCC">
        <w:trPr>
          <w:trHeight w:val="436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Модница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13</w:t>
            </w:r>
            <w:r w:rsidRPr="000836D1">
              <w:rPr>
                <w:sz w:val="24"/>
                <w:szCs w:val="24"/>
                <w:vertAlign w:val="superscript"/>
              </w:rPr>
              <w:t>30</w:t>
            </w:r>
            <w:r w:rsidRPr="000836D1">
              <w:rPr>
                <w:sz w:val="24"/>
                <w:szCs w:val="24"/>
              </w:rPr>
              <w:t>- 15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Белькова И.В.</w:t>
            </w:r>
          </w:p>
        </w:tc>
      </w:tr>
      <w:tr w:rsidR="000836D1" w:rsidRPr="000836D1" w:rsidTr="006D2FCC">
        <w:trPr>
          <w:trHeight w:val="338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Ритмика</w:t>
            </w:r>
          </w:p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Музыкальный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понедельник</w:t>
            </w:r>
          </w:p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13</w:t>
            </w:r>
            <w:r w:rsidRPr="000836D1">
              <w:rPr>
                <w:sz w:val="24"/>
                <w:szCs w:val="24"/>
                <w:vertAlign w:val="superscript"/>
              </w:rPr>
              <w:t>30</w:t>
            </w:r>
            <w:r w:rsidRPr="000836D1">
              <w:rPr>
                <w:sz w:val="24"/>
                <w:szCs w:val="24"/>
              </w:rPr>
              <w:t>- 14</w:t>
            </w:r>
            <w:r w:rsidRPr="000836D1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Каминская О.С.</w:t>
            </w:r>
          </w:p>
        </w:tc>
      </w:tr>
      <w:tr w:rsidR="000836D1" w:rsidRPr="000836D1" w:rsidTr="006D2FCC">
        <w:trPr>
          <w:trHeight w:val="468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ЮИД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13</w:t>
            </w:r>
            <w:r w:rsidRPr="000836D1">
              <w:rPr>
                <w:sz w:val="24"/>
                <w:szCs w:val="24"/>
                <w:vertAlign w:val="superscript"/>
              </w:rPr>
              <w:t>30</w:t>
            </w:r>
            <w:r w:rsidRPr="000836D1">
              <w:rPr>
                <w:sz w:val="24"/>
                <w:szCs w:val="24"/>
              </w:rPr>
              <w:t>- 14</w:t>
            </w:r>
            <w:r w:rsidRPr="000836D1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Ившина К.С.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Экологический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Среда, суббота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14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  <w:r w:rsidRPr="000836D1">
              <w:rPr>
                <w:sz w:val="24"/>
                <w:szCs w:val="24"/>
              </w:rPr>
              <w:t>-15</w:t>
            </w:r>
            <w:r w:rsidRPr="000836D1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Полякова Ю.В.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Цветоводы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Вторник,пятница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13</w:t>
            </w:r>
            <w:r w:rsidRPr="000836D1">
              <w:rPr>
                <w:sz w:val="24"/>
                <w:szCs w:val="24"/>
                <w:vertAlign w:val="superscript"/>
              </w:rPr>
              <w:t>30</w:t>
            </w:r>
            <w:r w:rsidRPr="000836D1">
              <w:rPr>
                <w:sz w:val="24"/>
                <w:szCs w:val="24"/>
              </w:rPr>
              <w:t>- 14</w:t>
            </w:r>
            <w:r w:rsidRPr="000836D1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 xml:space="preserve">Орлова Е.П. 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Мир, в котором я живу.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Кириченко И.В.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lastRenderedPageBreak/>
              <w:t>Познай себя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Блинова Е.В.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Учимся жить в социуме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Зайцева В.В.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 xml:space="preserve">Путешествуем с английским 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Караваева Г.А.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Гневашева М.П.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Система, многообразие и эволюция живой природы.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Недобоева Н.Ф.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Смысловое чтение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Суббота</w:t>
            </w:r>
          </w:p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Смирнова Н.В.</w:t>
            </w:r>
          </w:p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Шамбарова Г.Л.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Интеллектуальный практикум «Авангард»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Чернова С.Д.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Мир измерений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Даньшина Е.А.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Я – гражданин России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Учителя нач. школы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Смысловое чтение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Учителя нач. школы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Логические задачи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Учителя нач. школы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Наглядная геометрия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Ившина К.С.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Игровой калейдоскоп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Учителя нач. школы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>Учителя нач. школы</w:t>
            </w:r>
          </w:p>
        </w:tc>
      </w:tr>
      <w:tr w:rsidR="000836D1" w:rsidRPr="000836D1" w:rsidTr="006D2FCC">
        <w:trPr>
          <w:trHeight w:val="70"/>
        </w:trPr>
        <w:tc>
          <w:tcPr>
            <w:tcW w:w="3120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Интеллектуальные игры</w:t>
            </w:r>
          </w:p>
        </w:tc>
        <w:tc>
          <w:tcPr>
            <w:tcW w:w="2409" w:type="dxa"/>
          </w:tcPr>
          <w:p w:rsidR="000836D1" w:rsidRPr="000836D1" w:rsidRDefault="000836D1" w:rsidP="000836D1">
            <w:pPr>
              <w:jc w:val="center"/>
              <w:rPr>
                <w:b/>
                <w:bCs/>
                <w:sz w:val="24"/>
                <w:szCs w:val="24"/>
              </w:rPr>
            </w:pPr>
            <w:r w:rsidRPr="000836D1">
              <w:rPr>
                <w:b/>
                <w:bCs/>
                <w:sz w:val="24"/>
                <w:szCs w:val="24"/>
              </w:rPr>
              <w:t>Понедельник-пятница</w:t>
            </w:r>
          </w:p>
        </w:tc>
        <w:tc>
          <w:tcPr>
            <w:tcW w:w="1985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836D1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659" w:type="dxa"/>
          </w:tcPr>
          <w:p w:rsidR="000836D1" w:rsidRPr="000836D1" w:rsidRDefault="000836D1" w:rsidP="000836D1">
            <w:pPr>
              <w:jc w:val="center"/>
              <w:rPr>
                <w:sz w:val="24"/>
                <w:szCs w:val="24"/>
              </w:rPr>
            </w:pPr>
            <w:r w:rsidRPr="000836D1">
              <w:rPr>
                <w:sz w:val="24"/>
                <w:szCs w:val="24"/>
              </w:rPr>
              <w:t xml:space="preserve">Солуянова М.В. </w:t>
            </w:r>
          </w:p>
        </w:tc>
      </w:tr>
    </w:tbl>
    <w:p w:rsidR="000836D1" w:rsidRPr="000836D1" w:rsidRDefault="000836D1" w:rsidP="000836D1">
      <w:pPr>
        <w:ind w:firstLine="708"/>
        <w:jc w:val="both"/>
        <w:rPr>
          <w:b/>
          <w:bCs/>
          <w:sz w:val="24"/>
          <w:szCs w:val="24"/>
        </w:rPr>
      </w:pPr>
    </w:p>
    <w:p w:rsidR="000836D1" w:rsidRPr="000836D1" w:rsidRDefault="000836D1" w:rsidP="000836D1">
      <w:pPr>
        <w:ind w:firstLine="708"/>
        <w:jc w:val="both"/>
        <w:rPr>
          <w:sz w:val="24"/>
          <w:szCs w:val="24"/>
        </w:rPr>
      </w:pPr>
      <w:r w:rsidRPr="000836D1">
        <w:rPr>
          <w:sz w:val="24"/>
          <w:szCs w:val="24"/>
        </w:rPr>
        <w:t xml:space="preserve">Участники всех творческих объединений,  секций помогали в проведении общешкольных мероприятий,  выступали на линейках, праздниках, конкурсах, соревнованиях. Воспитанники педагогов дополнительного образования постоянно принимали участие во всех событиях школы. </w:t>
      </w: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6D2FCC" w:rsidRDefault="006D2FCC" w:rsidP="000836D1">
      <w:pPr>
        <w:pStyle w:val="a4"/>
        <w:jc w:val="center"/>
        <w:rPr>
          <w:b/>
          <w:bCs/>
        </w:rPr>
      </w:pPr>
    </w:p>
    <w:p w:rsidR="000836D1" w:rsidRPr="000836D1" w:rsidRDefault="000836D1" w:rsidP="000836D1">
      <w:pPr>
        <w:pStyle w:val="a4"/>
        <w:jc w:val="center"/>
        <w:rPr>
          <w:b/>
          <w:bCs/>
        </w:rPr>
      </w:pPr>
      <w:r w:rsidRPr="000836D1">
        <w:rPr>
          <w:b/>
          <w:bCs/>
        </w:rPr>
        <w:lastRenderedPageBreak/>
        <w:t>Занятость обучающихся во внеурочное время  в 2018-2019 году (в%).</w:t>
      </w:r>
    </w:p>
    <w:p w:rsidR="000836D1" w:rsidRPr="000836D1" w:rsidRDefault="00AE584B" w:rsidP="000836D1">
      <w:pPr>
        <w:pStyle w:val="a4"/>
      </w:pPr>
      <w:r w:rsidRPr="000836D1">
        <w:rPr>
          <w:noProof/>
        </w:rPr>
        <w:drawing>
          <wp:inline distT="0" distB="0" distL="0" distR="0">
            <wp:extent cx="6241415" cy="339661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36D1" w:rsidRPr="000836D1" w:rsidRDefault="000836D1" w:rsidP="000836D1">
      <w:pPr>
        <w:ind w:left="720"/>
        <w:jc w:val="center"/>
        <w:rPr>
          <w:b/>
          <w:bCs/>
          <w:color w:val="0070C0"/>
          <w:sz w:val="24"/>
          <w:szCs w:val="24"/>
          <w:u w:val="single"/>
        </w:rPr>
      </w:pPr>
    </w:p>
    <w:p w:rsidR="000836D1" w:rsidRPr="000836D1" w:rsidRDefault="000836D1" w:rsidP="000836D1">
      <w:pPr>
        <w:ind w:left="720"/>
        <w:jc w:val="center"/>
        <w:rPr>
          <w:b/>
          <w:bCs/>
          <w:color w:val="0070C0"/>
          <w:sz w:val="24"/>
          <w:szCs w:val="24"/>
          <w:u w:val="single"/>
        </w:rPr>
      </w:pPr>
    </w:p>
    <w:p w:rsidR="000836D1" w:rsidRPr="000836D1" w:rsidRDefault="000836D1" w:rsidP="000836D1">
      <w:pPr>
        <w:ind w:left="720"/>
        <w:jc w:val="center"/>
        <w:rPr>
          <w:b/>
          <w:bCs/>
          <w:color w:val="0070C0"/>
          <w:sz w:val="24"/>
          <w:szCs w:val="24"/>
          <w:u w:val="single"/>
        </w:rPr>
      </w:pPr>
      <w:r w:rsidRPr="000836D1">
        <w:rPr>
          <w:b/>
          <w:bCs/>
          <w:color w:val="0000FF"/>
          <w:sz w:val="24"/>
          <w:szCs w:val="24"/>
          <w:u w:val="single"/>
        </w:rPr>
        <w:t>Работа с родителями. .</w:t>
      </w:r>
    </w:p>
    <w:p w:rsidR="000836D1" w:rsidRPr="000836D1" w:rsidRDefault="000836D1" w:rsidP="000836D1">
      <w:pPr>
        <w:jc w:val="both"/>
        <w:rPr>
          <w:i/>
          <w:iCs/>
          <w:sz w:val="24"/>
          <w:szCs w:val="24"/>
        </w:rPr>
      </w:pPr>
      <w:r w:rsidRPr="000836D1">
        <w:rPr>
          <w:sz w:val="24"/>
          <w:szCs w:val="24"/>
        </w:rPr>
        <w:t>Родители обучающихся привлекаются к участию в школьных и внешкольных мероприятиях. Классные руководители тесно взаимодействуют с членами родительского комитета. Педагогический коллектив школы уделяет большое внимание работе с родителями. Классные руководители используют разные формы работы с родителями:</w:t>
      </w:r>
    </w:p>
    <w:p w:rsidR="000836D1" w:rsidRPr="000836D1" w:rsidRDefault="000836D1" w:rsidP="000836D1">
      <w:pPr>
        <w:jc w:val="both"/>
        <w:rPr>
          <w:sz w:val="24"/>
          <w:szCs w:val="24"/>
        </w:rPr>
      </w:pPr>
      <w:r w:rsidRPr="000836D1">
        <w:rPr>
          <w:sz w:val="24"/>
          <w:szCs w:val="24"/>
        </w:rPr>
        <w:t>- проведение классных родительских собраний:</w:t>
      </w:r>
    </w:p>
    <w:p w:rsidR="000836D1" w:rsidRPr="000836D1" w:rsidRDefault="000836D1" w:rsidP="000836D1">
      <w:pPr>
        <w:jc w:val="both"/>
        <w:rPr>
          <w:sz w:val="24"/>
          <w:szCs w:val="24"/>
        </w:rPr>
      </w:pPr>
      <w:r w:rsidRPr="000836D1">
        <w:rPr>
          <w:sz w:val="24"/>
          <w:szCs w:val="24"/>
        </w:rPr>
        <w:t>- общешкольные родительские собрания;</w:t>
      </w:r>
    </w:p>
    <w:p w:rsidR="000836D1" w:rsidRPr="000836D1" w:rsidRDefault="000836D1" w:rsidP="000836D1">
      <w:pPr>
        <w:jc w:val="both"/>
        <w:rPr>
          <w:sz w:val="24"/>
          <w:szCs w:val="24"/>
        </w:rPr>
      </w:pPr>
      <w:r w:rsidRPr="000836D1">
        <w:rPr>
          <w:sz w:val="24"/>
          <w:szCs w:val="24"/>
        </w:rPr>
        <w:t xml:space="preserve">- индивидуальные беседы;  - консультации с учителями – предметниками;                             </w:t>
      </w:r>
    </w:p>
    <w:p w:rsidR="000836D1" w:rsidRPr="000836D1" w:rsidRDefault="000836D1" w:rsidP="000836D1">
      <w:pPr>
        <w:jc w:val="both"/>
        <w:rPr>
          <w:sz w:val="24"/>
          <w:szCs w:val="24"/>
        </w:rPr>
      </w:pPr>
      <w:r w:rsidRPr="000836D1">
        <w:rPr>
          <w:sz w:val="24"/>
          <w:szCs w:val="24"/>
        </w:rPr>
        <w:t>- организация работы родительского комитета;</w:t>
      </w:r>
    </w:p>
    <w:p w:rsidR="000836D1" w:rsidRPr="000836D1" w:rsidRDefault="000836D1" w:rsidP="000836D1">
      <w:pPr>
        <w:jc w:val="both"/>
        <w:rPr>
          <w:sz w:val="24"/>
          <w:szCs w:val="24"/>
        </w:rPr>
      </w:pPr>
      <w:r w:rsidRPr="000836D1">
        <w:rPr>
          <w:sz w:val="24"/>
          <w:szCs w:val="24"/>
        </w:rPr>
        <w:t>- помощь родителей в проведении внеклассных мероприятий;</w:t>
      </w:r>
    </w:p>
    <w:p w:rsidR="000836D1" w:rsidRPr="000836D1" w:rsidRDefault="000836D1" w:rsidP="000836D1">
      <w:pPr>
        <w:jc w:val="both"/>
        <w:rPr>
          <w:sz w:val="24"/>
          <w:szCs w:val="24"/>
        </w:rPr>
      </w:pPr>
      <w:r w:rsidRPr="000836D1">
        <w:rPr>
          <w:sz w:val="24"/>
          <w:szCs w:val="24"/>
        </w:rPr>
        <w:t xml:space="preserve">- помощь  родителей в хозяйственно-ремонтных работах. </w:t>
      </w:r>
      <w:r w:rsidRPr="000836D1">
        <w:rPr>
          <w:sz w:val="24"/>
          <w:szCs w:val="24"/>
        </w:rPr>
        <w:tab/>
      </w:r>
    </w:p>
    <w:p w:rsidR="000836D1" w:rsidRPr="000836D1" w:rsidRDefault="000836D1" w:rsidP="000836D1">
      <w:pPr>
        <w:ind w:firstLine="708"/>
        <w:jc w:val="both"/>
        <w:rPr>
          <w:sz w:val="24"/>
          <w:szCs w:val="24"/>
        </w:rPr>
      </w:pPr>
      <w:r w:rsidRPr="000836D1">
        <w:rPr>
          <w:sz w:val="24"/>
          <w:szCs w:val="24"/>
        </w:rPr>
        <w:t xml:space="preserve"> </w:t>
      </w:r>
    </w:p>
    <w:p w:rsidR="000836D1" w:rsidRPr="000836D1" w:rsidRDefault="000836D1" w:rsidP="000836D1">
      <w:pPr>
        <w:ind w:firstLine="708"/>
        <w:jc w:val="both"/>
        <w:rPr>
          <w:i/>
          <w:iCs/>
          <w:sz w:val="24"/>
          <w:szCs w:val="24"/>
        </w:rPr>
      </w:pPr>
      <w:r w:rsidRPr="000836D1">
        <w:rPr>
          <w:sz w:val="24"/>
          <w:szCs w:val="24"/>
        </w:rPr>
        <w:t>Были проведены 2 заседания общешкольного родительского совета.</w:t>
      </w:r>
    </w:p>
    <w:p w:rsidR="000836D1" w:rsidRPr="000836D1" w:rsidRDefault="000836D1" w:rsidP="000836D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36D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836D1">
        <w:rPr>
          <w:rFonts w:ascii="Times New Roman" w:hAnsi="Times New Roman" w:cs="Times New Roman"/>
          <w:sz w:val="24"/>
          <w:szCs w:val="24"/>
        </w:rPr>
        <w:t>Со стороны школы родителям обучающихся постоянно оказывалась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безнадзорности и правонарушений, сохранению и укреплению здоровья, т.е. педагогическое просвещение родителей.</w:t>
      </w:r>
    </w:p>
    <w:p w:rsidR="000836D1" w:rsidRPr="000836D1" w:rsidRDefault="000836D1" w:rsidP="000836D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6D2FCC" w:rsidRDefault="006D2FCC" w:rsidP="000836D1">
      <w:pPr>
        <w:jc w:val="center"/>
        <w:rPr>
          <w:b/>
          <w:bCs/>
          <w:sz w:val="24"/>
          <w:szCs w:val="24"/>
        </w:rPr>
      </w:pPr>
    </w:p>
    <w:p w:rsidR="000836D1" w:rsidRPr="000836D1" w:rsidRDefault="000836D1" w:rsidP="000836D1">
      <w:pPr>
        <w:jc w:val="center"/>
        <w:rPr>
          <w:b/>
          <w:bCs/>
          <w:sz w:val="24"/>
          <w:szCs w:val="24"/>
        </w:rPr>
      </w:pPr>
      <w:r w:rsidRPr="000836D1">
        <w:rPr>
          <w:b/>
          <w:bCs/>
          <w:sz w:val="24"/>
          <w:szCs w:val="24"/>
        </w:rPr>
        <w:lastRenderedPageBreak/>
        <w:t>Информация о родительских собраниях.</w:t>
      </w:r>
    </w:p>
    <w:p w:rsidR="000836D1" w:rsidRPr="000836D1" w:rsidRDefault="000836D1" w:rsidP="000836D1">
      <w:pPr>
        <w:ind w:left="720"/>
        <w:jc w:val="center"/>
        <w:rPr>
          <w:b/>
          <w:bCs/>
          <w:color w:val="0070C0"/>
          <w:sz w:val="24"/>
          <w:szCs w:val="24"/>
          <w:u w:val="single"/>
        </w:rPr>
      </w:pPr>
    </w:p>
    <w:p w:rsidR="000836D1" w:rsidRDefault="00AE584B" w:rsidP="000836D1">
      <w:pPr>
        <w:rPr>
          <w:b/>
          <w:bCs/>
          <w:color w:val="0070C0"/>
          <w:sz w:val="32"/>
          <w:szCs w:val="32"/>
          <w:u w:val="single"/>
        </w:rPr>
      </w:pPr>
      <w:r w:rsidRPr="000836D1">
        <w:rPr>
          <w:b/>
          <w:bCs/>
          <w:noProof/>
          <w:color w:val="0070C0"/>
          <w:sz w:val="24"/>
          <w:szCs w:val="24"/>
          <w:u w:val="single"/>
        </w:rPr>
        <w:drawing>
          <wp:inline distT="0" distB="0" distL="0" distR="0">
            <wp:extent cx="5863590" cy="3526790"/>
            <wp:effectExtent l="0" t="0" r="0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36D1" w:rsidRDefault="000836D1" w:rsidP="000836D1">
      <w:pPr>
        <w:ind w:left="720"/>
        <w:jc w:val="center"/>
        <w:rPr>
          <w:b/>
          <w:bCs/>
          <w:color w:val="0070C0"/>
          <w:sz w:val="32"/>
          <w:szCs w:val="32"/>
          <w:u w:val="single"/>
        </w:rPr>
      </w:pPr>
    </w:p>
    <w:p w:rsidR="000836D1" w:rsidRDefault="000836D1" w:rsidP="000836D1">
      <w:pPr>
        <w:ind w:firstLine="567"/>
        <w:rPr>
          <w:sz w:val="28"/>
          <w:szCs w:val="28"/>
        </w:rPr>
      </w:pPr>
    </w:p>
    <w:p w:rsidR="0098633C" w:rsidRDefault="0098633C" w:rsidP="0098633C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98633C">
        <w:rPr>
          <w:b/>
          <w:bCs/>
          <w:sz w:val="24"/>
          <w:szCs w:val="24"/>
        </w:rPr>
        <w:t>4. Качество предоставления образовательных услуг</w:t>
      </w:r>
    </w:p>
    <w:p w:rsidR="0087235F" w:rsidRDefault="002F56BE" w:rsidP="0087235F">
      <w:pPr>
        <w:ind w:firstLine="540"/>
        <w:jc w:val="both"/>
        <w:rPr>
          <w:sz w:val="24"/>
          <w:szCs w:val="24"/>
        </w:rPr>
      </w:pPr>
      <w:r w:rsidRPr="002F56BE">
        <w:rPr>
          <w:b/>
          <w:bCs/>
          <w:sz w:val="24"/>
          <w:szCs w:val="24"/>
        </w:rPr>
        <w:t>4.1</w:t>
      </w:r>
      <w:r>
        <w:rPr>
          <w:sz w:val="24"/>
          <w:szCs w:val="24"/>
        </w:rPr>
        <w:t>.</w:t>
      </w:r>
      <w:r w:rsidR="0087235F" w:rsidRPr="0087235F">
        <w:rPr>
          <w:sz w:val="24"/>
          <w:szCs w:val="24"/>
        </w:rPr>
        <w:t xml:space="preserve">Учебный план МАОУ СОШ № 8 – документ, являющийся основным организационным механизмом  реализации основной общеобразовательной программы МАОУ СОШ № 8, составлен с учётом потребностей всех участников образовательных отношений и </w:t>
      </w:r>
      <w:r w:rsidR="0087235F">
        <w:rPr>
          <w:sz w:val="24"/>
          <w:szCs w:val="24"/>
        </w:rPr>
        <w:t>соблюдены: Конституция и федеральные и федеральные закон Российской Федерации, Указы Президента Российской Федерации, постановления и распоряжения Правительства Российской Федерации и Свердловской области</w:t>
      </w:r>
      <w:r w:rsidR="008C63B9">
        <w:rPr>
          <w:sz w:val="24"/>
          <w:szCs w:val="24"/>
        </w:rPr>
        <w:t>, го Верхний Тагил, а также Устав и локальные нормативные акты, распорядительные акты МАОУ СОШ №8.</w:t>
      </w:r>
    </w:p>
    <w:p w:rsidR="0017170F" w:rsidRPr="0017170F" w:rsidRDefault="0017170F" w:rsidP="0017170F">
      <w:pPr>
        <w:ind w:firstLine="709"/>
        <w:jc w:val="both"/>
        <w:rPr>
          <w:sz w:val="24"/>
          <w:szCs w:val="24"/>
        </w:rPr>
      </w:pPr>
      <w:r w:rsidRPr="0017170F">
        <w:rPr>
          <w:sz w:val="24"/>
          <w:szCs w:val="24"/>
        </w:rPr>
        <w:t xml:space="preserve">В структуре учебного плана выделяется 2 части: </w:t>
      </w:r>
      <w:r w:rsidRPr="0017170F">
        <w:rPr>
          <w:i/>
          <w:iCs/>
          <w:sz w:val="24"/>
          <w:szCs w:val="24"/>
        </w:rPr>
        <w:t xml:space="preserve">инвариантная </w:t>
      </w:r>
      <w:r w:rsidRPr="0017170F">
        <w:rPr>
          <w:sz w:val="24"/>
          <w:szCs w:val="24"/>
        </w:rPr>
        <w:t>и</w:t>
      </w:r>
      <w:r w:rsidRPr="0017170F">
        <w:rPr>
          <w:i/>
          <w:iCs/>
          <w:sz w:val="24"/>
          <w:szCs w:val="24"/>
        </w:rPr>
        <w:t xml:space="preserve"> вариативная</w:t>
      </w:r>
      <w:r w:rsidRPr="0017170F">
        <w:rPr>
          <w:sz w:val="24"/>
          <w:szCs w:val="24"/>
        </w:rPr>
        <w:t>.</w:t>
      </w:r>
    </w:p>
    <w:p w:rsidR="0017170F" w:rsidRPr="0017170F" w:rsidRDefault="0017170F" w:rsidP="0017170F">
      <w:pPr>
        <w:ind w:firstLine="709"/>
        <w:jc w:val="right"/>
        <w:rPr>
          <w:sz w:val="24"/>
          <w:szCs w:val="24"/>
        </w:rPr>
      </w:pPr>
    </w:p>
    <w:p w:rsidR="0017170F" w:rsidRPr="0017170F" w:rsidRDefault="00AE584B" w:rsidP="0017170F">
      <w:pPr>
        <w:ind w:firstLine="709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368300</wp:posOffset>
                </wp:positionV>
                <wp:extent cx="228600" cy="11430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8CCB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9pt" to="34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368300</wp:posOffset>
                </wp:positionV>
                <wp:extent cx="228600" cy="11430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EC1F5" id="Line 3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9pt" to="171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25400</wp:posOffset>
                </wp:positionV>
                <wp:extent cx="1943100" cy="342900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D1" w:rsidRPr="00941F9F" w:rsidRDefault="000836D1" w:rsidP="001717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F9F">
                              <w:rPr>
                                <w:b/>
                                <w:bCs/>
                              </w:rPr>
                              <w:t>Учебный план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1pt;margin-top:2pt;width:153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">
                <v:textbox>
                  <w:txbxContent>
                    <w:p w:rsidR="000836D1" w:rsidRPr="00941F9F" w:rsidRDefault="000836D1" w:rsidP="001717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F9F">
                        <w:rPr>
                          <w:b/>
                          <w:bCs/>
                        </w:rPr>
                        <w:t>Учебный план школы</w:t>
                      </w:r>
                    </w:p>
                  </w:txbxContent>
                </v:textbox>
              </v:rect>
            </w:pict>
          </mc:Fallback>
        </mc:AlternateContent>
      </w:r>
    </w:p>
    <w:p w:rsidR="0017170F" w:rsidRPr="0017170F" w:rsidRDefault="0017170F" w:rsidP="0017170F">
      <w:pPr>
        <w:rPr>
          <w:sz w:val="24"/>
          <w:szCs w:val="24"/>
        </w:rPr>
      </w:pPr>
    </w:p>
    <w:p w:rsidR="0017170F" w:rsidRPr="0017170F" w:rsidRDefault="00AE584B" w:rsidP="0017170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132080</wp:posOffset>
                </wp:positionV>
                <wp:extent cx="2743200" cy="102743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D1" w:rsidRPr="00EC7733" w:rsidRDefault="000836D1" w:rsidP="0017170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C7733">
                              <w:rPr>
                                <w:b/>
                                <w:bCs/>
                                <w:i/>
                                <w:iCs/>
                              </w:rPr>
                              <w:t>Вариативная часть</w:t>
                            </w:r>
                          </w:p>
                          <w:p w:rsidR="000836D1" w:rsidRPr="004640A2" w:rsidRDefault="000836D1" w:rsidP="0017170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70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ФГОС:</w:t>
                            </w:r>
                            <w:r w:rsidRPr="004640A2">
                              <w:rPr>
                                <w:sz w:val="22"/>
                                <w:szCs w:val="22"/>
                              </w:rPr>
                              <w:t xml:space="preserve"> часть, формируемая участниками образовательных отношений.</w:t>
                            </w:r>
                          </w:p>
                          <w:p w:rsidR="000836D1" w:rsidRPr="009C24BA" w:rsidRDefault="000836D1" w:rsidP="0017170F">
                            <w:pPr>
                              <w:jc w:val="center"/>
                            </w:pPr>
                            <w:r w:rsidRPr="00E570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ГОС:</w:t>
                            </w:r>
                            <w:r w:rsidRPr="004640A2">
                              <w:rPr>
                                <w:sz w:val="22"/>
                                <w:szCs w:val="22"/>
                              </w:rPr>
                              <w:t xml:space="preserve"> региональный (национально-региональный) и школьный компонент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79pt;margin-top:10.4pt;width:3in;height:8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">
                <v:textbox>
                  <w:txbxContent>
                    <w:p w:rsidR="000836D1" w:rsidRPr="00EC7733" w:rsidRDefault="000836D1" w:rsidP="0017170F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EC7733">
                        <w:rPr>
                          <w:b/>
                          <w:bCs/>
                          <w:i/>
                          <w:iCs/>
                        </w:rPr>
                        <w:t>Вариативная часть</w:t>
                      </w:r>
                    </w:p>
                    <w:p w:rsidR="000836D1" w:rsidRPr="004640A2" w:rsidRDefault="000836D1" w:rsidP="0017170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57069">
                        <w:rPr>
                          <w:b/>
                          <w:bCs/>
                          <w:sz w:val="22"/>
                          <w:szCs w:val="22"/>
                        </w:rPr>
                        <w:t>ФГОС:</w:t>
                      </w:r>
                      <w:r w:rsidRPr="004640A2">
                        <w:rPr>
                          <w:sz w:val="22"/>
                          <w:szCs w:val="22"/>
                        </w:rPr>
                        <w:t xml:space="preserve"> часть, формируемая участниками образовательных отношений.</w:t>
                      </w:r>
                    </w:p>
                    <w:p w:rsidR="000836D1" w:rsidRPr="009C24BA" w:rsidRDefault="000836D1" w:rsidP="0017170F">
                      <w:pPr>
                        <w:jc w:val="center"/>
                      </w:pPr>
                      <w:r w:rsidRPr="00E57069">
                        <w:rPr>
                          <w:b/>
                          <w:bCs/>
                          <w:sz w:val="22"/>
                          <w:szCs w:val="22"/>
                        </w:rPr>
                        <w:t>ГОС:</w:t>
                      </w:r>
                      <w:r w:rsidRPr="004640A2">
                        <w:rPr>
                          <w:sz w:val="22"/>
                          <w:szCs w:val="22"/>
                        </w:rPr>
                        <w:t xml:space="preserve"> региональный (национально-региональный) и школьный компонент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132080</wp:posOffset>
                </wp:positionV>
                <wp:extent cx="2628900" cy="68453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D1" w:rsidRPr="00EC7733" w:rsidRDefault="000836D1" w:rsidP="0017170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C7733">
                              <w:rPr>
                                <w:b/>
                                <w:bCs/>
                                <w:i/>
                                <w:iCs/>
                              </w:rPr>
                              <w:t>Инвариантная часть</w:t>
                            </w:r>
                          </w:p>
                          <w:p w:rsidR="000836D1" w:rsidRDefault="000836D1" w:rsidP="0017170F">
                            <w:pPr>
                              <w:jc w:val="center"/>
                            </w:pPr>
                            <w:r w:rsidRPr="00E57069">
                              <w:rPr>
                                <w:b/>
                                <w:bCs/>
                              </w:rPr>
                              <w:t>ФГОС:</w:t>
                            </w:r>
                            <w:r>
                              <w:t xml:space="preserve"> обязательная часть</w:t>
                            </w:r>
                          </w:p>
                          <w:p w:rsidR="000836D1" w:rsidRPr="009C24BA" w:rsidRDefault="000836D1" w:rsidP="001717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Pr="00E57069">
                              <w:rPr>
                                <w:b/>
                                <w:bCs/>
                              </w:rPr>
                              <w:t>ГОС:</w:t>
                            </w:r>
                            <w:r>
                              <w:t xml:space="preserve"> федеральный компонент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18pt;margin-top:10.4pt;width:207pt;height:5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">
                <v:textbox>
                  <w:txbxContent>
                    <w:p w:rsidR="000836D1" w:rsidRPr="00EC7733" w:rsidRDefault="000836D1" w:rsidP="0017170F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EC7733">
                        <w:rPr>
                          <w:b/>
                          <w:bCs/>
                          <w:i/>
                          <w:iCs/>
                        </w:rPr>
                        <w:t>Инвариантная часть</w:t>
                      </w:r>
                    </w:p>
                    <w:p w:rsidR="000836D1" w:rsidRDefault="000836D1" w:rsidP="0017170F">
                      <w:pPr>
                        <w:jc w:val="center"/>
                      </w:pPr>
                      <w:r w:rsidRPr="00E57069">
                        <w:rPr>
                          <w:b/>
                          <w:bCs/>
                        </w:rPr>
                        <w:t>ФГОС:</w:t>
                      </w:r>
                      <w:r>
                        <w:t xml:space="preserve"> обязательная часть</w:t>
                      </w:r>
                    </w:p>
                    <w:p w:rsidR="000836D1" w:rsidRPr="009C24BA" w:rsidRDefault="000836D1" w:rsidP="0017170F">
                      <w:pPr>
                        <w:jc w:val="center"/>
                      </w:pPr>
                      <w:r>
                        <w:t xml:space="preserve"> </w:t>
                      </w:r>
                      <w:r w:rsidRPr="00E57069">
                        <w:rPr>
                          <w:b/>
                          <w:bCs/>
                        </w:rPr>
                        <w:t>ГОС:</w:t>
                      </w:r>
                      <w:r>
                        <w:t xml:space="preserve"> федеральный компонент</w:t>
                      </w:r>
                    </w:p>
                  </w:txbxContent>
                </v:textbox>
              </v:rect>
            </w:pict>
          </mc:Fallback>
        </mc:AlternateContent>
      </w:r>
    </w:p>
    <w:p w:rsidR="0017170F" w:rsidRPr="0017170F" w:rsidRDefault="00AE584B" w:rsidP="0017170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113665</wp:posOffset>
                </wp:positionV>
                <wp:extent cx="914400" cy="34290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leftRightArrow">
                          <a:avLst>
                            <a:gd name="adj1" fmla="val 50000"/>
                            <a:gd name="adj2" fmla="val 5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026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7" o:spid="_x0000_s1026" type="#_x0000_t69" style="position:absolute;margin-left:198pt;margin-top:8.95pt;width:1in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"/>
            </w:pict>
          </mc:Fallback>
        </mc:AlternateContent>
      </w:r>
    </w:p>
    <w:p w:rsidR="0017170F" w:rsidRPr="0017170F" w:rsidRDefault="0017170F" w:rsidP="0017170F">
      <w:pPr>
        <w:jc w:val="center"/>
        <w:rPr>
          <w:sz w:val="24"/>
          <w:szCs w:val="24"/>
        </w:rPr>
      </w:pPr>
      <w:r w:rsidRPr="0017170F">
        <w:rPr>
          <w:sz w:val="24"/>
          <w:szCs w:val="24"/>
        </w:rPr>
        <w:t xml:space="preserve">      </w:t>
      </w:r>
    </w:p>
    <w:p w:rsidR="0017170F" w:rsidRPr="0017170F" w:rsidRDefault="0017170F" w:rsidP="0017170F">
      <w:pPr>
        <w:ind w:firstLine="709"/>
        <w:jc w:val="center"/>
        <w:rPr>
          <w:sz w:val="24"/>
          <w:szCs w:val="24"/>
        </w:rPr>
      </w:pPr>
    </w:p>
    <w:p w:rsidR="0017170F" w:rsidRPr="0017170F" w:rsidRDefault="00AE584B" w:rsidP="0017170F">
      <w:pPr>
        <w:ind w:firstLine="709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</wp:posOffset>
                </wp:positionV>
                <wp:extent cx="0" cy="55499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B99D" id="Line 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5pt" to="162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T/LgIAAFMEAAAOAAAAZHJzL2Uyb0RvYy54bWysVMGO2jAQvVfqP1i+QxIaW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">
                <v:stroke endarrow="block"/>
              </v:line>
            </w:pict>
          </mc:Fallback>
        </mc:AlternateContent>
      </w:r>
    </w:p>
    <w:p w:rsidR="0017170F" w:rsidRPr="0017170F" w:rsidRDefault="00AE584B" w:rsidP="0017170F">
      <w:pPr>
        <w:tabs>
          <w:tab w:val="num" w:pos="180"/>
        </w:tabs>
        <w:spacing w:line="360" w:lineRule="auto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224790</wp:posOffset>
                </wp:positionV>
                <wp:extent cx="0" cy="22860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FBBF9" id="Line 9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7.7pt" to="32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">
                <v:stroke endarrow="block"/>
              </v:line>
            </w:pict>
          </mc:Fallback>
        </mc:AlternateContent>
      </w:r>
    </w:p>
    <w:p w:rsidR="0017170F" w:rsidRPr="0017170F" w:rsidRDefault="0017170F" w:rsidP="0017170F">
      <w:pPr>
        <w:ind w:firstLine="540"/>
        <w:jc w:val="both"/>
        <w:rPr>
          <w:sz w:val="24"/>
          <w:szCs w:val="24"/>
        </w:rPr>
      </w:pPr>
    </w:p>
    <w:p w:rsidR="0017170F" w:rsidRPr="0017170F" w:rsidRDefault="00AE584B" w:rsidP="0017170F">
      <w:pPr>
        <w:ind w:firstLine="54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15875</wp:posOffset>
                </wp:positionV>
                <wp:extent cx="2628900" cy="457200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D1" w:rsidRDefault="000836D1" w:rsidP="0017170F">
                            <w:pPr>
                              <w:jc w:val="center"/>
                            </w:pPr>
                            <w:r>
                              <w:t>Предельно допустимая аудиторная нагрузка в соответствии с СанПин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2in;margin-top:1.25pt;width:20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">
                <v:textbox>
                  <w:txbxContent>
                    <w:p w:rsidR="000836D1" w:rsidRDefault="000836D1" w:rsidP="0017170F">
                      <w:pPr>
                        <w:jc w:val="center"/>
                      </w:pPr>
                      <w:r>
                        <w:t>Предельно допустимая аудиторная нагрузка в соответствии с СанПин</w:t>
                      </w:r>
                    </w:p>
                  </w:txbxContent>
                </v:textbox>
              </v:rect>
            </w:pict>
          </mc:Fallback>
        </mc:AlternateContent>
      </w:r>
    </w:p>
    <w:p w:rsidR="0017170F" w:rsidRPr="0017170F" w:rsidRDefault="0017170F" w:rsidP="0017170F">
      <w:pPr>
        <w:ind w:firstLine="540"/>
        <w:jc w:val="both"/>
        <w:rPr>
          <w:sz w:val="24"/>
          <w:szCs w:val="24"/>
        </w:rPr>
      </w:pPr>
    </w:p>
    <w:p w:rsidR="0017170F" w:rsidRPr="0017170F" w:rsidRDefault="0017170F" w:rsidP="0017170F">
      <w:pPr>
        <w:ind w:firstLine="709"/>
        <w:jc w:val="both"/>
        <w:rPr>
          <w:sz w:val="24"/>
          <w:szCs w:val="24"/>
        </w:rPr>
      </w:pPr>
    </w:p>
    <w:p w:rsidR="0017170F" w:rsidRPr="0017170F" w:rsidRDefault="0017170F" w:rsidP="0017170F">
      <w:pPr>
        <w:ind w:firstLine="540"/>
        <w:jc w:val="both"/>
        <w:rPr>
          <w:sz w:val="24"/>
          <w:szCs w:val="24"/>
        </w:rPr>
      </w:pPr>
    </w:p>
    <w:p w:rsidR="0017170F" w:rsidRPr="0017170F" w:rsidRDefault="0017170F" w:rsidP="0017170F">
      <w:pPr>
        <w:ind w:firstLine="540"/>
        <w:jc w:val="both"/>
        <w:rPr>
          <w:sz w:val="24"/>
          <w:szCs w:val="24"/>
        </w:rPr>
      </w:pPr>
      <w:r w:rsidRPr="0017170F">
        <w:rPr>
          <w:b/>
          <w:bCs/>
          <w:sz w:val="24"/>
          <w:szCs w:val="24"/>
        </w:rPr>
        <w:t>В 1 – 4</w:t>
      </w:r>
      <w:r w:rsidRPr="0017170F">
        <w:rPr>
          <w:sz w:val="24"/>
          <w:szCs w:val="24"/>
        </w:rPr>
        <w:t xml:space="preserve"> классах обязательная часть основной образовательной программы начального общего образования составляет </w:t>
      </w:r>
      <w:r w:rsidRPr="0017170F">
        <w:rPr>
          <w:b/>
          <w:bCs/>
          <w:sz w:val="24"/>
          <w:szCs w:val="24"/>
        </w:rPr>
        <w:t>80%,</w:t>
      </w:r>
      <w:r w:rsidRPr="0017170F">
        <w:rPr>
          <w:sz w:val="24"/>
          <w:szCs w:val="24"/>
        </w:rPr>
        <w:t xml:space="preserve"> а часть, формируемая участниками образовательных отношений,  - </w:t>
      </w:r>
      <w:r w:rsidRPr="0017170F">
        <w:rPr>
          <w:b/>
          <w:bCs/>
          <w:sz w:val="24"/>
          <w:szCs w:val="24"/>
        </w:rPr>
        <w:t>20%</w:t>
      </w:r>
      <w:r w:rsidRPr="0017170F">
        <w:rPr>
          <w:sz w:val="24"/>
          <w:szCs w:val="24"/>
        </w:rPr>
        <w:t xml:space="preserve"> </w:t>
      </w:r>
      <w:r w:rsidRPr="0017170F">
        <w:rPr>
          <w:b/>
          <w:bCs/>
          <w:sz w:val="24"/>
          <w:szCs w:val="24"/>
        </w:rPr>
        <w:t xml:space="preserve">от </w:t>
      </w:r>
      <w:r w:rsidRPr="0017170F">
        <w:rPr>
          <w:b/>
          <w:bCs/>
          <w:sz w:val="24"/>
          <w:szCs w:val="24"/>
          <w:u w:val="single"/>
        </w:rPr>
        <w:t>общего объёма</w:t>
      </w:r>
      <w:r w:rsidRPr="0017170F">
        <w:rPr>
          <w:sz w:val="24"/>
          <w:szCs w:val="24"/>
        </w:rPr>
        <w:t xml:space="preserve"> основной образовательной программы начального общего образования.</w:t>
      </w:r>
    </w:p>
    <w:p w:rsidR="0017170F" w:rsidRPr="0017170F" w:rsidRDefault="0017170F" w:rsidP="0017170F">
      <w:pPr>
        <w:ind w:firstLine="540"/>
        <w:jc w:val="both"/>
        <w:rPr>
          <w:sz w:val="24"/>
          <w:szCs w:val="24"/>
        </w:rPr>
      </w:pPr>
      <w:r w:rsidRPr="0017170F">
        <w:rPr>
          <w:b/>
          <w:bCs/>
          <w:sz w:val="24"/>
          <w:szCs w:val="24"/>
        </w:rPr>
        <w:lastRenderedPageBreak/>
        <w:t>В 5 – 9  классах</w:t>
      </w:r>
      <w:r w:rsidRPr="0017170F">
        <w:rPr>
          <w:sz w:val="24"/>
          <w:szCs w:val="24"/>
        </w:rPr>
        <w:t xml:space="preserve"> обязательная часть основной образовательной программы основного общего образования составляет </w:t>
      </w:r>
      <w:r w:rsidRPr="0017170F">
        <w:rPr>
          <w:b/>
          <w:bCs/>
          <w:sz w:val="24"/>
          <w:szCs w:val="24"/>
        </w:rPr>
        <w:t>70%</w:t>
      </w:r>
      <w:r w:rsidRPr="0017170F">
        <w:rPr>
          <w:sz w:val="24"/>
          <w:szCs w:val="24"/>
        </w:rPr>
        <w:t xml:space="preserve">, а часть, формируемая участниками образовательных отношений,  - </w:t>
      </w:r>
      <w:r w:rsidRPr="0017170F">
        <w:rPr>
          <w:b/>
          <w:bCs/>
          <w:sz w:val="24"/>
          <w:szCs w:val="24"/>
        </w:rPr>
        <w:t>30%</w:t>
      </w:r>
      <w:r w:rsidRPr="0017170F">
        <w:rPr>
          <w:sz w:val="24"/>
          <w:szCs w:val="24"/>
        </w:rPr>
        <w:t xml:space="preserve"> </w:t>
      </w:r>
      <w:r w:rsidRPr="0017170F">
        <w:rPr>
          <w:b/>
          <w:bCs/>
          <w:sz w:val="24"/>
          <w:szCs w:val="24"/>
        </w:rPr>
        <w:t>от общего объёма</w:t>
      </w:r>
      <w:r w:rsidRPr="0017170F">
        <w:rPr>
          <w:sz w:val="24"/>
          <w:szCs w:val="24"/>
        </w:rPr>
        <w:t xml:space="preserve"> основной образовательной программы основного общего образования.</w:t>
      </w:r>
    </w:p>
    <w:p w:rsidR="0017170F" w:rsidRPr="0017170F" w:rsidRDefault="0017170F" w:rsidP="0017170F">
      <w:pPr>
        <w:ind w:firstLine="540"/>
        <w:jc w:val="both"/>
        <w:rPr>
          <w:sz w:val="24"/>
          <w:szCs w:val="24"/>
        </w:rPr>
      </w:pPr>
      <w:r w:rsidRPr="0017170F">
        <w:rPr>
          <w:sz w:val="24"/>
          <w:szCs w:val="24"/>
        </w:rPr>
        <w:t xml:space="preserve">Содержание образования, определенное </w:t>
      </w:r>
      <w:r w:rsidRPr="0017170F">
        <w:rPr>
          <w:i/>
          <w:iCs/>
          <w:sz w:val="24"/>
          <w:szCs w:val="24"/>
        </w:rPr>
        <w:t>инвариантной частью</w:t>
      </w:r>
      <w:r w:rsidRPr="0017170F">
        <w:rPr>
          <w:sz w:val="24"/>
          <w:szCs w:val="24"/>
        </w:rPr>
        <w:t xml:space="preserve">, обеспечивает приобщение обучающихся к общекультурным и национально значимым ценностям, формирует систему предметных и метапредметных навыков, личностных качеств, соответствующих требованиям ФГОС НОО, ФГОС ОО и ФК ГОС (с изменениями), </w:t>
      </w:r>
      <w:r w:rsidRPr="0017170F">
        <w:rPr>
          <w:b/>
          <w:bCs/>
          <w:i/>
          <w:iCs/>
          <w:sz w:val="24"/>
          <w:szCs w:val="24"/>
        </w:rPr>
        <w:t>является обязательной</w:t>
      </w:r>
      <w:r w:rsidRPr="0017170F">
        <w:rPr>
          <w:sz w:val="24"/>
          <w:szCs w:val="24"/>
        </w:rPr>
        <w:t xml:space="preserve"> к освоению всеми обучающимися 1-11 классов. </w:t>
      </w:r>
    </w:p>
    <w:p w:rsidR="0017170F" w:rsidRPr="0017170F" w:rsidRDefault="0017170F" w:rsidP="0017170F">
      <w:pPr>
        <w:tabs>
          <w:tab w:val="num" w:pos="180"/>
        </w:tabs>
        <w:ind w:firstLine="540"/>
        <w:jc w:val="both"/>
        <w:rPr>
          <w:sz w:val="24"/>
          <w:szCs w:val="24"/>
        </w:rPr>
      </w:pPr>
      <w:r w:rsidRPr="0017170F">
        <w:rPr>
          <w:sz w:val="24"/>
          <w:szCs w:val="24"/>
        </w:rPr>
        <w:t xml:space="preserve">Содержание образования, определенное </w:t>
      </w:r>
      <w:r w:rsidRPr="0017170F">
        <w:rPr>
          <w:i/>
          <w:iCs/>
          <w:sz w:val="24"/>
          <w:szCs w:val="24"/>
        </w:rPr>
        <w:t>вариативной частью</w:t>
      </w:r>
      <w:r w:rsidRPr="0017170F">
        <w:rPr>
          <w:sz w:val="24"/>
          <w:szCs w:val="24"/>
        </w:rPr>
        <w:t xml:space="preserve">, обеспечивает особенности содержания образования  МАОУ СОШ № 8 и индивидуальные потребности обучающихся и их родителей (законных представителей). </w:t>
      </w:r>
    </w:p>
    <w:p w:rsidR="00EE2D4D" w:rsidRPr="00EE2D4D" w:rsidRDefault="002F56BE" w:rsidP="00EE2D4D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4.2.</w:t>
      </w:r>
      <w:r w:rsidR="00EE2D4D" w:rsidRPr="00EE2D4D">
        <w:rPr>
          <w:b/>
          <w:bCs/>
          <w:sz w:val="24"/>
          <w:szCs w:val="24"/>
        </w:rPr>
        <w:t>Начальная школа</w:t>
      </w:r>
      <w:r w:rsidR="00EE2D4D" w:rsidRPr="00EE2D4D">
        <w:rPr>
          <w:sz w:val="24"/>
          <w:szCs w:val="24"/>
        </w:rPr>
        <w:t xml:space="preserve"> работает по учебной системе «Школа России».</w:t>
      </w:r>
    </w:p>
    <w:p w:rsidR="00EE2D4D" w:rsidRPr="00EE2D4D" w:rsidRDefault="00EE2D4D" w:rsidP="00EE2D4D">
      <w:pPr>
        <w:ind w:firstLine="567"/>
        <w:jc w:val="both"/>
        <w:rPr>
          <w:sz w:val="24"/>
          <w:szCs w:val="24"/>
          <w:lang w:val="x-none"/>
        </w:rPr>
      </w:pPr>
      <w:r w:rsidRPr="00EE2D4D">
        <w:rPr>
          <w:sz w:val="24"/>
          <w:szCs w:val="24"/>
          <w:shd w:val="clear" w:color="auto" w:fill="FFFFFF"/>
        </w:rPr>
        <w:t>«Школа России» - это система учебников (учебно-методический комплекс) для 1-4 классов общеобразовательных учреждений, которая обеспечивает достижение требований к результатам освоения основной образовательной программы начального общего образования. Научный руководитель - Андрей Анатольевич Плешаков, кандидат педагогических наук, лауреат Премии Президента Российской Федерации в области образования. Система учебников «Школа России» представляет собой ядро целостной и сконструированной на основе единых методологических и методических принципов информационно-образовательной среды для начальной школы.</w:t>
      </w:r>
    </w:p>
    <w:p w:rsidR="00EE2D4D" w:rsidRPr="00EE2D4D" w:rsidRDefault="00EE2D4D" w:rsidP="00EE2D4D">
      <w:pPr>
        <w:pStyle w:val="a4"/>
        <w:shd w:val="clear" w:color="auto" w:fill="FFFFFF"/>
        <w:spacing w:before="0" w:beforeAutospacing="0" w:after="0" w:afterAutospacing="0"/>
        <w:ind w:firstLine="567"/>
      </w:pPr>
      <w:r w:rsidRPr="00EE2D4D">
        <w:t>Основополагающие принципы УМК «Школа России»: </w:t>
      </w:r>
    </w:p>
    <w:p w:rsidR="00EE2D4D" w:rsidRPr="00EE2D4D" w:rsidRDefault="00EE2D4D" w:rsidP="00EE2D4D">
      <w:pPr>
        <w:pStyle w:val="a4"/>
        <w:shd w:val="clear" w:color="auto" w:fill="FFFFFF"/>
        <w:spacing w:before="0" w:beforeAutospacing="0" w:after="0" w:afterAutospacing="0"/>
        <w:ind w:left="708"/>
      </w:pPr>
      <w:r w:rsidRPr="00EE2D4D">
        <w:t>• принцип воспитания гражданина России; </w:t>
      </w:r>
      <w:r w:rsidRPr="00EE2D4D">
        <w:br/>
        <w:t>• принцип ценностных ориентиров; </w:t>
      </w:r>
      <w:r w:rsidRPr="00EE2D4D">
        <w:br/>
        <w:t>• принцип обучения в деятельности; </w:t>
      </w:r>
      <w:r w:rsidRPr="00EE2D4D">
        <w:br/>
        <w:t>• принцип работы на результат; </w:t>
      </w:r>
      <w:r w:rsidRPr="00EE2D4D">
        <w:br/>
        <w:t>• принцип синтеза традиций и инноваций в образовании.</w:t>
      </w:r>
    </w:p>
    <w:p w:rsidR="00EE2D4D" w:rsidRPr="00EE2D4D" w:rsidRDefault="00EE2D4D" w:rsidP="00EE2D4D">
      <w:pPr>
        <w:pStyle w:val="a4"/>
        <w:shd w:val="clear" w:color="auto" w:fill="FFFFFF"/>
        <w:spacing w:before="0" w:beforeAutospacing="0" w:after="0" w:afterAutospacing="0"/>
        <w:ind w:firstLine="567"/>
      </w:pPr>
      <w:r w:rsidRPr="00EE2D4D">
        <w:t>Эти принципы реализуются в учебниках по всем предметам, среди которых нет главных и второстепенных.</w:t>
      </w:r>
    </w:p>
    <w:p w:rsidR="00EE2D4D" w:rsidRPr="00EE2D4D" w:rsidRDefault="00EE2D4D" w:rsidP="00EE2D4D">
      <w:pPr>
        <w:ind w:firstLine="567"/>
        <w:jc w:val="both"/>
        <w:rPr>
          <w:sz w:val="24"/>
          <w:szCs w:val="24"/>
          <w:lang w:val="x-none"/>
        </w:rPr>
      </w:pPr>
      <w:r w:rsidRPr="00EE2D4D">
        <w:rPr>
          <w:sz w:val="24"/>
          <w:szCs w:val="24"/>
          <w:shd w:val="clear" w:color="auto" w:fill="FFFFFF"/>
        </w:rPr>
        <w:t>УМК «Школа России» является надежным инструментом реализации Стандартов второго поколения. </w:t>
      </w:r>
    </w:p>
    <w:p w:rsidR="00EE2D4D" w:rsidRPr="00EE2D4D" w:rsidRDefault="00EE2D4D" w:rsidP="00EE2D4D">
      <w:pPr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rPr>
          <w:b/>
          <w:bCs/>
          <w:sz w:val="24"/>
          <w:szCs w:val="24"/>
        </w:rPr>
      </w:pPr>
      <w:r w:rsidRPr="00EE2D4D">
        <w:rPr>
          <w:b/>
          <w:bCs/>
          <w:sz w:val="24"/>
          <w:szCs w:val="24"/>
        </w:rPr>
        <w:t>Сводная таблица результатов ВПР по русскому языку в 4 классах за 2018-19 уч. год (%).</w:t>
      </w:r>
    </w:p>
    <w:p w:rsidR="00EE2D4D" w:rsidRPr="00EE2D4D" w:rsidRDefault="00EE2D4D" w:rsidP="00EE2D4D">
      <w:pPr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ind w:firstLine="360"/>
        <w:jc w:val="both"/>
        <w:rPr>
          <w:sz w:val="24"/>
          <w:szCs w:val="24"/>
        </w:rPr>
      </w:pPr>
      <w:r w:rsidRPr="00EE2D4D">
        <w:rPr>
          <w:sz w:val="24"/>
          <w:szCs w:val="24"/>
        </w:rPr>
        <w:t>В ВПР по русскому языку приняло участие 55 учащихся из 55 (100%).</w:t>
      </w:r>
    </w:p>
    <w:p w:rsidR="00EE2D4D" w:rsidRPr="00EE2D4D" w:rsidRDefault="00EE2D4D" w:rsidP="00EE2D4D">
      <w:pPr>
        <w:ind w:firstLine="360"/>
        <w:jc w:val="both"/>
        <w:rPr>
          <w:sz w:val="24"/>
          <w:szCs w:val="24"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2125"/>
        <w:gridCol w:w="1133"/>
        <w:gridCol w:w="1133"/>
        <w:gridCol w:w="1133"/>
        <w:gridCol w:w="1133"/>
        <w:gridCol w:w="993"/>
        <w:gridCol w:w="1133"/>
      </w:tblGrid>
      <w:tr w:rsidR="00EE2D4D" w:rsidRPr="00EE2D4D">
        <w:trPr>
          <w:cantSplit/>
          <w:trHeight w:val="1578"/>
        </w:trPr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993" w:type="dxa"/>
            <w:textDirection w:val="btLr"/>
          </w:tcPr>
          <w:p w:rsidR="00EE2D4D" w:rsidRPr="00EE2D4D" w:rsidRDefault="00EE2D4D" w:rsidP="00E41189">
            <w:pPr>
              <w:ind w:left="113" w:right="113"/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EE2D4D" w:rsidRPr="00EE2D4D" w:rsidRDefault="00EE2D4D" w:rsidP="00E41189">
            <w:pPr>
              <w:ind w:left="113" w:right="113"/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% успеваемости</w:t>
            </w:r>
          </w:p>
        </w:tc>
      </w:tr>
      <w:tr w:rsidR="00EE2D4D" w:rsidRPr="00EE2D4D"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 а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Киселёва СГ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 б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Яковлева СВ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2943" w:type="dxa"/>
            <w:gridSpan w:val="2"/>
          </w:tcPr>
          <w:p w:rsidR="00EE2D4D" w:rsidRPr="00EE2D4D" w:rsidRDefault="00EE2D4D" w:rsidP="00E41189">
            <w:pPr>
              <w:jc w:val="right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МАОУ СОШ № 8</w:t>
            </w:r>
          </w:p>
        </w:tc>
        <w:tc>
          <w:tcPr>
            <w:tcW w:w="1134" w:type="dxa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2943" w:type="dxa"/>
            <w:gridSpan w:val="2"/>
            <w:shd w:val="clear" w:color="auto" w:fill="D9E2F3"/>
          </w:tcPr>
          <w:p w:rsidR="00EE2D4D" w:rsidRPr="00EE2D4D" w:rsidRDefault="00EE2D4D" w:rsidP="00E41189">
            <w:pPr>
              <w:jc w:val="right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Вся выборка</w:t>
            </w:r>
          </w:p>
        </w:tc>
        <w:tc>
          <w:tcPr>
            <w:tcW w:w="1134" w:type="dxa"/>
            <w:shd w:val="clear" w:color="auto" w:fill="D9E2F3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9E2F3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25.8</w:t>
            </w:r>
          </w:p>
        </w:tc>
        <w:tc>
          <w:tcPr>
            <w:tcW w:w="1134" w:type="dxa"/>
            <w:shd w:val="clear" w:color="auto" w:fill="D9E2F3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46.9</w:t>
            </w:r>
          </w:p>
        </w:tc>
        <w:tc>
          <w:tcPr>
            <w:tcW w:w="1134" w:type="dxa"/>
            <w:shd w:val="clear" w:color="auto" w:fill="D9E2F3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22.7</w:t>
            </w:r>
          </w:p>
        </w:tc>
        <w:tc>
          <w:tcPr>
            <w:tcW w:w="993" w:type="dxa"/>
            <w:shd w:val="clear" w:color="auto" w:fill="D9E2F3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69,6</w:t>
            </w:r>
          </w:p>
        </w:tc>
        <w:tc>
          <w:tcPr>
            <w:tcW w:w="1134" w:type="dxa"/>
            <w:shd w:val="clear" w:color="auto" w:fill="D9E2F3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95.4</w:t>
            </w:r>
          </w:p>
        </w:tc>
      </w:tr>
    </w:tbl>
    <w:p w:rsidR="00EE2D4D" w:rsidRPr="00EE2D4D" w:rsidRDefault="00EE2D4D" w:rsidP="00EE2D4D">
      <w:pPr>
        <w:ind w:firstLine="360"/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ind w:firstLine="360"/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jc w:val="center"/>
        <w:rPr>
          <w:b/>
          <w:bCs/>
          <w:sz w:val="24"/>
          <w:szCs w:val="24"/>
        </w:rPr>
      </w:pPr>
      <w:r w:rsidRPr="00EE2D4D">
        <w:rPr>
          <w:b/>
          <w:bCs/>
          <w:sz w:val="24"/>
          <w:szCs w:val="24"/>
        </w:rPr>
        <w:t>Сводная таблица результатов ВПР по математике в 4 классах за 2018-19 учебный год (%).</w:t>
      </w:r>
    </w:p>
    <w:p w:rsidR="00EE2D4D" w:rsidRPr="00EE2D4D" w:rsidRDefault="00EE2D4D" w:rsidP="00EE2D4D">
      <w:pPr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ind w:firstLine="360"/>
        <w:jc w:val="both"/>
        <w:rPr>
          <w:sz w:val="24"/>
          <w:szCs w:val="24"/>
        </w:rPr>
      </w:pPr>
      <w:r w:rsidRPr="00EE2D4D">
        <w:rPr>
          <w:sz w:val="24"/>
          <w:szCs w:val="24"/>
        </w:rPr>
        <w:t>В ВПР по математике приняло участие 55 учащихся из 55 (100%).</w:t>
      </w:r>
    </w:p>
    <w:p w:rsidR="00EE2D4D" w:rsidRPr="00EE2D4D" w:rsidRDefault="00EE2D4D" w:rsidP="00EE2D4D">
      <w:pPr>
        <w:ind w:firstLine="360"/>
        <w:jc w:val="both"/>
        <w:rPr>
          <w:sz w:val="24"/>
          <w:szCs w:val="24"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2126"/>
        <w:gridCol w:w="1133"/>
        <w:gridCol w:w="1133"/>
        <w:gridCol w:w="1133"/>
        <w:gridCol w:w="1133"/>
        <w:gridCol w:w="992"/>
        <w:gridCol w:w="1133"/>
      </w:tblGrid>
      <w:tr w:rsidR="00EE2D4D" w:rsidRPr="00EE2D4D">
        <w:trPr>
          <w:cantSplit/>
          <w:trHeight w:val="1578"/>
        </w:trPr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993" w:type="dxa"/>
            <w:textDirection w:val="btLr"/>
          </w:tcPr>
          <w:p w:rsidR="00EE2D4D" w:rsidRPr="00EE2D4D" w:rsidRDefault="00EE2D4D" w:rsidP="00E41189">
            <w:pPr>
              <w:ind w:left="113" w:right="113"/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EE2D4D" w:rsidRPr="00EE2D4D" w:rsidRDefault="00EE2D4D" w:rsidP="00E41189">
            <w:pPr>
              <w:ind w:left="113" w:right="113"/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% успеваемости</w:t>
            </w:r>
          </w:p>
        </w:tc>
      </w:tr>
      <w:tr w:rsidR="00EE2D4D" w:rsidRPr="00EE2D4D"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 а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Киселёва СГ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 б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Яковлева СВ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2943" w:type="dxa"/>
            <w:gridSpan w:val="2"/>
          </w:tcPr>
          <w:p w:rsidR="00EE2D4D" w:rsidRPr="00EE2D4D" w:rsidRDefault="00EE2D4D" w:rsidP="00E41189">
            <w:pPr>
              <w:jc w:val="right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МАОУ СОШ № 8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2943" w:type="dxa"/>
            <w:gridSpan w:val="2"/>
            <w:shd w:val="clear" w:color="auto" w:fill="D9E2F3"/>
          </w:tcPr>
          <w:p w:rsidR="00EE2D4D" w:rsidRPr="00EE2D4D" w:rsidRDefault="00EE2D4D" w:rsidP="00E41189">
            <w:pPr>
              <w:jc w:val="right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Вся выборка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18,6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43,5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35,5</w:t>
            </w:r>
          </w:p>
        </w:tc>
        <w:tc>
          <w:tcPr>
            <w:tcW w:w="993" w:type="dxa"/>
            <w:shd w:val="clear" w:color="auto" w:fill="D9E2F3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D9E2F3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97,6</w:t>
            </w:r>
          </w:p>
        </w:tc>
      </w:tr>
    </w:tbl>
    <w:p w:rsidR="00EE2D4D" w:rsidRPr="00EE2D4D" w:rsidRDefault="00EE2D4D" w:rsidP="00EE2D4D">
      <w:pPr>
        <w:ind w:firstLine="360"/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ind w:firstLine="360"/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jc w:val="center"/>
        <w:rPr>
          <w:b/>
          <w:bCs/>
          <w:sz w:val="24"/>
          <w:szCs w:val="24"/>
        </w:rPr>
      </w:pPr>
      <w:r w:rsidRPr="00EE2D4D">
        <w:rPr>
          <w:b/>
          <w:bCs/>
          <w:sz w:val="24"/>
          <w:szCs w:val="24"/>
        </w:rPr>
        <w:t xml:space="preserve">Сводная таблица результатов ВПР по окружающему миру в 4 классах </w:t>
      </w:r>
    </w:p>
    <w:p w:rsidR="00EE2D4D" w:rsidRPr="00EE2D4D" w:rsidRDefault="00EE2D4D" w:rsidP="00EE2D4D">
      <w:pPr>
        <w:jc w:val="center"/>
        <w:rPr>
          <w:b/>
          <w:bCs/>
          <w:sz w:val="24"/>
          <w:szCs w:val="24"/>
        </w:rPr>
      </w:pPr>
      <w:r w:rsidRPr="00EE2D4D">
        <w:rPr>
          <w:b/>
          <w:bCs/>
          <w:sz w:val="24"/>
          <w:szCs w:val="24"/>
        </w:rPr>
        <w:t>за 2018-19 учебный год (%).</w:t>
      </w:r>
    </w:p>
    <w:p w:rsidR="00EE2D4D" w:rsidRPr="00EE2D4D" w:rsidRDefault="00EE2D4D" w:rsidP="00EE2D4D">
      <w:pPr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ind w:firstLine="360"/>
        <w:jc w:val="both"/>
        <w:rPr>
          <w:sz w:val="24"/>
          <w:szCs w:val="24"/>
        </w:rPr>
      </w:pPr>
      <w:r w:rsidRPr="00EE2D4D">
        <w:rPr>
          <w:sz w:val="24"/>
          <w:szCs w:val="24"/>
        </w:rPr>
        <w:t>В ВПР по окружающему миру приняло участие 55 учащихся из 55 (100%).</w:t>
      </w:r>
    </w:p>
    <w:p w:rsidR="00EE2D4D" w:rsidRPr="00EE2D4D" w:rsidRDefault="00EE2D4D" w:rsidP="00EE2D4D">
      <w:pPr>
        <w:ind w:firstLine="360"/>
        <w:jc w:val="both"/>
        <w:rPr>
          <w:sz w:val="24"/>
          <w:szCs w:val="24"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2125"/>
        <w:gridCol w:w="1133"/>
        <w:gridCol w:w="1133"/>
        <w:gridCol w:w="1133"/>
        <w:gridCol w:w="1133"/>
        <w:gridCol w:w="993"/>
        <w:gridCol w:w="1133"/>
      </w:tblGrid>
      <w:tr w:rsidR="00EE2D4D" w:rsidRPr="00EE2D4D">
        <w:trPr>
          <w:cantSplit/>
          <w:trHeight w:val="1578"/>
        </w:trPr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993" w:type="dxa"/>
            <w:textDirection w:val="btLr"/>
          </w:tcPr>
          <w:p w:rsidR="00EE2D4D" w:rsidRPr="00EE2D4D" w:rsidRDefault="00EE2D4D" w:rsidP="00E41189">
            <w:pPr>
              <w:ind w:left="113" w:right="113"/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EE2D4D" w:rsidRPr="00EE2D4D" w:rsidRDefault="00EE2D4D" w:rsidP="00E41189">
            <w:pPr>
              <w:ind w:left="113" w:right="113"/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% успеваемости</w:t>
            </w:r>
          </w:p>
        </w:tc>
      </w:tr>
      <w:tr w:rsidR="00EE2D4D" w:rsidRPr="00EE2D4D"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 а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Киселёва СГ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817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 б</w:t>
            </w:r>
          </w:p>
        </w:tc>
        <w:tc>
          <w:tcPr>
            <w:tcW w:w="2126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Яковлева СВ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2943" w:type="dxa"/>
            <w:gridSpan w:val="2"/>
          </w:tcPr>
          <w:p w:rsidR="00EE2D4D" w:rsidRPr="00EE2D4D" w:rsidRDefault="00EE2D4D" w:rsidP="00E41189">
            <w:pPr>
              <w:jc w:val="right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МАОУ СОШ № 8</w:t>
            </w:r>
          </w:p>
        </w:tc>
        <w:tc>
          <w:tcPr>
            <w:tcW w:w="1134" w:type="dxa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EE2D4D" w:rsidRPr="00EE2D4D">
        <w:tc>
          <w:tcPr>
            <w:tcW w:w="2943" w:type="dxa"/>
            <w:gridSpan w:val="2"/>
            <w:shd w:val="clear" w:color="auto" w:fill="D9E2F3"/>
          </w:tcPr>
          <w:p w:rsidR="00EE2D4D" w:rsidRPr="00EE2D4D" w:rsidRDefault="00EE2D4D" w:rsidP="00E41189">
            <w:pPr>
              <w:jc w:val="right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Вся выборка</w:t>
            </w:r>
          </w:p>
        </w:tc>
        <w:tc>
          <w:tcPr>
            <w:tcW w:w="1134" w:type="dxa"/>
            <w:shd w:val="clear" w:color="auto" w:fill="D9E2F3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0.94</w:t>
            </w:r>
          </w:p>
        </w:tc>
        <w:tc>
          <w:tcPr>
            <w:tcW w:w="1134" w:type="dxa"/>
            <w:shd w:val="clear" w:color="auto" w:fill="D9E2F3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20.2</w:t>
            </w:r>
          </w:p>
        </w:tc>
        <w:tc>
          <w:tcPr>
            <w:tcW w:w="1134" w:type="dxa"/>
            <w:shd w:val="clear" w:color="auto" w:fill="D9E2F3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55.6</w:t>
            </w:r>
          </w:p>
        </w:tc>
        <w:tc>
          <w:tcPr>
            <w:tcW w:w="1134" w:type="dxa"/>
            <w:shd w:val="clear" w:color="auto" w:fill="D9E2F3"/>
            <w:vAlign w:val="bottom"/>
          </w:tcPr>
          <w:p w:rsidR="00EE2D4D" w:rsidRPr="00EE2D4D" w:rsidRDefault="00EE2D4D" w:rsidP="00E41189">
            <w:pPr>
              <w:jc w:val="both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23.3</w:t>
            </w:r>
          </w:p>
        </w:tc>
        <w:tc>
          <w:tcPr>
            <w:tcW w:w="993" w:type="dxa"/>
            <w:shd w:val="clear" w:color="auto" w:fill="D9E2F3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78,9</w:t>
            </w:r>
          </w:p>
        </w:tc>
        <w:tc>
          <w:tcPr>
            <w:tcW w:w="1134" w:type="dxa"/>
            <w:shd w:val="clear" w:color="auto" w:fill="D9E2F3"/>
          </w:tcPr>
          <w:p w:rsidR="00EE2D4D" w:rsidRPr="00EE2D4D" w:rsidRDefault="00EE2D4D" w:rsidP="00E41189">
            <w:pPr>
              <w:jc w:val="both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99,06</w:t>
            </w:r>
          </w:p>
        </w:tc>
      </w:tr>
    </w:tbl>
    <w:p w:rsidR="00EE2D4D" w:rsidRPr="00EE2D4D" w:rsidRDefault="00EE2D4D" w:rsidP="00EE2D4D">
      <w:pPr>
        <w:ind w:firstLine="360"/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ind w:firstLine="360"/>
        <w:jc w:val="center"/>
        <w:rPr>
          <w:b/>
          <w:bCs/>
          <w:sz w:val="24"/>
          <w:szCs w:val="24"/>
        </w:rPr>
      </w:pPr>
      <w:r w:rsidRPr="00EE2D4D">
        <w:rPr>
          <w:b/>
          <w:bCs/>
          <w:sz w:val="24"/>
          <w:szCs w:val="24"/>
        </w:rPr>
        <w:t>Итоги 2018 – 2019 учебного года.</w:t>
      </w:r>
    </w:p>
    <w:p w:rsidR="00EE2D4D" w:rsidRPr="00EE2D4D" w:rsidRDefault="00EE2D4D" w:rsidP="00EE2D4D">
      <w:pPr>
        <w:ind w:firstLine="360"/>
        <w:jc w:val="center"/>
        <w:rPr>
          <w:b/>
          <w:bCs/>
          <w:sz w:val="24"/>
          <w:szCs w:val="24"/>
        </w:rPr>
      </w:pP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830"/>
        <w:gridCol w:w="560"/>
        <w:gridCol w:w="561"/>
        <w:gridCol w:w="1006"/>
        <w:gridCol w:w="1030"/>
        <w:gridCol w:w="1418"/>
        <w:gridCol w:w="1559"/>
        <w:gridCol w:w="854"/>
        <w:gridCol w:w="982"/>
        <w:gridCol w:w="986"/>
      </w:tblGrid>
      <w:tr w:rsidR="00EE2D4D" w:rsidRPr="00EE2D4D">
        <w:trPr>
          <w:cantSplit/>
          <w:trHeight w:val="634"/>
        </w:trPr>
        <w:tc>
          <w:tcPr>
            <w:tcW w:w="657" w:type="dxa"/>
            <w:vMerge w:val="restart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класс</w:t>
            </w:r>
          </w:p>
        </w:tc>
        <w:tc>
          <w:tcPr>
            <w:tcW w:w="830" w:type="dxa"/>
            <w:vMerge w:val="restart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число учащихся на начало уч.г.</w:t>
            </w:r>
          </w:p>
        </w:tc>
        <w:tc>
          <w:tcPr>
            <w:tcW w:w="560" w:type="dxa"/>
            <w:vMerge w:val="restart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Прибыло</w:t>
            </w:r>
          </w:p>
        </w:tc>
        <w:tc>
          <w:tcPr>
            <w:tcW w:w="561" w:type="dxa"/>
            <w:vMerge w:val="restart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выбыло</w:t>
            </w:r>
          </w:p>
        </w:tc>
        <w:tc>
          <w:tcPr>
            <w:tcW w:w="1006" w:type="dxa"/>
            <w:vMerge w:val="restart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Число учащихся на последний учебный день года</w:t>
            </w:r>
          </w:p>
        </w:tc>
        <w:tc>
          <w:tcPr>
            <w:tcW w:w="4861" w:type="dxa"/>
            <w:gridSpan w:val="4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Имеют по итогам года следующие отметки</w:t>
            </w:r>
          </w:p>
        </w:tc>
        <w:tc>
          <w:tcPr>
            <w:tcW w:w="982" w:type="dxa"/>
            <w:vMerge w:val="restart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986" w:type="dxa"/>
            <w:vMerge w:val="restart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качество обученности %</w:t>
            </w:r>
          </w:p>
        </w:tc>
      </w:tr>
      <w:tr w:rsidR="00EE2D4D" w:rsidRPr="00EE2D4D">
        <w:trPr>
          <w:cantSplit/>
          <w:trHeight w:val="1412"/>
        </w:trPr>
        <w:tc>
          <w:tcPr>
            <w:tcW w:w="657" w:type="dxa"/>
            <w:vMerge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«4» и «5»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«4» и «3»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«2»</w:t>
            </w:r>
          </w:p>
        </w:tc>
        <w:tc>
          <w:tcPr>
            <w:tcW w:w="982" w:type="dxa"/>
            <w:vMerge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 а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28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28</w:t>
            </w:r>
          </w:p>
        </w:tc>
        <w:tc>
          <w:tcPr>
            <w:tcW w:w="6829" w:type="dxa"/>
            <w:gridSpan w:val="6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безотметочное обучение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 б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25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26</w:t>
            </w:r>
          </w:p>
        </w:tc>
        <w:tc>
          <w:tcPr>
            <w:tcW w:w="6829" w:type="dxa"/>
            <w:gridSpan w:val="6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безотметочное обучение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 а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30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19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37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 б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30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29</w:t>
            </w:r>
          </w:p>
        </w:tc>
        <w:tc>
          <w:tcPr>
            <w:tcW w:w="10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76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 а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22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21</w:t>
            </w:r>
          </w:p>
        </w:tc>
        <w:tc>
          <w:tcPr>
            <w:tcW w:w="10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52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 б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23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23</w:t>
            </w:r>
          </w:p>
        </w:tc>
        <w:tc>
          <w:tcPr>
            <w:tcW w:w="10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15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35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 в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19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20</w:t>
            </w:r>
          </w:p>
        </w:tc>
        <w:tc>
          <w:tcPr>
            <w:tcW w:w="10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15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25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 а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29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29</w:t>
            </w:r>
          </w:p>
        </w:tc>
        <w:tc>
          <w:tcPr>
            <w:tcW w:w="10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11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62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 б</w:t>
            </w: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28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26</w:t>
            </w:r>
          </w:p>
        </w:tc>
        <w:tc>
          <w:tcPr>
            <w:tcW w:w="1030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14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EE2D4D" w:rsidRPr="00EE2D4D" w:rsidRDefault="00EE2D4D" w:rsidP="00E41189">
            <w:pPr>
              <w:jc w:val="center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46</w:t>
            </w:r>
          </w:p>
        </w:tc>
      </w:tr>
      <w:tr w:rsidR="00EE2D4D" w:rsidRPr="00EE2D4D">
        <w:tc>
          <w:tcPr>
            <w:tcW w:w="65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560" w:type="dxa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1030" w:type="dxa"/>
            <w:shd w:val="clear" w:color="auto" w:fill="FFFFFF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5  (3%)</w:t>
            </w:r>
          </w:p>
        </w:tc>
        <w:tc>
          <w:tcPr>
            <w:tcW w:w="1418" w:type="dxa"/>
            <w:shd w:val="clear" w:color="auto" w:fill="FFFFFF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83 (46%)</w:t>
            </w:r>
          </w:p>
        </w:tc>
        <w:tc>
          <w:tcPr>
            <w:tcW w:w="1559" w:type="dxa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90 (51%)</w:t>
            </w:r>
          </w:p>
        </w:tc>
        <w:tc>
          <w:tcPr>
            <w:tcW w:w="854" w:type="dxa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FFFFFF"/>
          </w:tcPr>
          <w:p w:rsidR="00EE2D4D" w:rsidRPr="00EE2D4D" w:rsidRDefault="00EE2D4D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48</w:t>
            </w:r>
          </w:p>
        </w:tc>
      </w:tr>
    </w:tbl>
    <w:p w:rsidR="00EE2D4D" w:rsidRPr="00EE2D4D" w:rsidRDefault="00EE2D4D" w:rsidP="00EE2D4D">
      <w:pPr>
        <w:ind w:firstLine="360"/>
        <w:jc w:val="both"/>
        <w:rPr>
          <w:b/>
          <w:bCs/>
          <w:sz w:val="24"/>
          <w:szCs w:val="24"/>
        </w:rPr>
      </w:pPr>
    </w:p>
    <w:p w:rsidR="00EE2D4D" w:rsidRPr="00EE2D4D" w:rsidRDefault="00EE2D4D" w:rsidP="00EE2D4D">
      <w:pPr>
        <w:ind w:firstLine="426"/>
        <w:rPr>
          <w:sz w:val="24"/>
          <w:szCs w:val="24"/>
        </w:rPr>
      </w:pPr>
      <w:r w:rsidRPr="00EE2D4D">
        <w:rPr>
          <w:sz w:val="24"/>
          <w:szCs w:val="24"/>
        </w:rPr>
        <w:t>Похвальной грамотой «За отличные успехи в учении» награждены 5 учащихся 2 – 4 классов (2б, 3а, 4 а).</w:t>
      </w:r>
    </w:p>
    <w:p w:rsidR="00EE2D4D" w:rsidRPr="00EE2D4D" w:rsidRDefault="00EE2D4D" w:rsidP="00EE2D4D">
      <w:pPr>
        <w:ind w:firstLine="426"/>
        <w:rPr>
          <w:sz w:val="24"/>
          <w:szCs w:val="24"/>
        </w:rPr>
      </w:pPr>
      <w:r w:rsidRPr="00EE2D4D">
        <w:rPr>
          <w:sz w:val="24"/>
          <w:szCs w:val="24"/>
        </w:rPr>
        <w:t>Неуспевающих по итогам года в начальной школе нет.</w:t>
      </w:r>
    </w:p>
    <w:p w:rsidR="00EE2D4D" w:rsidRPr="00EE2D4D" w:rsidRDefault="00EE2D4D" w:rsidP="00EE2D4D">
      <w:pPr>
        <w:jc w:val="right"/>
        <w:rPr>
          <w:b/>
          <w:bCs/>
          <w:i/>
          <w:iCs/>
          <w:sz w:val="24"/>
          <w:szCs w:val="24"/>
        </w:rPr>
      </w:pPr>
    </w:p>
    <w:p w:rsidR="00EE2D4D" w:rsidRPr="00EE2D4D" w:rsidRDefault="00EE2D4D" w:rsidP="00EE2D4D">
      <w:pPr>
        <w:jc w:val="center"/>
        <w:rPr>
          <w:b/>
          <w:bCs/>
          <w:sz w:val="24"/>
          <w:szCs w:val="24"/>
        </w:rPr>
      </w:pPr>
      <w:r w:rsidRPr="00EE2D4D">
        <w:rPr>
          <w:b/>
          <w:bCs/>
          <w:sz w:val="24"/>
          <w:szCs w:val="24"/>
        </w:rPr>
        <w:lastRenderedPageBreak/>
        <w:t>Динамика качества обученности по классам в сравнении с предыдущим годом.</w:t>
      </w:r>
    </w:p>
    <w:p w:rsidR="00EE2D4D" w:rsidRPr="00EE2D4D" w:rsidRDefault="00EE2D4D" w:rsidP="00EE2D4D">
      <w:pPr>
        <w:jc w:val="center"/>
        <w:rPr>
          <w:b/>
          <w:bCs/>
          <w:sz w:val="24"/>
          <w:szCs w:val="24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2019"/>
        <w:gridCol w:w="1214"/>
        <w:gridCol w:w="1092"/>
        <w:gridCol w:w="1213"/>
        <w:gridCol w:w="1187"/>
        <w:gridCol w:w="1338"/>
      </w:tblGrid>
      <w:tr w:rsidR="00EE2D4D" w:rsidRPr="00EE2D4D">
        <w:trPr>
          <w:cantSplit/>
          <w:trHeight w:val="1710"/>
        </w:trPr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класс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1137" w:type="dxa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% обученности  за 2018-19 уч.г</w:t>
            </w:r>
          </w:p>
        </w:tc>
        <w:tc>
          <w:tcPr>
            <w:tcW w:w="1275" w:type="dxa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% обученности  за 2017-18 уч.г</w:t>
            </w:r>
          </w:p>
        </w:tc>
        <w:tc>
          <w:tcPr>
            <w:tcW w:w="1245" w:type="dxa"/>
            <w:textDirection w:val="btLr"/>
          </w:tcPr>
          <w:p w:rsidR="00EE2D4D" w:rsidRPr="00EE2D4D" w:rsidRDefault="00EE2D4D" w:rsidP="00E41189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% обученности  за 2016-17 уч.г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Динамика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 а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Щур Т. П.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28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б/отм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1 б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Соколова В. М.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26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б/отм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 а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Шадрина С. Н.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30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б/отм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 б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Лазарева Е. Г.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29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76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б/отм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 а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Лаврова Т. Н.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21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52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б/отм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+0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 б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Байдарова И. С.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23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48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б/отм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+13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 в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Коткова Ж. А.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20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30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б/отм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+5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 а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Киселёва С. Г.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29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62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69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68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+6</w:t>
            </w:r>
          </w:p>
        </w:tc>
      </w:tr>
      <w:tr w:rsidR="00EE2D4D" w:rsidRPr="00EE2D4D">
        <w:tc>
          <w:tcPr>
            <w:tcW w:w="726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 б</w:t>
            </w:r>
          </w:p>
        </w:tc>
        <w:tc>
          <w:tcPr>
            <w:tcW w:w="2076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Яковлева С. В.</w:t>
            </w:r>
          </w:p>
        </w:tc>
        <w:tc>
          <w:tcPr>
            <w:tcW w:w="1131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26</w:t>
            </w:r>
          </w:p>
        </w:tc>
        <w:tc>
          <w:tcPr>
            <w:tcW w:w="1137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EE2D4D" w:rsidRPr="00EE2D4D" w:rsidRDefault="00EE2D4D" w:rsidP="00E41189">
            <w:pPr>
              <w:rPr>
                <w:b/>
                <w:bCs/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53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60</w:t>
            </w:r>
          </w:p>
        </w:tc>
        <w:tc>
          <w:tcPr>
            <w:tcW w:w="1245" w:type="dxa"/>
          </w:tcPr>
          <w:p w:rsidR="00EE2D4D" w:rsidRPr="00EE2D4D" w:rsidRDefault="00EE2D4D" w:rsidP="00E41189">
            <w:pPr>
              <w:rPr>
                <w:sz w:val="24"/>
                <w:szCs w:val="24"/>
              </w:rPr>
            </w:pPr>
            <w:r w:rsidRPr="00EE2D4D">
              <w:rPr>
                <w:sz w:val="24"/>
                <w:szCs w:val="24"/>
              </w:rPr>
              <w:t>+14</w:t>
            </w:r>
          </w:p>
        </w:tc>
      </w:tr>
    </w:tbl>
    <w:p w:rsidR="00EE2D4D" w:rsidRPr="00EE2D4D" w:rsidRDefault="00EE2D4D" w:rsidP="00EE2D4D">
      <w:pPr>
        <w:rPr>
          <w:b/>
          <w:bCs/>
          <w:sz w:val="24"/>
          <w:szCs w:val="24"/>
        </w:rPr>
      </w:pPr>
      <w:r w:rsidRPr="00EE2D4D">
        <w:rPr>
          <w:b/>
          <w:bCs/>
          <w:sz w:val="24"/>
          <w:szCs w:val="24"/>
        </w:rPr>
        <w:t xml:space="preserve">Выводы: </w:t>
      </w:r>
    </w:p>
    <w:p w:rsidR="00EE2D4D" w:rsidRPr="00EE2D4D" w:rsidRDefault="00EE2D4D" w:rsidP="00EE2D4D">
      <w:pPr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EE2D4D">
        <w:rPr>
          <w:sz w:val="24"/>
          <w:szCs w:val="24"/>
        </w:rPr>
        <w:t>100% успеваемость по всем предметам учебного плана начального общего образования.</w:t>
      </w:r>
    </w:p>
    <w:p w:rsidR="00EE2D4D" w:rsidRPr="00EE2D4D" w:rsidRDefault="00EE2D4D" w:rsidP="00EE2D4D">
      <w:pPr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EE2D4D">
        <w:rPr>
          <w:sz w:val="24"/>
          <w:szCs w:val="24"/>
        </w:rPr>
        <w:t xml:space="preserve">Качество усвоения образовательных программ выросло практически во всех классах начальной школы. </w:t>
      </w:r>
    </w:p>
    <w:p w:rsidR="00EE2D4D" w:rsidRPr="00EE2D4D" w:rsidRDefault="00EE2D4D" w:rsidP="00EE2D4D">
      <w:pPr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EE2D4D">
        <w:rPr>
          <w:sz w:val="24"/>
          <w:szCs w:val="24"/>
        </w:rPr>
        <w:t>Качество образования ниже 50% во 2 а, 3б и 3в классах.</w:t>
      </w:r>
    </w:p>
    <w:p w:rsidR="00EE2D4D" w:rsidRPr="00EE2D4D" w:rsidRDefault="00EE2D4D" w:rsidP="00EE2D4D">
      <w:pPr>
        <w:ind w:left="360"/>
        <w:rPr>
          <w:sz w:val="24"/>
          <w:szCs w:val="24"/>
        </w:rPr>
      </w:pPr>
    </w:p>
    <w:p w:rsidR="00EE2D4D" w:rsidRPr="00EE2D4D" w:rsidRDefault="00EE2D4D" w:rsidP="00EE2D4D">
      <w:pPr>
        <w:ind w:left="360"/>
        <w:rPr>
          <w:b/>
          <w:bCs/>
          <w:i/>
          <w:iCs/>
          <w:sz w:val="24"/>
          <w:szCs w:val="24"/>
        </w:rPr>
      </w:pPr>
      <w:r w:rsidRPr="00EE2D4D">
        <w:rPr>
          <w:b/>
          <w:bCs/>
          <w:i/>
          <w:iCs/>
          <w:sz w:val="24"/>
          <w:szCs w:val="24"/>
        </w:rPr>
        <w:t>Рекомендации:</w:t>
      </w:r>
    </w:p>
    <w:p w:rsidR="00EE2D4D" w:rsidRPr="00EE2D4D" w:rsidRDefault="00EE2D4D" w:rsidP="00EE2D4D">
      <w:pPr>
        <w:ind w:left="360"/>
        <w:rPr>
          <w:b/>
          <w:bCs/>
          <w:i/>
          <w:iCs/>
          <w:sz w:val="24"/>
          <w:szCs w:val="24"/>
        </w:rPr>
      </w:pPr>
    </w:p>
    <w:p w:rsidR="00EE2D4D" w:rsidRPr="00EE2D4D" w:rsidRDefault="00EE2D4D" w:rsidP="00EE2D4D">
      <w:pPr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EE2D4D">
        <w:rPr>
          <w:sz w:val="24"/>
          <w:szCs w:val="24"/>
        </w:rPr>
        <w:t>Педагогам вести системную работу в течение учебного года по подготовке учащихся к промежуточной аттестации.</w:t>
      </w:r>
    </w:p>
    <w:p w:rsidR="00EE2D4D" w:rsidRPr="00EE2D4D" w:rsidRDefault="00EE2D4D" w:rsidP="00EE2D4D">
      <w:pPr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EE2D4D">
        <w:rPr>
          <w:sz w:val="24"/>
          <w:szCs w:val="24"/>
        </w:rPr>
        <w:t>Классным руководителям своевременно:</w:t>
      </w:r>
    </w:p>
    <w:p w:rsidR="00EE2D4D" w:rsidRPr="00EE2D4D" w:rsidRDefault="00EE2D4D" w:rsidP="00EE2D4D">
      <w:pPr>
        <w:ind w:left="720"/>
        <w:rPr>
          <w:sz w:val="24"/>
          <w:szCs w:val="24"/>
        </w:rPr>
      </w:pPr>
      <w:r w:rsidRPr="00EE2D4D">
        <w:rPr>
          <w:sz w:val="24"/>
          <w:szCs w:val="24"/>
        </w:rPr>
        <w:t>- доводить до сведения родителей в письменном виде о результатах промежуточной аттестации;</w:t>
      </w:r>
    </w:p>
    <w:p w:rsidR="00EE2D4D" w:rsidRPr="00EE2D4D" w:rsidRDefault="00EE2D4D" w:rsidP="00EE2D4D">
      <w:pPr>
        <w:ind w:left="720"/>
        <w:rPr>
          <w:sz w:val="24"/>
          <w:szCs w:val="24"/>
        </w:rPr>
      </w:pPr>
      <w:r w:rsidRPr="00EE2D4D">
        <w:rPr>
          <w:sz w:val="24"/>
          <w:szCs w:val="24"/>
        </w:rPr>
        <w:t>- осуществлять контроль</w:t>
      </w:r>
    </w:p>
    <w:p w:rsidR="00EE2D4D" w:rsidRPr="00EE2D4D" w:rsidRDefault="00EE2D4D" w:rsidP="00EE2D4D">
      <w:pPr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EE2D4D">
        <w:rPr>
          <w:sz w:val="24"/>
          <w:szCs w:val="24"/>
        </w:rPr>
        <w:t>Администрации школы организовать на постоянной основе проведение независимой диагностики учебных достижений учащихся переводных классов всех уровней обучения по предметам учебного плана с использованием различных форм независимой проверки.</w:t>
      </w:r>
    </w:p>
    <w:p w:rsidR="0017170F" w:rsidRDefault="002F56BE" w:rsidP="002F56BE">
      <w:pPr>
        <w:jc w:val="both"/>
        <w:rPr>
          <w:b/>
          <w:bCs/>
          <w:sz w:val="24"/>
          <w:szCs w:val="24"/>
        </w:rPr>
      </w:pPr>
      <w:r w:rsidRPr="002F56BE">
        <w:rPr>
          <w:b/>
          <w:bCs/>
          <w:sz w:val="24"/>
          <w:szCs w:val="24"/>
        </w:rPr>
        <w:t>4.3</w:t>
      </w:r>
      <w:r>
        <w:rPr>
          <w:b/>
          <w:bCs/>
          <w:sz w:val="24"/>
          <w:szCs w:val="24"/>
        </w:rPr>
        <w:t>.Итоги учебного года в основной и старшей школе за три года</w:t>
      </w:r>
    </w:p>
    <w:p w:rsidR="002F56BE" w:rsidRDefault="002F56BE" w:rsidP="002F56BE">
      <w:pPr>
        <w:jc w:val="both"/>
        <w:rPr>
          <w:b/>
          <w:bCs/>
          <w:sz w:val="24"/>
          <w:szCs w:val="24"/>
        </w:rPr>
      </w:pPr>
    </w:p>
    <w:tbl>
      <w:tblPr>
        <w:tblStyle w:val="a3"/>
        <w:tblW w:w="889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471"/>
        <w:gridCol w:w="1061"/>
        <w:gridCol w:w="1112"/>
        <w:gridCol w:w="1106"/>
        <w:gridCol w:w="1312"/>
        <w:gridCol w:w="1422"/>
        <w:gridCol w:w="1413"/>
      </w:tblGrid>
      <w:tr w:rsidR="006B3944">
        <w:tc>
          <w:tcPr>
            <w:tcW w:w="1471" w:type="dxa"/>
          </w:tcPr>
          <w:p w:rsidR="006B3944" w:rsidRDefault="006B3944" w:rsidP="002F56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173" w:type="dxa"/>
            <w:gridSpan w:val="2"/>
          </w:tcPr>
          <w:p w:rsidR="006B3944" w:rsidRDefault="006B3944" w:rsidP="002F56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обучающихся</w:t>
            </w:r>
          </w:p>
        </w:tc>
        <w:tc>
          <w:tcPr>
            <w:tcW w:w="2418" w:type="dxa"/>
            <w:gridSpan w:val="2"/>
          </w:tcPr>
          <w:p w:rsidR="006B3944" w:rsidRDefault="006B3944" w:rsidP="002F56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Окончивших на «отлично»</w:t>
            </w:r>
          </w:p>
        </w:tc>
        <w:tc>
          <w:tcPr>
            <w:tcW w:w="2835" w:type="dxa"/>
            <w:gridSpan w:val="2"/>
          </w:tcPr>
          <w:p w:rsidR="006B3944" w:rsidRDefault="006B3944" w:rsidP="002F56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Окончивших на «хорошо» и  «отлично»</w:t>
            </w:r>
          </w:p>
        </w:tc>
      </w:tr>
      <w:tr w:rsidR="006B3944">
        <w:tc>
          <w:tcPr>
            <w:tcW w:w="1471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</w:t>
            </w:r>
          </w:p>
        </w:tc>
        <w:tc>
          <w:tcPr>
            <w:tcW w:w="111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</w:t>
            </w:r>
          </w:p>
        </w:tc>
        <w:tc>
          <w:tcPr>
            <w:tcW w:w="1106" w:type="dxa"/>
          </w:tcPr>
          <w:p w:rsidR="006B3944" w:rsidRPr="002F56BE" w:rsidRDefault="006B3944" w:rsidP="00E41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</w:t>
            </w:r>
          </w:p>
        </w:tc>
        <w:tc>
          <w:tcPr>
            <w:tcW w:w="1312" w:type="dxa"/>
          </w:tcPr>
          <w:p w:rsidR="006B3944" w:rsidRPr="002F56BE" w:rsidRDefault="006B3944" w:rsidP="00E41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</w:t>
            </w:r>
          </w:p>
        </w:tc>
        <w:tc>
          <w:tcPr>
            <w:tcW w:w="1422" w:type="dxa"/>
          </w:tcPr>
          <w:p w:rsidR="006B3944" w:rsidRPr="002F56BE" w:rsidRDefault="006B3944" w:rsidP="00E41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</w:t>
            </w:r>
          </w:p>
        </w:tc>
        <w:tc>
          <w:tcPr>
            <w:tcW w:w="1413" w:type="dxa"/>
          </w:tcPr>
          <w:p w:rsidR="006B3944" w:rsidRPr="002F56BE" w:rsidRDefault="006B3944" w:rsidP="00E41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</w:t>
            </w:r>
          </w:p>
        </w:tc>
      </w:tr>
      <w:tr w:rsidR="006B3944">
        <w:tc>
          <w:tcPr>
            <w:tcW w:w="1471" w:type="dxa"/>
          </w:tcPr>
          <w:p w:rsidR="006B3944" w:rsidRPr="002F56BE" w:rsidRDefault="006B3944" w:rsidP="00E41189">
            <w:pPr>
              <w:jc w:val="both"/>
              <w:rPr>
                <w:sz w:val="24"/>
                <w:szCs w:val="24"/>
              </w:rPr>
            </w:pPr>
            <w:r w:rsidRPr="002F56BE">
              <w:rPr>
                <w:sz w:val="24"/>
                <w:szCs w:val="24"/>
              </w:rPr>
              <w:t>2016-2017</w:t>
            </w:r>
          </w:p>
        </w:tc>
        <w:tc>
          <w:tcPr>
            <w:tcW w:w="1061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11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06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21(7%)</w:t>
            </w:r>
          </w:p>
        </w:tc>
        <w:tc>
          <w:tcPr>
            <w:tcW w:w="131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4(9%)</w:t>
            </w:r>
          </w:p>
        </w:tc>
        <w:tc>
          <w:tcPr>
            <w:tcW w:w="142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104(32%)</w:t>
            </w:r>
          </w:p>
        </w:tc>
        <w:tc>
          <w:tcPr>
            <w:tcW w:w="1413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11(23%)</w:t>
            </w:r>
          </w:p>
        </w:tc>
      </w:tr>
      <w:tr w:rsidR="006B3944">
        <w:tc>
          <w:tcPr>
            <w:tcW w:w="1471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1061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11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06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14(4%)</w:t>
            </w:r>
          </w:p>
        </w:tc>
        <w:tc>
          <w:tcPr>
            <w:tcW w:w="131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7(14%)</w:t>
            </w:r>
          </w:p>
        </w:tc>
        <w:tc>
          <w:tcPr>
            <w:tcW w:w="1422" w:type="dxa"/>
          </w:tcPr>
          <w:p w:rsidR="006B3944" w:rsidRPr="002F56BE" w:rsidRDefault="006B3944" w:rsidP="00E41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114(36%)</w:t>
            </w:r>
          </w:p>
        </w:tc>
        <w:tc>
          <w:tcPr>
            <w:tcW w:w="1413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17(33%)</w:t>
            </w:r>
          </w:p>
        </w:tc>
      </w:tr>
      <w:tr w:rsidR="006B3944">
        <w:tc>
          <w:tcPr>
            <w:tcW w:w="1471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1061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11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06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12(4%)</w:t>
            </w:r>
          </w:p>
        </w:tc>
        <w:tc>
          <w:tcPr>
            <w:tcW w:w="131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6(13%)</w:t>
            </w:r>
          </w:p>
        </w:tc>
        <w:tc>
          <w:tcPr>
            <w:tcW w:w="1422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98(31%)</w:t>
            </w:r>
          </w:p>
        </w:tc>
        <w:tc>
          <w:tcPr>
            <w:tcW w:w="1413" w:type="dxa"/>
          </w:tcPr>
          <w:p w:rsidR="006B3944" w:rsidRPr="002F56BE" w:rsidRDefault="006B3944" w:rsidP="002F5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20(42%)</w:t>
            </w:r>
          </w:p>
        </w:tc>
      </w:tr>
    </w:tbl>
    <w:p w:rsidR="002F56BE" w:rsidRDefault="002F56BE" w:rsidP="002F56BE">
      <w:pPr>
        <w:jc w:val="both"/>
        <w:rPr>
          <w:b/>
          <w:bCs/>
          <w:sz w:val="24"/>
          <w:szCs w:val="24"/>
        </w:rPr>
      </w:pPr>
    </w:p>
    <w:p w:rsidR="006B3944" w:rsidRDefault="006B3944" w:rsidP="006B3944">
      <w:pPr>
        <w:shd w:val="clear" w:color="auto" w:fill="FFFFFF"/>
        <w:spacing w:before="278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sz w:val="24"/>
          <w:szCs w:val="24"/>
        </w:rPr>
        <w:t>4.4.</w:t>
      </w:r>
      <w:r>
        <w:rPr>
          <w:b/>
          <w:bCs/>
          <w:color w:val="000000"/>
          <w:spacing w:val="-2"/>
          <w:sz w:val="28"/>
          <w:szCs w:val="28"/>
        </w:rPr>
        <w:t xml:space="preserve"> Результаты муниципального этапа Всероссийской  олимпиады школьников</w:t>
      </w:r>
    </w:p>
    <w:p w:rsidR="006B3944" w:rsidRDefault="006B3944" w:rsidP="006B3944">
      <w:pPr>
        <w:shd w:val="clear" w:color="auto" w:fill="FFFFFF"/>
        <w:spacing w:before="278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    2016-2017,  2017-2018, 2018- 2019  учебный год.</w:t>
      </w:r>
    </w:p>
    <w:p w:rsidR="006B3944" w:rsidRDefault="006B3944" w:rsidP="006B3944">
      <w:pPr>
        <w:shd w:val="clear" w:color="auto" w:fill="FFFFFF"/>
        <w:spacing w:before="278"/>
        <w:jc w:val="center"/>
        <w:rPr>
          <w:b/>
          <w:bCs/>
          <w:color w:val="000000"/>
          <w:spacing w:val="-2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6"/>
        <w:gridCol w:w="780"/>
        <w:gridCol w:w="781"/>
        <w:gridCol w:w="782"/>
        <w:gridCol w:w="781"/>
        <w:gridCol w:w="780"/>
        <w:gridCol w:w="782"/>
        <w:gridCol w:w="781"/>
        <w:gridCol w:w="781"/>
        <w:gridCol w:w="781"/>
      </w:tblGrid>
      <w:tr w:rsidR="006B3944">
        <w:trPr>
          <w:trHeight w:val="514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предмет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</w:t>
            </w:r>
          </w:p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школьного этапа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участников </w:t>
            </w:r>
          </w:p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lastRenderedPageBreak/>
              <w:t>этапа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победителей и призеров </w:t>
            </w:r>
          </w:p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муниципального этапа</w:t>
            </w:r>
          </w:p>
        </w:tc>
      </w:tr>
      <w:tr w:rsidR="006B3944">
        <w:trPr>
          <w:trHeight w:val="18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spacing w:line="230" w:lineRule="exact"/>
              <w:ind w:right="12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6B3944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3944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3944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3944" w:rsidRDefault="006B3944" w:rsidP="00E41189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3944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3944">
        <w:trPr>
          <w:trHeight w:hRule="exact" w:val="281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B3944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 Язык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3944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3944">
        <w:trPr>
          <w:trHeight w:hRule="exact" w:val="270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Русск.язык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3944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3944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3944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3944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B3944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B3944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B3944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B3944">
        <w:trPr>
          <w:trHeight w:hRule="exact" w:val="302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4" w:rsidRDefault="006B3944" w:rsidP="00E4118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</w:tbl>
    <w:p w:rsidR="006B3944" w:rsidRDefault="006B3944" w:rsidP="006B3944">
      <w:pPr>
        <w:shd w:val="clear" w:color="auto" w:fill="FFFFFF"/>
        <w:spacing w:before="278"/>
        <w:jc w:val="center"/>
        <w:rPr>
          <w:b/>
          <w:bCs/>
          <w:sz w:val="28"/>
          <w:szCs w:val="28"/>
        </w:rPr>
      </w:pPr>
    </w:p>
    <w:p w:rsidR="006B3944" w:rsidRPr="00E87B58" w:rsidRDefault="006B3944" w:rsidP="006B3944">
      <w:pPr>
        <w:jc w:val="center"/>
        <w:rPr>
          <w:b/>
          <w:bCs/>
          <w:sz w:val="28"/>
          <w:szCs w:val="28"/>
        </w:rPr>
      </w:pPr>
      <w:r w:rsidRPr="00E87B58">
        <w:rPr>
          <w:b/>
          <w:bCs/>
          <w:sz w:val="28"/>
          <w:szCs w:val="28"/>
        </w:rPr>
        <w:t xml:space="preserve">Победители и призеры </w:t>
      </w:r>
    </w:p>
    <w:p w:rsidR="006B3944" w:rsidRDefault="006B3944" w:rsidP="006B3944">
      <w:pPr>
        <w:jc w:val="center"/>
        <w:rPr>
          <w:b/>
          <w:bCs/>
          <w:sz w:val="28"/>
          <w:szCs w:val="28"/>
        </w:rPr>
      </w:pPr>
      <w:r w:rsidRPr="00E87B58">
        <w:rPr>
          <w:b/>
          <w:bCs/>
          <w:sz w:val="28"/>
          <w:szCs w:val="28"/>
        </w:rPr>
        <w:t xml:space="preserve">муниципального этапа Всероссийской олимпиады школьников </w:t>
      </w:r>
    </w:p>
    <w:p w:rsidR="006B3944" w:rsidRPr="00E87B58" w:rsidRDefault="006B3944" w:rsidP="006B3944">
      <w:pPr>
        <w:jc w:val="center"/>
        <w:rPr>
          <w:b/>
          <w:bCs/>
          <w:sz w:val="28"/>
          <w:szCs w:val="28"/>
        </w:rPr>
      </w:pPr>
      <w:r w:rsidRPr="00E87B58">
        <w:rPr>
          <w:b/>
          <w:bCs/>
          <w:sz w:val="28"/>
          <w:szCs w:val="28"/>
        </w:rPr>
        <w:t>в 201</w:t>
      </w:r>
      <w:r>
        <w:rPr>
          <w:b/>
          <w:bCs/>
          <w:sz w:val="28"/>
          <w:szCs w:val="28"/>
        </w:rPr>
        <w:t>8</w:t>
      </w:r>
      <w:r w:rsidRPr="00E87B58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  <w:r w:rsidRPr="00E87B58">
        <w:rPr>
          <w:b/>
          <w:bCs/>
          <w:sz w:val="28"/>
          <w:szCs w:val="28"/>
        </w:rPr>
        <w:t xml:space="preserve"> учебном году.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618"/>
        <w:gridCol w:w="822"/>
        <w:gridCol w:w="2918"/>
        <w:gridCol w:w="2992"/>
      </w:tblGrid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</w:tcPr>
          <w:p w:rsidR="006B3944" w:rsidRPr="00DD452F" w:rsidRDefault="006B3944" w:rsidP="00E41189">
            <w:pPr>
              <w:rPr>
                <w:b/>
                <w:bCs/>
                <w:sz w:val="24"/>
                <w:szCs w:val="24"/>
              </w:rPr>
            </w:pPr>
            <w:r w:rsidRPr="00DD452F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rPr>
                <w:b/>
                <w:bCs/>
                <w:sz w:val="24"/>
                <w:szCs w:val="24"/>
              </w:rPr>
            </w:pPr>
            <w:r w:rsidRPr="00DD452F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победители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призеры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Мельникова Екатерина </w:t>
            </w: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</w:t>
            </w: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Ветошкин Роман</w:t>
            </w: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Чепова Иулиания </w:t>
            </w: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4</w:t>
            </w: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Судакова Дарья </w:t>
            </w: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5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Анастасия 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7-б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 xml:space="preserve">, география, биология 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</w:rPr>
              <w:t xml:space="preserve">, </w:t>
            </w:r>
            <w:r w:rsidRPr="00DD452F">
              <w:rPr>
                <w:sz w:val="24"/>
                <w:szCs w:val="24"/>
              </w:rPr>
              <w:t>литература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6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Мезенова Алина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7-б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обществознание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7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Таланкина Ирина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7-б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</w:rPr>
              <w:t>, 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8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Ксения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Биология, история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9</w:t>
            </w: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Купцов Максим </w:t>
            </w: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10</w:t>
            </w: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Воронович Никита </w:t>
            </w: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11</w:t>
            </w: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Моторин Павел</w:t>
            </w: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992" w:type="dxa"/>
          </w:tcPr>
          <w:p w:rsidR="006B3944" w:rsidRDefault="006B3944" w:rsidP="00E41189">
            <w:pPr>
              <w:rPr>
                <w:sz w:val="24"/>
                <w:szCs w:val="24"/>
              </w:rPr>
            </w:pP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12</w:t>
            </w: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Медведев Владислав </w:t>
            </w: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13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Бакиров Антон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8-б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Физика, биология, химия  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14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Антон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15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Зудова Анастасия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16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Коновалов Егор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 язык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Горохова Елена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9-а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литература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18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Орлов Андрей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9-б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19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Волков Владислав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9-б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Биология, Англ. язык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20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Горланов Павел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9-в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21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Аверина Софья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22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Казачина Алексей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Биология, Физ-ра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23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Котикова Юлия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24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Паньшин Алексей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25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Прилепин Владислав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26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Черемных Диана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литература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27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Хомутов Иван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28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Черноскутова Полина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29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Тарасова Елизавета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30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Фадеева Валерия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31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Коршунова Дарья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Биология, Англ. язык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32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Ахметзянов Никита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 язык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 w:rsidRPr="00DD452F">
              <w:rPr>
                <w:sz w:val="24"/>
                <w:szCs w:val="24"/>
              </w:rPr>
              <w:t>33</w:t>
            </w:r>
          </w:p>
        </w:tc>
        <w:tc>
          <w:tcPr>
            <w:tcW w:w="2618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Башкова Анастасия </w:t>
            </w:r>
          </w:p>
        </w:tc>
        <w:tc>
          <w:tcPr>
            <w:tcW w:w="822" w:type="dxa"/>
          </w:tcPr>
          <w:p w:rsidR="006B3944" w:rsidRPr="00DD452F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6B3944" w:rsidRPr="00DD452F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6B3944" w:rsidRPr="00DD452F">
        <w:tc>
          <w:tcPr>
            <w:tcW w:w="482" w:type="dxa"/>
          </w:tcPr>
          <w:p w:rsidR="006B3944" w:rsidRPr="00DD452F" w:rsidRDefault="006B3944" w:rsidP="00E4118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8" w:type="dxa"/>
          </w:tcPr>
          <w:p w:rsidR="006B3944" w:rsidRDefault="006B3944" w:rsidP="00E4118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6B3944" w:rsidRDefault="006B3944" w:rsidP="00E411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6B3944" w:rsidRPr="00006898" w:rsidRDefault="006B3944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006898">
              <w:rPr>
                <w:b/>
                <w:bCs/>
                <w:sz w:val="24"/>
                <w:szCs w:val="24"/>
              </w:rPr>
              <w:t>17 чел</w:t>
            </w:r>
          </w:p>
        </w:tc>
        <w:tc>
          <w:tcPr>
            <w:tcW w:w="2992" w:type="dxa"/>
          </w:tcPr>
          <w:p w:rsidR="006B3944" w:rsidRPr="00006898" w:rsidRDefault="006B3944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006898">
              <w:rPr>
                <w:b/>
                <w:bCs/>
                <w:sz w:val="24"/>
                <w:szCs w:val="24"/>
              </w:rPr>
              <w:t>32 чел</w:t>
            </w:r>
          </w:p>
        </w:tc>
      </w:tr>
    </w:tbl>
    <w:p w:rsidR="006B3944" w:rsidRDefault="006B3944" w:rsidP="006B3944"/>
    <w:p w:rsidR="006B3944" w:rsidRDefault="006B3944" w:rsidP="006B3944">
      <w:pPr>
        <w:jc w:val="center"/>
        <w:rPr>
          <w:b/>
          <w:bCs/>
          <w:sz w:val="32"/>
          <w:szCs w:val="32"/>
        </w:rPr>
      </w:pPr>
    </w:p>
    <w:p w:rsidR="006B3944" w:rsidRPr="00507CEC" w:rsidRDefault="006B3944" w:rsidP="006B3944">
      <w:pPr>
        <w:spacing w:line="360" w:lineRule="auto"/>
        <w:jc w:val="center"/>
        <w:rPr>
          <w:b/>
          <w:bCs/>
          <w:sz w:val="24"/>
          <w:szCs w:val="24"/>
        </w:rPr>
      </w:pPr>
      <w:r w:rsidRPr="00507CEC">
        <w:rPr>
          <w:b/>
          <w:bCs/>
          <w:sz w:val="24"/>
          <w:szCs w:val="24"/>
        </w:rPr>
        <w:t>Сравнительная таблица количества победителей и призеров муниципального этапа Всероссийской олимпиады школьников по городу и школе в 2016, 2017,2018 году.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91"/>
        <w:gridCol w:w="2152"/>
        <w:gridCol w:w="1789"/>
        <w:gridCol w:w="2112"/>
      </w:tblGrid>
      <w:tr w:rsidR="006B3944" w:rsidRPr="00507CEC">
        <w:trPr>
          <w:trHeight w:val="316"/>
          <w:jc w:val="center"/>
        </w:trPr>
        <w:tc>
          <w:tcPr>
            <w:tcW w:w="988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9"/>
                <w:sz w:val="24"/>
                <w:szCs w:val="24"/>
              </w:rPr>
              <w:t>год</w:t>
            </w:r>
          </w:p>
        </w:tc>
        <w:tc>
          <w:tcPr>
            <w:tcW w:w="4143" w:type="dxa"/>
            <w:gridSpan w:val="2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9"/>
                <w:sz w:val="24"/>
                <w:szCs w:val="24"/>
              </w:rPr>
              <w:t>Победители городского этапа</w:t>
            </w:r>
          </w:p>
        </w:tc>
        <w:tc>
          <w:tcPr>
            <w:tcW w:w="3901" w:type="dxa"/>
            <w:gridSpan w:val="2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9"/>
                <w:sz w:val="24"/>
                <w:szCs w:val="24"/>
              </w:rPr>
              <w:t>Призеры городского этапа</w:t>
            </w:r>
          </w:p>
        </w:tc>
      </w:tr>
      <w:tr w:rsidR="006B3944" w:rsidRPr="00507CEC">
        <w:trPr>
          <w:trHeight w:val="378"/>
          <w:jc w:val="center"/>
        </w:trPr>
        <w:tc>
          <w:tcPr>
            <w:tcW w:w="988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991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9"/>
                <w:sz w:val="24"/>
                <w:szCs w:val="24"/>
              </w:rPr>
              <w:t>город</w:t>
            </w:r>
          </w:p>
        </w:tc>
        <w:tc>
          <w:tcPr>
            <w:tcW w:w="2152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9"/>
                <w:sz w:val="24"/>
                <w:szCs w:val="24"/>
              </w:rPr>
              <w:t>МАОУСОШ№8</w:t>
            </w:r>
          </w:p>
        </w:tc>
        <w:tc>
          <w:tcPr>
            <w:tcW w:w="1789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9"/>
                <w:sz w:val="24"/>
                <w:szCs w:val="24"/>
              </w:rPr>
              <w:t>город</w:t>
            </w:r>
          </w:p>
        </w:tc>
        <w:tc>
          <w:tcPr>
            <w:tcW w:w="2112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b/>
                <w:bCs/>
                <w:color w:val="000000"/>
                <w:spacing w:val="9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9"/>
                <w:sz w:val="24"/>
                <w:szCs w:val="24"/>
              </w:rPr>
              <w:t>МАОУСОШ№8</w:t>
            </w:r>
          </w:p>
        </w:tc>
      </w:tr>
      <w:tr w:rsidR="006B3944" w:rsidRPr="00507CEC">
        <w:trPr>
          <w:trHeight w:val="316"/>
          <w:jc w:val="center"/>
        </w:trPr>
        <w:tc>
          <w:tcPr>
            <w:tcW w:w="988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2016</w:t>
            </w:r>
          </w:p>
        </w:tc>
        <w:tc>
          <w:tcPr>
            <w:tcW w:w="1991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31 чел</w:t>
            </w:r>
          </w:p>
        </w:tc>
        <w:tc>
          <w:tcPr>
            <w:tcW w:w="2152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27 чел (87%)</w:t>
            </w:r>
          </w:p>
        </w:tc>
        <w:tc>
          <w:tcPr>
            <w:tcW w:w="1789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27чел</w:t>
            </w:r>
          </w:p>
        </w:tc>
        <w:tc>
          <w:tcPr>
            <w:tcW w:w="2112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18 чел (67%)</w:t>
            </w:r>
          </w:p>
        </w:tc>
      </w:tr>
      <w:tr w:rsidR="006B3944" w:rsidRPr="00507CEC">
        <w:trPr>
          <w:trHeight w:val="330"/>
          <w:jc w:val="center"/>
        </w:trPr>
        <w:tc>
          <w:tcPr>
            <w:tcW w:w="988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2017</w:t>
            </w:r>
          </w:p>
        </w:tc>
        <w:tc>
          <w:tcPr>
            <w:tcW w:w="1991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33  чел</w:t>
            </w:r>
          </w:p>
        </w:tc>
        <w:tc>
          <w:tcPr>
            <w:tcW w:w="2152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24 чел (73%)</w:t>
            </w:r>
          </w:p>
        </w:tc>
        <w:tc>
          <w:tcPr>
            <w:tcW w:w="1789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32 чел</w:t>
            </w:r>
          </w:p>
        </w:tc>
        <w:tc>
          <w:tcPr>
            <w:tcW w:w="2112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17 чел (53%)</w:t>
            </w:r>
          </w:p>
        </w:tc>
      </w:tr>
      <w:tr w:rsidR="006B3944" w:rsidRPr="00507CEC">
        <w:trPr>
          <w:trHeight w:val="330"/>
          <w:jc w:val="center"/>
        </w:trPr>
        <w:tc>
          <w:tcPr>
            <w:tcW w:w="988" w:type="dxa"/>
          </w:tcPr>
          <w:p w:rsidR="006B3944" w:rsidRPr="00507CEC" w:rsidRDefault="006B3944" w:rsidP="00E41189">
            <w:pPr>
              <w:spacing w:line="298" w:lineRule="exact"/>
              <w:ind w:right="5"/>
              <w:jc w:val="both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2018</w:t>
            </w:r>
          </w:p>
        </w:tc>
        <w:tc>
          <w:tcPr>
            <w:tcW w:w="1991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28чел</w:t>
            </w:r>
          </w:p>
        </w:tc>
        <w:tc>
          <w:tcPr>
            <w:tcW w:w="2152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17 чел(61%)</w:t>
            </w:r>
          </w:p>
        </w:tc>
        <w:tc>
          <w:tcPr>
            <w:tcW w:w="1789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50 чел</w:t>
            </w:r>
          </w:p>
        </w:tc>
        <w:tc>
          <w:tcPr>
            <w:tcW w:w="2112" w:type="dxa"/>
          </w:tcPr>
          <w:p w:rsidR="006B3944" w:rsidRPr="00507CEC" w:rsidRDefault="006B3944" w:rsidP="00E41189">
            <w:pPr>
              <w:spacing w:line="298" w:lineRule="exact"/>
              <w:ind w:right="5"/>
              <w:jc w:val="center"/>
              <w:rPr>
                <w:color w:val="000000"/>
                <w:spacing w:val="9"/>
                <w:sz w:val="24"/>
                <w:szCs w:val="24"/>
              </w:rPr>
            </w:pPr>
            <w:r w:rsidRPr="00507CEC">
              <w:rPr>
                <w:color w:val="000000"/>
                <w:spacing w:val="9"/>
                <w:sz w:val="24"/>
                <w:szCs w:val="24"/>
              </w:rPr>
              <w:t>32 чел(64%)</w:t>
            </w:r>
          </w:p>
        </w:tc>
      </w:tr>
    </w:tbl>
    <w:p w:rsidR="006B3944" w:rsidRPr="00507CEC" w:rsidRDefault="006B3944" w:rsidP="006B3944">
      <w:pPr>
        <w:shd w:val="clear" w:color="auto" w:fill="FFFFFF"/>
        <w:spacing w:line="298" w:lineRule="exact"/>
        <w:ind w:left="360" w:right="5"/>
        <w:jc w:val="both"/>
        <w:rPr>
          <w:color w:val="000000"/>
          <w:spacing w:val="9"/>
          <w:sz w:val="24"/>
          <w:szCs w:val="24"/>
        </w:rPr>
      </w:pPr>
    </w:p>
    <w:p w:rsidR="006B3944" w:rsidRPr="00507CEC" w:rsidRDefault="006B3944" w:rsidP="006B3944">
      <w:pPr>
        <w:numPr>
          <w:ilvl w:val="0"/>
          <w:numId w:val="6"/>
        </w:numPr>
        <w:shd w:val="clear" w:color="auto" w:fill="FFFFFF"/>
        <w:spacing w:line="360" w:lineRule="auto"/>
        <w:ind w:right="5"/>
        <w:jc w:val="both"/>
        <w:rPr>
          <w:color w:val="000000"/>
          <w:spacing w:val="9"/>
          <w:sz w:val="24"/>
          <w:szCs w:val="24"/>
        </w:rPr>
      </w:pPr>
      <w:r w:rsidRPr="00507CEC">
        <w:rPr>
          <w:color w:val="000000"/>
          <w:spacing w:val="9"/>
          <w:sz w:val="24"/>
          <w:szCs w:val="24"/>
        </w:rPr>
        <w:t xml:space="preserve"> </w:t>
      </w:r>
      <w:r w:rsidRPr="00507CEC">
        <w:rPr>
          <w:spacing w:val="9"/>
          <w:sz w:val="24"/>
          <w:szCs w:val="24"/>
        </w:rPr>
        <w:t>победитель</w:t>
      </w:r>
      <w:r w:rsidRPr="00507CEC">
        <w:rPr>
          <w:color w:val="000000"/>
          <w:spacing w:val="9"/>
          <w:sz w:val="24"/>
          <w:szCs w:val="24"/>
        </w:rPr>
        <w:t xml:space="preserve"> городского этапа </w:t>
      </w:r>
      <w:r w:rsidRPr="00507CEC">
        <w:rPr>
          <w:color w:val="000000"/>
          <w:spacing w:val="-2"/>
          <w:sz w:val="24"/>
          <w:szCs w:val="24"/>
        </w:rPr>
        <w:t>Всероссийской  олимпиады школьников Хомутов Иван (9 класс) по биологии  стал участником областного этапа.</w:t>
      </w:r>
    </w:p>
    <w:p w:rsidR="006B3944" w:rsidRPr="00507CEC" w:rsidRDefault="006B3944" w:rsidP="006B3944">
      <w:pPr>
        <w:numPr>
          <w:ilvl w:val="0"/>
          <w:numId w:val="6"/>
        </w:numPr>
        <w:shd w:val="clear" w:color="auto" w:fill="FFFFFF"/>
        <w:spacing w:line="360" w:lineRule="auto"/>
        <w:ind w:right="5"/>
        <w:jc w:val="both"/>
        <w:rPr>
          <w:b/>
          <w:bCs/>
          <w:color w:val="000000"/>
          <w:spacing w:val="-2"/>
          <w:sz w:val="24"/>
          <w:szCs w:val="24"/>
        </w:rPr>
      </w:pPr>
      <w:r w:rsidRPr="00507CEC">
        <w:rPr>
          <w:color w:val="000000"/>
          <w:spacing w:val="-2"/>
          <w:sz w:val="24"/>
          <w:szCs w:val="24"/>
        </w:rPr>
        <w:t>Традиционно учащиеся 9-11 классов принимали участие в  олимпиаде Горно Заводского округа по физике «Инженер 21 века». Хомутов Иван  занял 3 место. Получили сертификаты участников Алейникова Алена, Камаева Екатерина.</w:t>
      </w:r>
    </w:p>
    <w:p w:rsidR="006B3944" w:rsidRPr="00507CEC" w:rsidRDefault="006B3944" w:rsidP="006B3944">
      <w:pPr>
        <w:numPr>
          <w:ilvl w:val="0"/>
          <w:numId w:val="6"/>
        </w:numPr>
        <w:shd w:val="clear" w:color="auto" w:fill="FFFFFF"/>
        <w:spacing w:line="360" w:lineRule="auto"/>
        <w:ind w:right="5"/>
        <w:jc w:val="both"/>
        <w:rPr>
          <w:b/>
          <w:bCs/>
          <w:color w:val="000000"/>
          <w:spacing w:val="-2"/>
          <w:sz w:val="24"/>
          <w:szCs w:val="24"/>
        </w:rPr>
      </w:pPr>
      <w:r w:rsidRPr="00507CEC">
        <w:rPr>
          <w:color w:val="000000"/>
          <w:spacing w:val="-2"/>
          <w:sz w:val="24"/>
          <w:szCs w:val="24"/>
        </w:rPr>
        <w:t>Во всероссийском конкурсе сочинений (региональный этап) победили Прусова Мария (11класс), Комарова Ксения (8-а класс)</w:t>
      </w:r>
    </w:p>
    <w:p w:rsidR="006B3944" w:rsidRPr="00507CEC" w:rsidRDefault="006B3944" w:rsidP="006B394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4.5</w:t>
      </w:r>
      <w:r w:rsidRPr="00507CEC">
        <w:rPr>
          <w:b/>
          <w:bCs/>
          <w:sz w:val="24"/>
          <w:szCs w:val="24"/>
        </w:rPr>
        <w:t>.Участие обучающихся МАОУ СОШ №8 в олимпиадах и конкурсах различного уровня</w:t>
      </w:r>
    </w:p>
    <w:p w:rsidR="006B3944" w:rsidRDefault="006B3944" w:rsidP="006B394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56"/>
        <w:gridCol w:w="4815"/>
        <w:gridCol w:w="1423"/>
        <w:gridCol w:w="1382"/>
        <w:gridCol w:w="2348"/>
      </w:tblGrid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Сроки</w:t>
            </w: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Кол-во </w:t>
            </w: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результат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Муниципальный этап ВОШ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Победители- 23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Призеры- 55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Муниципальный этап военно- спортивной игры «Зарница»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02.2019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  -1 команда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Международная игра- конкурс «Русский медвежонок»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 муниц. этапа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Городской конкурс «Зимняя сказка»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12.2018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 место -11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 место- 6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 место- 3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Муниципальный конкурс «Самая яркая елка»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12.2018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Призы за участие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Всероссийский конкурс сочинений (муниципальный этап)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96BE6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Победители- 6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Всероссийский конкурс сочинений (региональный  этап)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 -</w:t>
            </w:r>
            <w:r>
              <w:rPr>
                <w:sz w:val="24"/>
                <w:szCs w:val="24"/>
              </w:rPr>
              <w:t>2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чтецов произведений Владимира Высоцкого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Городской конкурс чтецов 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10.2018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 место -6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 место- 6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 место- 6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Региональная олимпиада по физике имени Максвелла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01.2019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участие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Окружная олимпиада по физике «Инженер 21 века»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03.2019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 место-1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Урок сайта «Проектория» «150 лет Периодическому закону Д.И. Менделеева»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сертификаты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Муниципальные краеведческие чтения Пискунова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03.2019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участие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Муниципальный конкурс проектов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1-призер, 1-победитель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Краеведческие чтения (музей)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участие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Марш парков. Висимский заповедник «Красная книга своими руками»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2-победителя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Висимский заповедник «Скопа- птица»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1 место -2чел, 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 место- 1 чел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Областные конкурсы кампании «Уралсталкер»: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«Осень уральского следопыта»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«Марс-экспансия» к дню космонавтики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Эколого-туристический квест «Партизаны»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58</w:t>
            </w: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7</w:t>
            </w:r>
          </w:p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Сертификаты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Сертификаты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сертификаты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Дневные сборы старшеклассников на базе УрГЭУ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03.2019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 место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ЭМУ, интеллектуальный конкурс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03.2019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Муниципальный этап «Живая классика»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03.2019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участие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Областной конкурс «Вдохновение»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(стихи и проза собственного сочинения)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04.2019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участие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Муниципальный конкурс чтецов </w:t>
            </w:r>
            <w:r w:rsidRPr="00196BE6">
              <w:rPr>
                <w:sz w:val="24"/>
                <w:szCs w:val="24"/>
              </w:rPr>
              <w:lastRenderedPageBreak/>
              <w:t>«Звездочки-2019»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lastRenderedPageBreak/>
              <w:t>04.2019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 место-3 чел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lastRenderedPageBreak/>
              <w:t>2 место-2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 место-4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Мониторинговые конкурсы «Грамотей», «Почитай-ка»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Городской турнир переводчиков «Лингва 2018», Нижний Тагил, УРФУ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10.2018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Победители-5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Международный  конкурс «Олимпис 2019» (англ.язык) 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05.2018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Победитель-9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Международный конкурс «</w:t>
            </w:r>
            <w:r w:rsidRPr="00196BE6">
              <w:rPr>
                <w:sz w:val="24"/>
                <w:szCs w:val="24"/>
                <w:lang w:val="en-US"/>
              </w:rPr>
              <w:t>British</w:t>
            </w:r>
            <w:r w:rsidRPr="00196BE6">
              <w:rPr>
                <w:sz w:val="24"/>
                <w:szCs w:val="24"/>
              </w:rPr>
              <w:t xml:space="preserve"> </w:t>
            </w:r>
            <w:r w:rsidRPr="00196BE6">
              <w:rPr>
                <w:sz w:val="24"/>
                <w:szCs w:val="24"/>
                <w:lang w:val="en-US"/>
              </w:rPr>
              <w:t>bulldog</w:t>
            </w:r>
            <w:r w:rsidRPr="00196BE6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02.2018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26 дипломов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Городской конкурс чтецов на английском языке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03.2019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 место -1</w:t>
            </w:r>
          </w:p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 место-2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Олимпиада «Инфоурок» по математике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Диплом 1 ст – 1 чел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Всероссийская Онлайн- олимпиада по физике «Тренинг-тест»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Дипломы -23 чел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Всероссийская конкурс- игра «Кенгуру»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Победители- 3, призеры- 6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24" w:right="533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2"/>
                <w:sz w:val="24"/>
                <w:szCs w:val="24"/>
              </w:rPr>
              <w:t>Игра-конкурс «КИТ - компьютеры, информатика, технологии»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571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1"/>
                <w:sz w:val="24"/>
                <w:szCs w:val="24"/>
              </w:rPr>
              <w:t xml:space="preserve">Победители - 9 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24" w:right="629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Всероссийский Марафон финансовой грамотности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03.2019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hanging="10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 xml:space="preserve">Дипломы, сертификаты 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24" w:right="629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Конкурс финансовой грамотности (г. Кировград)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04.2019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96B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hanging="10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2место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29" w:right="254" w:firstLine="5"/>
              <w:rPr>
                <w:sz w:val="24"/>
                <w:szCs w:val="24"/>
              </w:rPr>
            </w:pPr>
            <w:r w:rsidRPr="00196BE6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4 </w:t>
            </w:r>
            <w:r w:rsidRPr="00196BE6">
              <w:rPr>
                <w:color w:val="000000"/>
                <w:spacing w:val="-5"/>
                <w:sz w:val="24"/>
                <w:szCs w:val="24"/>
              </w:rPr>
              <w:t xml:space="preserve">международный квест по цифровой </w:t>
            </w:r>
            <w:r w:rsidRPr="00196BE6">
              <w:rPr>
                <w:color w:val="000000"/>
                <w:spacing w:val="-2"/>
                <w:sz w:val="24"/>
                <w:szCs w:val="24"/>
              </w:rPr>
              <w:t>грамотности «Сетевичок»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96BE6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hanging="10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сертификаты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Акция «#Час Кода в России»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96BE6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hanging="10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сертификаты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24" w:right="629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 xml:space="preserve">Всероссийский Урок цифры 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96BE6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hanging="10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сертификаты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29" w:right="254" w:firstLine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Международная олимпиада «Информатика и Я»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Дипломы, сертификаты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Всероссийский Единый урок безопасности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сертификаты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19" w:right="960" w:firstLine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Международная олимпиада «Олимпис» (информатика)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-5" w:firstLine="5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3"/>
                <w:sz w:val="24"/>
                <w:szCs w:val="24"/>
              </w:rPr>
              <w:t>Дипломы 1,2,3 степени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5"/>
                <w:sz w:val="24"/>
                <w:szCs w:val="24"/>
              </w:rPr>
              <w:t>Полиатлон-мониторинг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02.2019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Сертификаты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14"/>
              <w:rPr>
                <w:color w:val="000000"/>
                <w:spacing w:val="-5"/>
                <w:sz w:val="24"/>
                <w:szCs w:val="24"/>
              </w:rPr>
            </w:pPr>
            <w:r w:rsidRPr="00196BE6">
              <w:rPr>
                <w:color w:val="000000"/>
                <w:spacing w:val="-5"/>
                <w:sz w:val="24"/>
                <w:szCs w:val="24"/>
              </w:rPr>
              <w:t>ГТО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firstLine="14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Золотой значок- 3 чел</w:t>
            </w:r>
          </w:p>
          <w:p w:rsidR="006B3944" w:rsidRPr="00196BE6" w:rsidRDefault="006B3944" w:rsidP="00E41189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Серебряный -17</w:t>
            </w:r>
          </w:p>
          <w:p w:rsidR="006B3944" w:rsidRPr="00196BE6" w:rsidRDefault="006B3944" w:rsidP="00E41189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Бронзовый 3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14"/>
              <w:rPr>
                <w:color w:val="000000"/>
                <w:spacing w:val="-5"/>
                <w:sz w:val="24"/>
                <w:szCs w:val="24"/>
              </w:rPr>
            </w:pPr>
            <w:r w:rsidRPr="00196BE6">
              <w:rPr>
                <w:color w:val="000000"/>
                <w:spacing w:val="-5"/>
                <w:sz w:val="24"/>
                <w:szCs w:val="24"/>
              </w:rPr>
              <w:t>ГЗО «Марш парков» экологический отряд «Орлята»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5"/>
              <w:rPr>
                <w:color w:val="000000"/>
                <w:spacing w:val="-5"/>
                <w:sz w:val="24"/>
                <w:szCs w:val="24"/>
              </w:rPr>
            </w:pPr>
            <w:r w:rsidRPr="00196BE6">
              <w:rPr>
                <w:color w:val="000000"/>
                <w:spacing w:val="-5"/>
                <w:sz w:val="24"/>
                <w:szCs w:val="24"/>
              </w:rPr>
              <w:t>04.2019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firstLine="14"/>
              <w:rPr>
                <w:color w:val="000000"/>
                <w:spacing w:val="-5"/>
                <w:sz w:val="24"/>
                <w:szCs w:val="24"/>
              </w:rPr>
            </w:pPr>
            <w:r w:rsidRPr="00196BE6">
              <w:rPr>
                <w:color w:val="000000"/>
                <w:spacing w:val="-5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Диплом 1 степени</w:t>
            </w:r>
          </w:p>
        </w:tc>
      </w:tr>
      <w:tr w:rsidR="006B3944" w:rsidRPr="00196BE6">
        <w:tc>
          <w:tcPr>
            <w:tcW w:w="0" w:type="auto"/>
          </w:tcPr>
          <w:p w:rsidR="006B3944" w:rsidRPr="00196BE6" w:rsidRDefault="006B3944" w:rsidP="00E41189">
            <w:pPr>
              <w:jc w:val="center"/>
              <w:rPr>
                <w:sz w:val="24"/>
                <w:szCs w:val="24"/>
              </w:rPr>
            </w:pPr>
            <w:r w:rsidRPr="00196BE6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left="14"/>
              <w:rPr>
                <w:color w:val="000000"/>
                <w:spacing w:val="-5"/>
                <w:sz w:val="24"/>
                <w:szCs w:val="24"/>
              </w:rPr>
            </w:pPr>
            <w:r w:rsidRPr="00196BE6">
              <w:rPr>
                <w:color w:val="000000"/>
                <w:spacing w:val="-5"/>
                <w:sz w:val="24"/>
                <w:szCs w:val="24"/>
              </w:rPr>
              <w:t>Муниципальный туристический слет учащихся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firstLine="14"/>
              <w:rPr>
                <w:color w:val="000000"/>
                <w:spacing w:val="-5"/>
                <w:sz w:val="24"/>
                <w:szCs w:val="24"/>
              </w:rPr>
            </w:pPr>
            <w:r w:rsidRPr="00196BE6">
              <w:rPr>
                <w:color w:val="000000"/>
                <w:spacing w:val="-5"/>
                <w:sz w:val="24"/>
                <w:szCs w:val="24"/>
              </w:rPr>
              <w:t>09.2018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ind w:right="370" w:firstLine="14"/>
              <w:rPr>
                <w:color w:val="000000"/>
                <w:spacing w:val="-5"/>
                <w:sz w:val="24"/>
                <w:szCs w:val="24"/>
              </w:rPr>
            </w:pPr>
            <w:r w:rsidRPr="00196BE6">
              <w:rPr>
                <w:color w:val="000000"/>
                <w:spacing w:val="-5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B3944" w:rsidRPr="00196BE6" w:rsidRDefault="006B3944" w:rsidP="00E41189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1 место,</w:t>
            </w:r>
          </w:p>
          <w:p w:rsidR="006B3944" w:rsidRPr="00196BE6" w:rsidRDefault="006B3944" w:rsidP="00E41189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 w:rsidRPr="00196BE6">
              <w:rPr>
                <w:color w:val="000000"/>
                <w:spacing w:val="-4"/>
                <w:sz w:val="24"/>
                <w:szCs w:val="24"/>
              </w:rPr>
              <w:t>2 место</w:t>
            </w:r>
          </w:p>
        </w:tc>
      </w:tr>
    </w:tbl>
    <w:p w:rsidR="006B3944" w:rsidRDefault="006B3944" w:rsidP="006B3944">
      <w:pPr>
        <w:shd w:val="clear" w:color="auto" w:fill="FFFFFF"/>
        <w:spacing w:line="360" w:lineRule="auto"/>
        <w:ind w:left="360" w:right="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</w:p>
    <w:p w:rsidR="006B3944" w:rsidRPr="00507CEC" w:rsidRDefault="006B3944" w:rsidP="006B3944">
      <w:pPr>
        <w:shd w:val="clear" w:color="auto" w:fill="FFFFFF"/>
        <w:spacing w:line="360" w:lineRule="auto"/>
        <w:ind w:left="360" w:right="5"/>
        <w:rPr>
          <w:b/>
          <w:bCs/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4.6</w:t>
      </w:r>
      <w:r w:rsidRPr="00507CEC">
        <w:rPr>
          <w:color w:val="000000"/>
          <w:spacing w:val="-2"/>
          <w:sz w:val="24"/>
          <w:szCs w:val="24"/>
        </w:rPr>
        <w:t xml:space="preserve">. </w:t>
      </w:r>
      <w:r w:rsidRPr="00507CEC">
        <w:rPr>
          <w:b/>
          <w:bCs/>
          <w:color w:val="000000"/>
          <w:spacing w:val="-2"/>
          <w:sz w:val="24"/>
          <w:szCs w:val="24"/>
        </w:rPr>
        <w:t xml:space="preserve">Участие в областном этапе Всероссийской олимпиады школьников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93"/>
        <w:gridCol w:w="1865"/>
        <w:gridCol w:w="817"/>
        <w:gridCol w:w="2402"/>
      </w:tblGrid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b/>
                <w:bCs/>
                <w:color w:val="000000"/>
                <w:spacing w:val="-2"/>
                <w:sz w:val="24"/>
                <w:szCs w:val="24"/>
              </w:rPr>
              <w:t>ФИО обучающегося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Старикова Л.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ОстанинИ.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Новрузов В.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Останин И.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Лянгузова А.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Камаева Е.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Михайлик Д.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Хомутов И.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Бакиров А.</w:t>
            </w:r>
          </w:p>
        </w:tc>
      </w:tr>
      <w:tr w:rsidR="006B3944" w:rsidRPr="00507C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44" w:rsidRPr="00507CEC" w:rsidRDefault="006B3944" w:rsidP="00E41189">
            <w:pPr>
              <w:spacing w:line="360" w:lineRule="auto"/>
              <w:ind w:right="5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07CEC">
              <w:rPr>
                <w:color w:val="000000"/>
                <w:spacing w:val="-2"/>
                <w:sz w:val="24"/>
                <w:szCs w:val="24"/>
              </w:rPr>
              <w:t>Бакиров А.</w:t>
            </w:r>
          </w:p>
        </w:tc>
      </w:tr>
    </w:tbl>
    <w:p w:rsidR="006B3944" w:rsidRPr="002F56BE" w:rsidRDefault="006B3944" w:rsidP="002F56BE">
      <w:pPr>
        <w:jc w:val="both"/>
        <w:rPr>
          <w:b/>
          <w:bCs/>
          <w:sz w:val="24"/>
          <w:szCs w:val="24"/>
        </w:rPr>
      </w:pPr>
    </w:p>
    <w:p w:rsidR="00FE3A08" w:rsidRPr="00FE3A08" w:rsidRDefault="006B3944" w:rsidP="00FE3A08">
      <w:pPr>
        <w:shd w:val="clear" w:color="auto" w:fill="FFFFFF"/>
        <w:spacing w:before="283" w:line="360" w:lineRule="auto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9"/>
          <w:sz w:val="24"/>
          <w:szCs w:val="24"/>
        </w:rPr>
        <w:t>4.7</w:t>
      </w:r>
      <w:r w:rsidR="00FE3A08">
        <w:rPr>
          <w:b/>
          <w:bCs/>
          <w:color w:val="000000"/>
          <w:spacing w:val="9"/>
          <w:sz w:val="24"/>
          <w:szCs w:val="24"/>
        </w:rPr>
        <w:t>.О</w:t>
      </w:r>
      <w:r w:rsidR="00FE3A08" w:rsidRPr="00FE3A08">
        <w:rPr>
          <w:b/>
          <w:bCs/>
          <w:color w:val="000000"/>
          <w:spacing w:val="9"/>
          <w:sz w:val="24"/>
          <w:szCs w:val="24"/>
        </w:rPr>
        <w:t xml:space="preserve">бщие сведения о количестве выпускников </w:t>
      </w:r>
      <w:r w:rsidR="00421D24" w:rsidRPr="00FE3A08">
        <w:rPr>
          <w:b/>
          <w:bCs/>
          <w:color w:val="000000"/>
          <w:spacing w:val="9"/>
          <w:sz w:val="24"/>
          <w:szCs w:val="24"/>
        </w:rPr>
        <w:t xml:space="preserve">ступени </w:t>
      </w:r>
      <w:r w:rsidR="00FE3A08" w:rsidRPr="00FE3A08">
        <w:rPr>
          <w:b/>
          <w:bCs/>
          <w:color w:val="000000"/>
          <w:spacing w:val="9"/>
          <w:sz w:val="24"/>
          <w:szCs w:val="24"/>
        </w:rPr>
        <w:t>основно</w:t>
      </w:r>
      <w:r w:rsidR="00421D24">
        <w:rPr>
          <w:b/>
          <w:bCs/>
          <w:color w:val="000000"/>
          <w:spacing w:val="9"/>
          <w:sz w:val="24"/>
          <w:szCs w:val="24"/>
        </w:rPr>
        <w:t>го</w:t>
      </w:r>
      <w:r w:rsidR="00FE3A08" w:rsidRPr="00FE3A08">
        <w:rPr>
          <w:b/>
          <w:bCs/>
          <w:color w:val="000000"/>
          <w:spacing w:val="9"/>
          <w:sz w:val="24"/>
          <w:szCs w:val="24"/>
        </w:rPr>
        <w:t xml:space="preserve"> общего </w:t>
      </w:r>
      <w:r w:rsidR="00FE3A08" w:rsidRPr="00FE3A08">
        <w:rPr>
          <w:b/>
          <w:bCs/>
          <w:color w:val="000000"/>
          <w:spacing w:val="-3"/>
          <w:sz w:val="24"/>
          <w:szCs w:val="24"/>
        </w:rPr>
        <w:t>образования</w:t>
      </w:r>
      <w:r w:rsidR="00FE3A08" w:rsidRPr="00FE3A08">
        <w:rPr>
          <w:color w:val="000000"/>
          <w:spacing w:val="-3"/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7"/>
        <w:gridCol w:w="1487"/>
        <w:gridCol w:w="1656"/>
        <w:gridCol w:w="1609"/>
        <w:gridCol w:w="1495"/>
        <w:gridCol w:w="1524"/>
        <w:gridCol w:w="1524"/>
      </w:tblGrid>
      <w:tr w:rsidR="00421D24">
        <w:trPr>
          <w:trHeight w:val="1378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  <w:p w:rsidR="00421D24" w:rsidRDefault="00421D24" w:rsidP="00421D24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Всего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обучающихся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 9-х классах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Число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выпускников,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не додопущенных до экзаменов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Число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выпускников,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Проходивших ГИА в форме ОГЭ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Число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выпускников,</w:t>
            </w:r>
          </w:p>
          <w:p w:rsidR="00421D24" w:rsidRDefault="00421D24" w:rsidP="00F86C98">
            <w:pPr>
              <w:shd w:val="clear" w:color="auto" w:fill="FFFFFF"/>
              <w:ind w:right="-68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Проходивших ГИА в форме ГВЭ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Число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выпускников,</w:t>
            </w:r>
          </w:p>
          <w:p w:rsidR="00421D24" w:rsidRDefault="00421D24" w:rsidP="00F86C98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окончивших 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школу на 4 и5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421D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Число</w:t>
            </w:r>
          </w:p>
          <w:p w:rsidR="00421D24" w:rsidRDefault="00421D24" w:rsidP="00421D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выпускников,</w:t>
            </w:r>
          </w:p>
          <w:p w:rsidR="00421D24" w:rsidRDefault="00421D24" w:rsidP="00421D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окончивших</w:t>
            </w:r>
          </w:p>
          <w:p w:rsidR="00421D24" w:rsidRDefault="00421D24" w:rsidP="00421D2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школу на «отлично»</w:t>
            </w:r>
          </w:p>
        </w:tc>
      </w:tr>
      <w:tr w:rsidR="00421D24">
        <w:trPr>
          <w:trHeight w:hRule="exact" w:val="336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2017г.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70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60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21 (32%)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7</w:t>
            </w:r>
          </w:p>
        </w:tc>
      </w:tr>
      <w:tr w:rsidR="00421D24">
        <w:trPr>
          <w:trHeight w:hRule="exact" w:val="336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2018г.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68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61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16 (32%)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5</w:t>
            </w:r>
          </w:p>
        </w:tc>
      </w:tr>
      <w:tr w:rsidR="00421D24">
        <w:trPr>
          <w:trHeight w:hRule="exact" w:val="336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2019г.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78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75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29(37%)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Pr="00421D24" w:rsidRDefault="00421D24" w:rsidP="00F86C9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421D24">
              <w:rPr>
                <w:sz w:val="24"/>
                <w:szCs w:val="24"/>
              </w:rPr>
              <w:t>1</w:t>
            </w:r>
          </w:p>
        </w:tc>
      </w:tr>
    </w:tbl>
    <w:p w:rsidR="00421D24" w:rsidRDefault="00421D24" w:rsidP="00FE3A08">
      <w:pPr>
        <w:shd w:val="clear" w:color="auto" w:fill="FFFFFF"/>
        <w:spacing w:before="259" w:line="360" w:lineRule="auto"/>
        <w:rPr>
          <w:color w:val="000000"/>
          <w:spacing w:val="3"/>
          <w:sz w:val="24"/>
          <w:szCs w:val="24"/>
        </w:rPr>
      </w:pPr>
    </w:p>
    <w:p w:rsidR="00FE3A08" w:rsidRPr="00421D24" w:rsidRDefault="006B3944" w:rsidP="00FE3A08">
      <w:pPr>
        <w:shd w:val="clear" w:color="auto" w:fill="FFFFFF"/>
        <w:spacing w:before="259" w:line="360" w:lineRule="auto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>4.8</w:t>
      </w:r>
      <w:r w:rsidR="00FE3A08" w:rsidRPr="00421D24">
        <w:rPr>
          <w:b/>
          <w:bCs/>
          <w:color w:val="000000"/>
          <w:spacing w:val="3"/>
          <w:sz w:val="24"/>
          <w:szCs w:val="24"/>
        </w:rPr>
        <w:t xml:space="preserve">.Общие  сведения  о  количестве  выпускников  </w:t>
      </w:r>
      <w:r w:rsidR="00421D24" w:rsidRPr="00421D24">
        <w:rPr>
          <w:b/>
          <w:bCs/>
          <w:color w:val="000000"/>
          <w:spacing w:val="3"/>
          <w:sz w:val="24"/>
          <w:szCs w:val="24"/>
        </w:rPr>
        <w:t xml:space="preserve">ступени </w:t>
      </w:r>
      <w:r w:rsidR="00FE3A08" w:rsidRPr="00421D24">
        <w:rPr>
          <w:b/>
          <w:bCs/>
          <w:color w:val="000000"/>
          <w:spacing w:val="3"/>
          <w:sz w:val="24"/>
          <w:szCs w:val="24"/>
        </w:rPr>
        <w:t>средне</w:t>
      </w:r>
      <w:r w:rsidR="00421D24">
        <w:rPr>
          <w:b/>
          <w:bCs/>
          <w:color w:val="000000"/>
          <w:spacing w:val="3"/>
          <w:sz w:val="24"/>
          <w:szCs w:val="24"/>
        </w:rPr>
        <w:t>го</w:t>
      </w:r>
      <w:r w:rsidR="00FE3A08" w:rsidRPr="00421D24">
        <w:rPr>
          <w:b/>
          <w:bCs/>
          <w:color w:val="000000"/>
          <w:spacing w:val="3"/>
          <w:sz w:val="24"/>
          <w:szCs w:val="24"/>
        </w:rPr>
        <w:t xml:space="preserve">  общего </w:t>
      </w:r>
      <w:r w:rsidR="00FE3A08" w:rsidRPr="00421D24">
        <w:rPr>
          <w:b/>
          <w:bCs/>
          <w:color w:val="000000"/>
          <w:spacing w:val="-3"/>
          <w:sz w:val="24"/>
          <w:szCs w:val="24"/>
        </w:rPr>
        <w:t>образования:</w:t>
      </w:r>
    </w:p>
    <w:tbl>
      <w:tblPr>
        <w:tblW w:w="10432" w:type="dxa"/>
        <w:tblInd w:w="-1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0"/>
        <w:gridCol w:w="1683"/>
        <w:gridCol w:w="1585"/>
        <w:gridCol w:w="1496"/>
        <w:gridCol w:w="1496"/>
        <w:gridCol w:w="1496"/>
        <w:gridCol w:w="1496"/>
      </w:tblGrid>
      <w:tr w:rsidR="00421D24">
        <w:trPr>
          <w:trHeight w:val="1442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421D24">
            <w:pPr>
              <w:shd w:val="clear" w:color="auto" w:fill="FFFFFF"/>
              <w:ind w:left="5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421D24" w:rsidRDefault="00421D24" w:rsidP="00421D24">
            <w:pPr>
              <w:shd w:val="clear" w:color="auto" w:fill="FFFFFF"/>
              <w:ind w:left="5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Всего</w:t>
            </w:r>
          </w:p>
          <w:p w:rsidR="00421D24" w:rsidRDefault="00421D24" w:rsidP="00F86C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обучающихся,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оканчивающих</w:t>
            </w:r>
          </w:p>
          <w:p w:rsidR="00421D24" w:rsidRDefault="00421D24" w:rsidP="00F86C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среднюю</w:t>
            </w:r>
          </w:p>
          <w:p w:rsidR="00421D24" w:rsidRDefault="00421D24" w:rsidP="00F86C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школу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Число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выпускников,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</w:t>
            </w:r>
            <w:r>
              <w:rPr>
                <w:color w:val="000000"/>
                <w:spacing w:val="-3"/>
                <w:sz w:val="24"/>
                <w:szCs w:val="24"/>
              </w:rPr>
              <w:t>допущенных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ГИА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Число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выпускников,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проходивших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ГИА в форме ЕГЭ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Число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выпускников,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проходивших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ГИА                в форме ГВЭ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Число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выпускников,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окончивших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школу</w:t>
            </w:r>
          </w:p>
          <w:p w:rsidR="00421D24" w:rsidRDefault="00421D24" w:rsidP="00F86C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на 4 и 5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D24" w:rsidRDefault="00421D24" w:rsidP="00421D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Число</w:t>
            </w:r>
          </w:p>
          <w:p w:rsidR="00421D24" w:rsidRDefault="00421D24" w:rsidP="00421D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выпускников,</w:t>
            </w:r>
          </w:p>
          <w:p w:rsidR="00421D24" w:rsidRDefault="00421D24" w:rsidP="00421D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окончивших</w:t>
            </w:r>
          </w:p>
          <w:p w:rsidR="00421D24" w:rsidRDefault="00421D24" w:rsidP="00421D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школу с золотой медалью</w:t>
            </w:r>
          </w:p>
        </w:tc>
      </w:tr>
      <w:tr w:rsidR="00421D24">
        <w:trPr>
          <w:trHeight w:hRule="exact" w:val="33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421D24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1D24">
        <w:trPr>
          <w:trHeight w:hRule="exact" w:val="33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421D2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1D24">
        <w:trPr>
          <w:trHeight w:hRule="exact" w:val="33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421D2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D24" w:rsidRDefault="00421D24" w:rsidP="00F86C98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FE3A08" w:rsidRDefault="00FE3A08" w:rsidP="00FE3A08">
      <w:pPr>
        <w:shd w:val="clear" w:color="auto" w:fill="FFFFFF"/>
        <w:spacing w:line="360" w:lineRule="auto"/>
        <w:rPr>
          <w:color w:val="000000"/>
          <w:spacing w:val="-1"/>
          <w:sz w:val="28"/>
          <w:szCs w:val="28"/>
        </w:rPr>
      </w:pPr>
    </w:p>
    <w:p w:rsidR="00B90CCF" w:rsidRPr="00B90CCF" w:rsidRDefault="006B3944" w:rsidP="00F86C9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4.9</w:t>
      </w:r>
      <w:r w:rsidR="00F86C98">
        <w:rPr>
          <w:b/>
          <w:bCs/>
          <w:sz w:val="24"/>
          <w:szCs w:val="24"/>
        </w:rPr>
        <w:t xml:space="preserve">. </w:t>
      </w:r>
      <w:r w:rsidR="00B90CCF" w:rsidRPr="00B90CCF">
        <w:rPr>
          <w:b/>
          <w:bCs/>
          <w:sz w:val="24"/>
          <w:szCs w:val="24"/>
        </w:rPr>
        <w:t xml:space="preserve">Динамика результатов ОГЭ за последние 3 года (2017,  2018 и 2019 г.г) в МАОУ СОШ№8 </w:t>
      </w:r>
    </w:p>
    <w:p w:rsidR="00B90CCF" w:rsidRPr="00B90CCF" w:rsidRDefault="00B90CCF" w:rsidP="00B90CCF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395"/>
        <w:gridCol w:w="563"/>
        <w:gridCol w:w="576"/>
        <w:gridCol w:w="563"/>
        <w:gridCol w:w="636"/>
        <w:gridCol w:w="563"/>
        <w:gridCol w:w="576"/>
      </w:tblGrid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>2017г.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>2018г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>2019г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чел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чел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чел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%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78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4,3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4,6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39 из 39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38 из 39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39 из 39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85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78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3,8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3,8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4,1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lastRenderedPageBreak/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27 из 32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29 из 32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29 из 32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72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21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4,3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35 из 39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35 из 39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35 из 39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87,5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>биология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18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3,8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3,9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3,7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42 из 46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39 из 46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38 из 46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67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 xml:space="preserve">Химия 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11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4,3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4,5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34 из 34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33 из34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33 из 34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91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 xml:space="preserve">Информатика 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39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3,9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4,2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22 из 22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22 из 22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22 из 22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79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 xml:space="preserve">Физика 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24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3,5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3,7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36 из 40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38 из 40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37 из 40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63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 xml:space="preserve">География 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24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3,5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3,7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3,8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30 из 32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29 из 32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31 из 32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58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4,7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4,7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4,6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50 из 70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64 из 70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67из 70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 xml:space="preserve">Литература 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4,1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4,6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20 из 23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27 из 33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30 из 33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lastRenderedPageBreak/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  <w:gridSpan w:val="7"/>
          </w:tcPr>
          <w:p w:rsidR="00B90CCF" w:rsidRPr="00B90CCF" w:rsidRDefault="00B90CCF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CCF">
              <w:rPr>
                <w:b/>
                <w:bCs/>
                <w:sz w:val="24"/>
                <w:szCs w:val="24"/>
              </w:rPr>
              <w:t xml:space="preserve">История 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Кол-во сдающих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3,5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30 из 44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35 из 44</w:t>
            </w:r>
          </w:p>
        </w:tc>
        <w:tc>
          <w:tcPr>
            <w:tcW w:w="0" w:type="auto"/>
            <w:gridSpan w:val="2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Получили «4» и «5»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  <w:tr w:rsidR="00B90CCF" w:rsidRPr="00B90CCF">
        <w:trPr>
          <w:jc w:val="center"/>
        </w:trPr>
        <w:tc>
          <w:tcPr>
            <w:tcW w:w="0" w:type="auto"/>
          </w:tcPr>
          <w:p w:rsidR="00B90CCF" w:rsidRPr="00B90CCF" w:rsidRDefault="00B90CCF" w:rsidP="00F86C98">
            <w:pPr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Не преодолели порог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90CCF" w:rsidRPr="00B90CCF" w:rsidRDefault="00B90CCF" w:rsidP="00F86C98">
            <w:pPr>
              <w:jc w:val="center"/>
              <w:rPr>
                <w:sz w:val="24"/>
                <w:szCs w:val="24"/>
              </w:rPr>
            </w:pPr>
            <w:r w:rsidRPr="00B90CCF">
              <w:rPr>
                <w:sz w:val="24"/>
                <w:szCs w:val="24"/>
              </w:rPr>
              <w:t>0</w:t>
            </w:r>
          </w:p>
        </w:tc>
      </w:tr>
    </w:tbl>
    <w:p w:rsidR="0098633C" w:rsidRDefault="0098633C" w:rsidP="00992293">
      <w:pPr>
        <w:spacing w:line="360" w:lineRule="auto"/>
        <w:rPr>
          <w:sz w:val="24"/>
          <w:szCs w:val="24"/>
        </w:rPr>
      </w:pPr>
    </w:p>
    <w:p w:rsidR="00421D24" w:rsidRDefault="00421D24" w:rsidP="00992293">
      <w:pPr>
        <w:spacing w:line="360" w:lineRule="auto"/>
        <w:rPr>
          <w:sz w:val="24"/>
          <w:szCs w:val="24"/>
        </w:rPr>
      </w:pPr>
    </w:p>
    <w:p w:rsidR="00421D24" w:rsidRPr="006D2FCC" w:rsidRDefault="00421D24" w:rsidP="00421D24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6D2FCC">
        <w:rPr>
          <w:color w:val="000000"/>
          <w:sz w:val="24"/>
          <w:szCs w:val="24"/>
        </w:rPr>
        <w:t xml:space="preserve">В 2019 году выпускники 9 класса показали хорошие   результаты  при сдаче экзаменов в форме ОГЭ. </w:t>
      </w:r>
    </w:p>
    <w:p w:rsidR="00421D24" w:rsidRPr="006D2FCC" w:rsidRDefault="00421D24" w:rsidP="00421D24">
      <w:pPr>
        <w:numPr>
          <w:ilvl w:val="0"/>
          <w:numId w:val="3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sz w:val="24"/>
          <w:szCs w:val="24"/>
        </w:rPr>
        <w:t>показали 100- процентную успеваемость на экзаменах по английскому языку, обществознанию, информатике, химии, литературе, физике;</w:t>
      </w:r>
    </w:p>
    <w:p w:rsidR="00421D24" w:rsidRPr="006D2FCC" w:rsidRDefault="00421D24" w:rsidP="00421D24">
      <w:pPr>
        <w:numPr>
          <w:ilvl w:val="0"/>
          <w:numId w:val="3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sz w:val="24"/>
          <w:szCs w:val="24"/>
        </w:rPr>
        <w:t xml:space="preserve">5 человек (Горохова Елена, Коновалов Егор, Курочкин Владислав, Спиренкова Дарья, Швецова Полина) все экзамены сдали на «5», еще 8 человек получили на экзаменах три «5» и одну «4»; </w:t>
      </w:r>
    </w:p>
    <w:p w:rsidR="00421D24" w:rsidRPr="006D2FCC" w:rsidRDefault="00421D24" w:rsidP="00421D24">
      <w:pPr>
        <w:numPr>
          <w:ilvl w:val="0"/>
          <w:numId w:val="3"/>
        </w:numPr>
        <w:shd w:val="clear" w:color="auto" w:fill="FFFFFF"/>
        <w:spacing w:line="360" w:lineRule="auto"/>
        <w:rPr>
          <w:spacing w:val="3"/>
          <w:sz w:val="24"/>
          <w:szCs w:val="24"/>
        </w:rPr>
      </w:pPr>
      <w:r w:rsidRPr="006D2FCC">
        <w:rPr>
          <w:sz w:val="24"/>
          <w:szCs w:val="24"/>
        </w:rPr>
        <w:t>Обязательные предметы на «4» и «5» сдали: русский язык 84% учащихся, математику 72% учащихся;</w:t>
      </w:r>
    </w:p>
    <w:p w:rsidR="00421D24" w:rsidRPr="006D2FCC" w:rsidRDefault="00421D24" w:rsidP="00421D24">
      <w:pPr>
        <w:numPr>
          <w:ilvl w:val="0"/>
          <w:numId w:val="4"/>
        </w:numPr>
        <w:shd w:val="clear" w:color="auto" w:fill="FFFFFF"/>
        <w:spacing w:line="360" w:lineRule="auto"/>
        <w:rPr>
          <w:spacing w:val="3"/>
          <w:sz w:val="24"/>
          <w:szCs w:val="24"/>
        </w:rPr>
      </w:pPr>
      <w:r w:rsidRPr="006D2FCC">
        <w:rPr>
          <w:spacing w:val="3"/>
          <w:sz w:val="24"/>
          <w:szCs w:val="24"/>
        </w:rPr>
        <w:t>117 человек выполнили более 80% работы;</w:t>
      </w:r>
    </w:p>
    <w:p w:rsidR="00421D24" w:rsidRPr="006D2FCC" w:rsidRDefault="00421D24" w:rsidP="00421D24">
      <w:pPr>
        <w:numPr>
          <w:ilvl w:val="0"/>
          <w:numId w:val="4"/>
        </w:numPr>
        <w:shd w:val="clear" w:color="auto" w:fill="FFFFFF"/>
        <w:spacing w:line="360" w:lineRule="auto"/>
        <w:rPr>
          <w:spacing w:val="3"/>
          <w:sz w:val="24"/>
          <w:szCs w:val="24"/>
        </w:rPr>
      </w:pPr>
      <w:r w:rsidRPr="006D2FCC">
        <w:rPr>
          <w:spacing w:val="3"/>
          <w:sz w:val="24"/>
          <w:szCs w:val="24"/>
        </w:rPr>
        <w:t>выполнили 100% работы и набрали  максимальный первичный балл:</w:t>
      </w:r>
    </w:p>
    <w:p w:rsidR="00421D24" w:rsidRPr="006D2FCC" w:rsidRDefault="00421D24" w:rsidP="00421D24">
      <w:pPr>
        <w:shd w:val="clear" w:color="auto" w:fill="FFFFFF"/>
        <w:spacing w:line="360" w:lineRule="auto"/>
        <w:ind w:left="797"/>
        <w:rPr>
          <w:spacing w:val="3"/>
          <w:sz w:val="24"/>
          <w:szCs w:val="24"/>
        </w:rPr>
      </w:pPr>
      <w:r w:rsidRPr="006D2FCC">
        <w:rPr>
          <w:spacing w:val="3"/>
          <w:sz w:val="24"/>
          <w:szCs w:val="24"/>
        </w:rPr>
        <w:t>-по русскому языку (учитель Шаповалюк Т.Г.) 4 человека (Остапенко Ю., Голубева К., Белькова Е., КоноваловаП.)</w:t>
      </w:r>
    </w:p>
    <w:p w:rsidR="00421D24" w:rsidRPr="006D2FCC" w:rsidRDefault="00421D24" w:rsidP="00421D24">
      <w:pPr>
        <w:shd w:val="clear" w:color="auto" w:fill="FFFFFF"/>
        <w:spacing w:line="360" w:lineRule="auto"/>
        <w:ind w:left="797"/>
        <w:rPr>
          <w:spacing w:val="3"/>
          <w:sz w:val="24"/>
          <w:szCs w:val="24"/>
        </w:rPr>
      </w:pPr>
      <w:r w:rsidRPr="006D2FCC">
        <w:rPr>
          <w:spacing w:val="3"/>
          <w:sz w:val="24"/>
          <w:szCs w:val="24"/>
        </w:rPr>
        <w:t>-по информатике (учитель Гайдамака И.П.) 2 человека (Сычев А., Коробков Р.</w:t>
      </w:r>
    </w:p>
    <w:p w:rsidR="00DF5D72" w:rsidRPr="006D2FCC" w:rsidRDefault="006B3944" w:rsidP="00F86C98">
      <w:pPr>
        <w:rPr>
          <w:b/>
          <w:bCs/>
          <w:sz w:val="24"/>
          <w:szCs w:val="24"/>
        </w:rPr>
      </w:pPr>
      <w:r w:rsidRPr="006D2FCC">
        <w:rPr>
          <w:b/>
          <w:bCs/>
          <w:sz w:val="24"/>
          <w:szCs w:val="24"/>
        </w:rPr>
        <w:t>4.10</w:t>
      </w:r>
      <w:r w:rsidR="00F86C98" w:rsidRPr="006D2FCC">
        <w:rPr>
          <w:b/>
          <w:bCs/>
          <w:sz w:val="24"/>
          <w:szCs w:val="24"/>
        </w:rPr>
        <w:t xml:space="preserve">. </w:t>
      </w:r>
      <w:r w:rsidR="00DF5D72" w:rsidRPr="006D2FCC">
        <w:rPr>
          <w:b/>
          <w:bCs/>
          <w:sz w:val="24"/>
          <w:szCs w:val="24"/>
        </w:rPr>
        <w:t>Результаты ЕГЭ – 2019 в 11-ом классе.</w:t>
      </w:r>
    </w:p>
    <w:p w:rsidR="00DF5D72" w:rsidRPr="006D2FCC" w:rsidRDefault="00DF5D72" w:rsidP="00DF5D72">
      <w:pPr>
        <w:jc w:val="center"/>
        <w:rPr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405"/>
        <w:gridCol w:w="1289"/>
        <w:gridCol w:w="1289"/>
        <w:gridCol w:w="1377"/>
        <w:gridCol w:w="1241"/>
        <w:gridCol w:w="1406"/>
      </w:tblGrid>
      <w:tr w:rsidR="00DF5D72" w:rsidRPr="006D2FCC">
        <w:tc>
          <w:tcPr>
            <w:tcW w:w="1941" w:type="dxa"/>
          </w:tcPr>
          <w:p w:rsidR="00DF5D72" w:rsidRPr="006D2FCC" w:rsidRDefault="00F86C98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П</w:t>
            </w:r>
            <w:r w:rsidR="00DF5D72" w:rsidRPr="006D2FCC">
              <w:rPr>
                <w:b/>
                <w:bCs/>
                <w:sz w:val="24"/>
                <w:szCs w:val="24"/>
              </w:rPr>
              <w:t>редмет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Кол-во сдававших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Мин.балл</w:t>
            </w:r>
          </w:p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Мин.балл</w:t>
            </w:r>
          </w:p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№8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Макс.балл</w:t>
            </w:r>
          </w:p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№8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Средний тестовый балл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Высоко-</w:t>
            </w:r>
          </w:p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балльники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98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78,8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15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Математика (базовый)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4,64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Математика (профиль)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76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65,3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химия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80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68,5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Англ.язык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78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67,0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77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77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77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68,0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80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66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100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87,7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06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99</w:t>
            </w:r>
          </w:p>
        </w:tc>
        <w:tc>
          <w:tcPr>
            <w:tcW w:w="1355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76,6</w:t>
            </w:r>
          </w:p>
        </w:tc>
        <w:tc>
          <w:tcPr>
            <w:tcW w:w="914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</w:t>
            </w:r>
          </w:p>
        </w:tc>
      </w:tr>
    </w:tbl>
    <w:p w:rsidR="00DF5D72" w:rsidRPr="006D2FCC" w:rsidRDefault="00DF5D72" w:rsidP="00DF5D72">
      <w:pPr>
        <w:shd w:val="clear" w:color="auto" w:fill="FFFFFF"/>
        <w:spacing w:line="302" w:lineRule="exact"/>
        <w:jc w:val="center"/>
        <w:rPr>
          <w:b/>
          <w:bCs/>
          <w:color w:val="000000"/>
          <w:spacing w:val="3"/>
          <w:sz w:val="24"/>
          <w:szCs w:val="24"/>
        </w:rPr>
      </w:pPr>
    </w:p>
    <w:p w:rsidR="00DF5D72" w:rsidRPr="006D2FCC" w:rsidRDefault="00DF5D72" w:rsidP="00DF5D72">
      <w:pPr>
        <w:shd w:val="clear" w:color="auto" w:fill="FFFFFF"/>
        <w:spacing w:line="302" w:lineRule="exact"/>
        <w:jc w:val="center"/>
        <w:rPr>
          <w:b/>
          <w:bCs/>
          <w:color w:val="000000"/>
          <w:spacing w:val="3"/>
          <w:sz w:val="24"/>
          <w:szCs w:val="24"/>
        </w:rPr>
      </w:pPr>
      <w:r w:rsidRPr="006D2FCC">
        <w:rPr>
          <w:b/>
          <w:bCs/>
          <w:color w:val="000000"/>
          <w:spacing w:val="3"/>
          <w:sz w:val="24"/>
          <w:szCs w:val="24"/>
        </w:rPr>
        <w:t>Сравнение результатов  ЕГЭ МАОУ СОШ №8 за последние 3 года</w:t>
      </w:r>
    </w:p>
    <w:p w:rsidR="00DF5D72" w:rsidRPr="006D2FCC" w:rsidRDefault="00DF5D72" w:rsidP="00DF5D72">
      <w:pPr>
        <w:shd w:val="clear" w:color="auto" w:fill="FFFFFF"/>
        <w:spacing w:line="302" w:lineRule="exact"/>
        <w:rPr>
          <w:color w:val="000000"/>
          <w:spacing w:val="-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063"/>
        <w:gridCol w:w="1009"/>
        <w:gridCol w:w="1009"/>
        <w:gridCol w:w="1009"/>
      </w:tblGrid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2018-</w:t>
            </w:r>
          </w:p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2019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Результаты ЕГЭ по обязательным предметам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Количество выпускников 11-х классов ОУ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24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Количество выпускников 11-х классов, проходивших государственную( итоговую) аттестацию в форме ЕГЭ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24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1.1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Доля  выпускников ОУ, сдавших ЕГЭ ниже установленного минимального порога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1.2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Доля  выпускников ОУ, имеющих результат ЕГЭ выше 70 баллов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73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73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74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2.1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Количество выпускников, сдававших экзамен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11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2.2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Доля  выпускников ОУ, сдавших ЕГЭ на «2»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2.3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Доля  выпускников ОУ, сдавших ЕГЭ на «4» и «5»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100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100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100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2.4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2.5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Количество выпускников, сдававших экзамен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21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22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13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2.6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Доля  выпускников ОУ, сдавших ЕГЭ ниже установленного минимального порога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18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2.7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Доля  выпускников ОУ, имеющих результат ЕГЭ выше 70 баллов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9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23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58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Результаты ЕГЭ по предметам по выбору выпускника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3.1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Доля выпускников, сдавших ЕГЭ ниже установленного порога: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биология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33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География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Физика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Химия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История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3.2</w:t>
            </w: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Доля выпускников, имеющих результат выше 70 баллов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33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биология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75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География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Физика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Химия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История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100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40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80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33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100</w:t>
            </w:r>
          </w:p>
        </w:tc>
      </w:tr>
      <w:tr w:rsidR="00DF5D72" w:rsidRPr="006D2FCC">
        <w:tc>
          <w:tcPr>
            <w:tcW w:w="0" w:type="auto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50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DF5D72" w:rsidRPr="006D2FCC" w:rsidRDefault="00DF5D72" w:rsidP="00F86C98">
            <w:pPr>
              <w:jc w:val="center"/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--</w:t>
            </w:r>
          </w:p>
        </w:tc>
      </w:tr>
    </w:tbl>
    <w:p w:rsidR="00DF5D72" w:rsidRPr="006D2FCC" w:rsidRDefault="00DF5D72" w:rsidP="00DF5D72">
      <w:pPr>
        <w:shd w:val="clear" w:color="auto" w:fill="FFFFFF"/>
        <w:spacing w:line="360" w:lineRule="auto"/>
        <w:jc w:val="center"/>
        <w:rPr>
          <w:b/>
          <w:bCs/>
          <w:color w:val="000000"/>
          <w:spacing w:val="3"/>
          <w:sz w:val="24"/>
          <w:szCs w:val="24"/>
        </w:rPr>
      </w:pPr>
    </w:p>
    <w:p w:rsidR="00DF5D72" w:rsidRPr="006D2FCC" w:rsidRDefault="00DF5D72" w:rsidP="00DF5D72">
      <w:pPr>
        <w:shd w:val="clear" w:color="auto" w:fill="FFFFFF"/>
        <w:spacing w:line="360" w:lineRule="auto"/>
        <w:jc w:val="center"/>
        <w:rPr>
          <w:b/>
          <w:bCs/>
          <w:color w:val="000000"/>
          <w:spacing w:val="3"/>
          <w:sz w:val="24"/>
          <w:szCs w:val="24"/>
        </w:rPr>
      </w:pPr>
      <w:r w:rsidRPr="006D2FCC">
        <w:rPr>
          <w:b/>
          <w:bCs/>
          <w:color w:val="000000"/>
          <w:spacing w:val="3"/>
          <w:sz w:val="24"/>
          <w:szCs w:val="24"/>
        </w:rPr>
        <w:t>Средний тестовый балл по общеобразовательным предметам</w:t>
      </w:r>
    </w:p>
    <w:p w:rsidR="00DF5D72" w:rsidRPr="006D2FCC" w:rsidRDefault="00DF5D72" w:rsidP="00DF5D72">
      <w:pPr>
        <w:shd w:val="clear" w:color="auto" w:fill="FFFFFF"/>
        <w:spacing w:line="360" w:lineRule="auto"/>
        <w:jc w:val="center"/>
        <w:rPr>
          <w:b/>
          <w:bCs/>
          <w:color w:val="000000"/>
          <w:spacing w:val="3"/>
          <w:sz w:val="24"/>
          <w:szCs w:val="24"/>
        </w:rPr>
      </w:pPr>
      <w:r w:rsidRPr="006D2FCC">
        <w:rPr>
          <w:b/>
          <w:bCs/>
          <w:color w:val="000000"/>
          <w:spacing w:val="3"/>
          <w:sz w:val="24"/>
          <w:szCs w:val="24"/>
        </w:rPr>
        <w:t>по МАОУ СОШ №8 в      2017,  2018 и 2019 годах.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206"/>
        <w:gridCol w:w="961"/>
        <w:gridCol w:w="961"/>
        <w:gridCol w:w="961"/>
      </w:tblGrid>
      <w:tr w:rsidR="00DF5D72" w:rsidRPr="006D2FCC">
        <w:trPr>
          <w:jc w:val="center"/>
        </w:trPr>
        <w:tc>
          <w:tcPr>
            <w:tcW w:w="0" w:type="auto"/>
            <w:vMerge w:val="restart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Средний тестовый балл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  <w:vMerge/>
            <w:vAlign w:val="center"/>
          </w:tcPr>
          <w:p w:rsidR="00DF5D72" w:rsidRPr="006D2FCC" w:rsidRDefault="00DF5D72" w:rsidP="00F86C9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F5D72" w:rsidRPr="006D2FCC" w:rsidRDefault="00DF5D72" w:rsidP="00F86C9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2019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79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Математика (база)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4,6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Математика (проф)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65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68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67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66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69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88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77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77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</w:tbl>
    <w:p w:rsidR="00DF5D72" w:rsidRPr="006D2FCC" w:rsidRDefault="00DF5D72" w:rsidP="00DF5D72">
      <w:pPr>
        <w:shd w:val="clear" w:color="auto" w:fill="FFFFFF"/>
        <w:spacing w:line="302" w:lineRule="exact"/>
        <w:jc w:val="center"/>
        <w:rPr>
          <w:b/>
          <w:bCs/>
          <w:color w:val="000000"/>
          <w:spacing w:val="3"/>
          <w:sz w:val="24"/>
          <w:szCs w:val="24"/>
        </w:rPr>
      </w:pPr>
    </w:p>
    <w:p w:rsidR="00DF5D72" w:rsidRPr="006D2FCC" w:rsidRDefault="00DF5D72" w:rsidP="00DF5D72">
      <w:pPr>
        <w:shd w:val="clear" w:color="auto" w:fill="FFFFFF"/>
        <w:spacing w:line="302" w:lineRule="exact"/>
        <w:jc w:val="center"/>
        <w:rPr>
          <w:b/>
          <w:bCs/>
          <w:color w:val="000000"/>
          <w:spacing w:val="3"/>
          <w:sz w:val="24"/>
          <w:szCs w:val="24"/>
        </w:rPr>
      </w:pPr>
      <w:r w:rsidRPr="006D2FCC">
        <w:rPr>
          <w:b/>
          <w:bCs/>
          <w:color w:val="000000"/>
          <w:spacing w:val="3"/>
          <w:sz w:val="24"/>
          <w:szCs w:val="24"/>
        </w:rPr>
        <w:t>Сравнение максимальной и минимальной суммы баллов по обязательным предметам</w:t>
      </w:r>
    </w:p>
    <w:p w:rsidR="00DF5D72" w:rsidRPr="006D2FCC" w:rsidRDefault="00DF5D72" w:rsidP="00DF5D72">
      <w:pPr>
        <w:shd w:val="clear" w:color="auto" w:fill="FFFFFF"/>
        <w:spacing w:line="302" w:lineRule="exact"/>
        <w:jc w:val="center"/>
        <w:rPr>
          <w:b/>
          <w:bCs/>
          <w:color w:val="000000"/>
          <w:spacing w:val="3"/>
          <w:sz w:val="24"/>
          <w:szCs w:val="24"/>
        </w:rPr>
      </w:pPr>
      <w:r w:rsidRPr="006D2FCC">
        <w:rPr>
          <w:b/>
          <w:bCs/>
          <w:color w:val="000000"/>
          <w:spacing w:val="3"/>
          <w:sz w:val="24"/>
          <w:szCs w:val="24"/>
        </w:rPr>
        <w:t xml:space="preserve"> (русский язык и математика профильная)</w:t>
      </w:r>
    </w:p>
    <w:p w:rsidR="00DF5D72" w:rsidRPr="006D2FCC" w:rsidRDefault="00DF5D72" w:rsidP="00DF5D72">
      <w:pPr>
        <w:shd w:val="clear" w:color="auto" w:fill="FFFFFF"/>
        <w:spacing w:line="302" w:lineRule="exact"/>
        <w:jc w:val="center"/>
        <w:rPr>
          <w:b/>
          <w:bCs/>
          <w:color w:val="000000"/>
          <w:spacing w:val="3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2306"/>
        <w:gridCol w:w="2306"/>
        <w:gridCol w:w="2306"/>
      </w:tblGrid>
      <w:tr w:rsidR="00DF5D72" w:rsidRPr="006D2FCC">
        <w:trPr>
          <w:jc w:val="center"/>
        </w:trPr>
        <w:tc>
          <w:tcPr>
            <w:tcW w:w="2615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Год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2017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2018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2019</w:t>
            </w:r>
          </w:p>
        </w:tc>
      </w:tr>
      <w:tr w:rsidR="00DF5D72" w:rsidRPr="006D2FCC">
        <w:trPr>
          <w:jc w:val="center"/>
        </w:trPr>
        <w:tc>
          <w:tcPr>
            <w:tcW w:w="2615" w:type="dxa"/>
          </w:tcPr>
          <w:p w:rsidR="00DF5D72" w:rsidRPr="006D2FCC" w:rsidRDefault="00DF5D72" w:rsidP="00F86C98">
            <w:pPr>
              <w:spacing w:line="302" w:lineRule="exact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Максимальная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176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170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172</w:t>
            </w:r>
          </w:p>
        </w:tc>
      </w:tr>
      <w:tr w:rsidR="00DF5D72" w:rsidRPr="006D2FCC">
        <w:trPr>
          <w:jc w:val="center"/>
        </w:trPr>
        <w:tc>
          <w:tcPr>
            <w:tcW w:w="2615" w:type="dxa"/>
          </w:tcPr>
          <w:p w:rsidR="00DF5D72" w:rsidRPr="006D2FCC" w:rsidRDefault="00DF5D72" w:rsidP="00F86C98">
            <w:pPr>
              <w:spacing w:line="302" w:lineRule="exact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 xml:space="preserve">Минимальная 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82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87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99</w:t>
            </w:r>
          </w:p>
        </w:tc>
      </w:tr>
      <w:tr w:rsidR="00DF5D72" w:rsidRPr="006D2FCC">
        <w:trPr>
          <w:jc w:val="center"/>
        </w:trPr>
        <w:tc>
          <w:tcPr>
            <w:tcW w:w="2615" w:type="dxa"/>
          </w:tcPr>
          <w:p w:rsidR="00DF5D72" w:rsidRPr="006D2FCC" w:rsidRDefault="00DF5D72" w:rsidP="00F86C98">
            <w:pPr>
              <w:spacing w:line="302" w:lineRule="exact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 xml:space="preserve">Средняя 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124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127</w:t>
            </w:r>
          </w:p>
        </w:tc>
        <w:tc>
          <w:tcPr>
            <w:tcW w:w="2306" w:type="dxa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147</w:t>
            </w:r>
          </w:p>
        </w:tc>
      </w:tr>
    </w:tbl>
    <w:p w:rsidR="00DF5D72" w:rsidRPr="006D2FCC" w:rsidRDefault="00DF5D72" w:rsidP="00DF5D72">
      <w:pPr>
        <w:shd w:val="clear" w:color="auto" w:fill="FFFFFF"/>
        <w:spacing w:line="360" w:lineRule="auto"/>
        <w:jc w:val="center"/>
        <w:rPr>
          <w:b/>
          <w:bCs/>
          <w:spacing w:val="3"/>
          <w:sz w:val="24"/>
          <w:szCs w:val="24"/>
        </w:rPr>
      </w:pPr>
    </w:p>
    <w:p w:rsidR="00DF5D72" w:rsidRPr="006D2FCC" w:rsidRDefault="00DF5D72" w:rsidP="00DF5D72">
      <w:pPr>
        <w:shd w:val="clear" w:color="auto" w:fill="FFFFFF"/>
        <w:spacing w:line="360" w:lineRule="auto"/>
        <w:jc w:val="center"/>
        <w:rPr>
          <w:b/>
          <w:bCs/>
          <w:color w:val="000000"/>
          <w:spacing w:val="3"/>
          <w:sz w:val="24"/>
          <w:szCs w:val="24"/>
        </w:rPr>
      </w:pPr>
      <w:r w:rsidRPr="006D2FCC">
        <w:rPr>
          <w:b/>
          <w:bCs/>
          <w:spacing w:val="3"/>
          <w:sz w:val="24"/>
          <w:szCs w:val="24"/>
        </w:rPr>
        <w:t>Сравнение средних</w:t>
      </w:r>
      <w:r w:rsidRPr="006D2FCC">
        <w:rPr>
          <w:b/>
          <w:bCs/>
          <w:color w:val="000000"/>
          <w:spacing w:val="3"/>
          <w:sz w:val="24"/>
          <w:szCs w:val="24"/>
        </w:rPr>
        <w:t xml:space="preserve"> тестовых баллов по общеобразовательным предметам</w:t>
      </w:r>
    </w:p>
    <w:p w:rsidR="00DF5D72" w:rsidRPr="006D2FCC" w:rsidRDefault="00DF5D72" w:rsidP="00DF5D72">
      <w:pPr>
        <w:shd w:val="clear" w:color="auto" w:fill="FFFFFF"/>
        <w:spacing w:line="360" w:lineRule="auto"/>
        <w:jc w:val="center"/>
        <w:rPr>
          <w:b/>
          <w:bCs/>
          <w:color w:val="000000"/>
          <w:spacing w:val="3"/>
          <w:sz w:val="24"/>
          <w:szCs w:val="24"/>
        </w:rPr>
      </w:pPr>
      <w:r w:rsidRPr="006D2FCC">
        <w:rPr>
          <w:b/>
          <w:bCs/>
          <w:color w:val="000000"/>
          <w:spacing w:val="3"/>
          <w:sz w:val="24"/>
          <w:szCs w:val="24"/>
        </w:rPr>
        <w:t>В РФ, СО и МАОУ СОШ №8 в   2019 году.</w:t>
      </w:r>
    </w:p>
    <w:p w:rsidR="00DF5D72" w:rsidRPr="006D2FCC" w:rsidRDefault="00DF5D72" w:rsidP="00DF5D72">
      <w:pPr>
        <w:shd w:val="clear" w:color="auto" w:fill="FFFFFF"/>
        <w:spacing w:line="360" w:lineRule="auto"/>
        <w:jc w:val="center"/>
        <w:rPr>
          <w:b/>
          <w:bCs/>
          <w:color w:val="000000"/>
          <w:spacing w:val="3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016"/>
        <w:gridCol w:w="709"/>
        <w:gridCol w:w="843"/>
        <w:gridCol w:w="1330"/>
      </w:tblGrid>
      <w:tr w:rsidR="00DF5D72" w:rsidRPr="006D2FCC">
        <w:trPr>
          <w:jc w:val="center"/>
        </w:trPr>
        <w:tc>
          <w:tcPr>
            <w:tcW w:w="0" w:type="auto"/>
            <w:vMerge w:val="restart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Средний тестовый балл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  <w:vMerge/>
            <w:vAlign w:val="center"/>
          </w:tcPr>
          <w:p w:rsidR="00DF5D72" w:rsidRPr="006D2FCC" w:rsidRDefault="00DF5D72" w:rsidP="00F86C9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F5D72" w:rsidRPr="006D2FCC" w:rsidRDefault="00DF5D72" w:rsidP="00F86C9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РФ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СО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СОШ№8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69,5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68,5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78,7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Математика (Б)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4,1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4,3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4,64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Математика (П)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56,5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56,9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65,3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62,4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64,4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68,0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52,2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52,45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67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57,2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58,3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54,4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55,3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66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56,7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56,6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68,5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55,3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57,4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87,7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54,9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57,0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76,6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63,4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64,5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77</w:t>
            </w:r>
          </w:p>
        </w:tc>
      </w:tr>
      <w:tr w:rsidR="00DF5D72" w:rsidRPr="006D2FCC">
        <w:trPr>
          <w:jc w:val="center"/>
        </w:trPr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73,8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71,9</w:t>
            </w:r>
          </w:p>
        </w:tc>
        <w:tc>
          <w:tcPr>
            <w:tcW w:w="0" w:type="auto"/>
          </w:tcPr>
          <w:p w:rsidR="00DF5D72" w:rsidRPr="006D2FCC" w:rsidRDefault="00DF5D72" w:rsidP="00F86C98">
            <w:pPr>
              <w:spacing w:line="302" w:lineRule="exac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</w:tbl>
    <w:p w:rsidR="00DF5D72" w:rsidRPr="006D2FCC" w:rsidRDefault="00DF5D72" w:rsidP="00DF5D72">
      <w:pPr>
        <w:rPr>
          <w:sz w:val="24"/>
          <w:szCs w:val="24"/>
        </w:rPr>
      </w:pPr>
    </w:p>
    <w:p w:rsidR="00DF5D72" w:rsidRPr="006D2FCC" w:rsidRDefault="00DF5D72" w:rsidP="00DF5D72">
      <w:pPr>
        <w:shd w:val="clear" w:color="auto" w:fill="FFFFFF"/>
        <w:spacing w:line="360" w:lineRule="auto"/>
        <w:jc w:val="center"/>
        <w:rPr>
          <w:b/>
          <w:bCs/>
          <w:color w:val="000000"/>
          <w:spacing w:val="3"/>
          <w:sz w:val="24"/>
          <w:szCs w:val="24"/>
        </w:rPr>
      </w:pPr>
      <w:r w:rsidRPr="006D2FCC">
        <w:rPr>
          <w:b/>
          <w:bCs/>
          <w:color w:val="000000"/>
          <w:spacing w:val="3"/>
          <w:sz w:val="24"/>
          <w:szCs w:val="24"/>
        </w:rPr>
        <w:t>Сведения об учащихся, показавших высокий уровень подготовки</w:t>
      </w:r>
    </w:p>
    <w:p w:rsidR="00DF5D72" w:rsidRPr="006D2FCC" w:rsidRDefault="00DF5D72" w:rsidP="00DF5D72">
      <w:pPr>
        <w:shd w:val="clear" w:color="auto" w:fill="FFFFFF"/>
        <w:spacing w:line="360" w:lineRule="auto"/>
        <w:rPr>
          <w:color w:val="000000"/>
          <w:spacing w:val="3"/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 xml:space="preserve">При шкалировании результатов ЕГЭ 2019 года профессиональным сообществом были определены две контрольные точки ПБ1-первичный минимальный балл, и ПБ2 – наименьший первичный балл, получение которого свидетельствует о высоком уровне подготовки участника </w:t>
      </w:r>
      <w:r w:rsidRPr="006D2FCC">
        <w:rPr>
          <w:color w:val="000000"/>
          <w:spacing w:val="3"/>
          <w:sz w:val="24"/>
          <w:szCs w:val="24"/>
        </w:rPr>
        <w:lastRenderedPageBreak/>
        <w:t>экзамена, т. е. о наличии системных знаний, о владении комплексными умениями, способности выполнять творческие задания по соотвествующему учебному предмету.</w:t>
      </w:r>
    </w:p>
    <w:p w:rsidR="00DF5D72" w:rsidRPr="006D2FCC" w:rsidRDefault="00DF5D72" w:rsidP="00DF5D72">
      <w:pPr>
        <w:shd w:val="clear" w:color="auto" w:fill="FFFFFF"/>
        <w:spacing w:line="360" w:lineRule="auto"/>
        <w:rPr>
          <w:color w:val="000000"/>
          <w:spacing w:val="3"/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>ПБ2 ставится в соответствие ТБ2 (тестовый балл).</w:t>
      </w:r>
    </w:p>
    <w:tbl>
      <w:tblPr>
        <w:tblW w:w="10692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780"/>
        <w:gridCol w:w="691"/>
        <w:gridCol w:w="664"/>
        <w:gridCol w:w="1077"/>
        <w:gridCol w:w="1110"/>
        <w:gridCol w:w="1138"/>
        <w:gridCol w:w="1080"/>
        <w:gridCol w:w="1080"/>
        <w:gridCol w:w="1131"/>
      </w:tblGrid>
      <w:tr w:rsidR="00DF5D72" w:rsidRPr="006D2FCC">
        <w:trPr>
          <w:trHeight w:val="335"/>
        </w:trPr>
        <w:tc>
          <w:tcPr>
            <w:tcW w:w="1941" w:type="dxa"/>
            <w:vMerge w:val="restart"/>
          </w:tcPr>
          <w:p w:rsidR="00DF5D72" w:rsidRPr="006D2FCC" w:rsidRDefault="00F86C98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П</w:t>
            </w:r>
            <w:r w:rsidR="00DF5D72"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редмет</w:t>
            </w:r>
          </w:p>
        </w:tc>
        <w:tc>
          <w:tcPr>
            <w:tcW w:w="780" w:type="dxa"/>
            <w:vMerge w:val="restart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Максим.ПБ</w:t>
            </w:r>
          </w:p>
        </w:tc>
        <w:tc>
          <w:tcPr>
            <w:tcW w:w="691" w:type="dxa"/>
            <w:vMerge w:val="restart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ПБ2</w:t>
            </w:r>
          </w:p>
        </w:tc>
        <w:tc>
          <w:tcPr>
            <w:tcW w:w="664" w:type="dxa"/>
            <w:vMerge w:val="restart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ТБ2</w:t>
            </w:r>
          </w:p>
        </w:tc>
        <w:tc>
          <w:tcPr>
            <w:tcW w:w="3325" w:type="dxa"/>
            <w:gridSpan w:val="3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уч-ся достигших ТБ2 в СОШ №8</w:t>
            </w:r>
          </w:p>
        </w:tc>
        <w:tc>
          <w:tcPr>
            <w:tcW w:w="3291" w:type="dxa"/>
            <w:gridSpan w:val="3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Уч-ся, набравшие более 80 баллов</w:t>
            </w:r>
          </w:p>
        </w:tc>
      </w:tr>
      <w:tr w:rsidR="00DF5D72" w:rsidRPr="006D2FCC">
        <w:trPr>
          <w:trHeight w:val="375"/>
        </w:trPr>
        <w:tc>
          <w:tcPr>
            <w:tcW w:w="1941" w:type="dxa"/>
            <w:vMerge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2017г.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2018г.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2019г.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2017г.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2018г.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6D2FCC">
              <w:rPr>
                <w:b/>
                <w:bCs/>
                <w:color w:val="000000"/>
                <w:spacing w:val="3"/>
                <w:sz w:val="24"/>
                <w:szCs w:val="24"/>
              </w:rPr>
              <w:t>2019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57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46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73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12(55%)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14(64%)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15(62%)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 (36%)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6(27%)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15(62%)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Математика (П)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32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13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68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5(23%)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6(27%)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9(75%)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информатика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35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30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84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биология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61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50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79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География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47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40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69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Физика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50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33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62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1(10%)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3(50%)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1(10%)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1(17%)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Химия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64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58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80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1(25%)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1(25%)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История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53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43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72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1(50%)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3(100%)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2(67%)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62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48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72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4(18%)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6(60%)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3(14%)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4(40%)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42</w:t>
            </w: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36</w:t>
            </w: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73</w:t>
            </w:r>
          </w:p>
        </w:tc>
        <w:tc>
          <w:tcPr>
            <w:tcW w:w="1077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1(100%)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Английск. </w:t>
            </w:r>
            <w:r w:rsidR="00F86C98" w:rsidRPr="006D2FCC">
              <w:rPr>
                <w:sz w:val="24"/>
                <w:szCs w:val="24"/>
              </w:rPr>
              <w:t>Я</w:t>
            </w:r>
            <w:r w:rsidRPr="006D2FCC">
              <w:rPr>
                <w:sz w:val="24"/>
                <w:szCs w:val="24"/>
              </w:rPr>
              <w:t>зык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77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1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8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--</w:t>
            </w:r>
          </w:p>
        </w:tc>
      </w:tr>
      <w:tr w:rsidR="00DF5D72" w:rsidRPr="006D2FCC">
        <w:tc>
          <w:tcPr>
            <w:tcW w:w="1941" w:type="dxa"/>
          </w:tcPr>
          <w:p w:rsidR="00DF5D72" w:rsidRPr="006D2FCC" w:rsidRDefault="00DF5D72" w:rsidP="00F86C98">
            <w:pPr>
              <w:rPr>
                <w:b/>
                <w:bCs/>
                <w:sz w:val="24"/>
                <w:szCs w:val="24"/>
              </w:rPr>
            </w:pPr>
            <w:r w:rsidRPr="006D2FC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9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64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77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248" w:type="dxa"/>
            <w:gridSpan w:val="2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1131" w:type="dxa"/>
          </w:tcPr>
          <w:p w:rsidR="00DF5D72" w:rsidRPr="006D2FCC" w:rsidRDefault="00DF5D72" w:rsidP="00F86C98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23</w:t>
            </w:r>
          </w:p>
        </w:tc>
      </w:tr>
    </w:tbl>
    <w:p w:rsidR="00DF5D72" w:rsidRPr="006D2FCC" w:rsidRDefault="00DF5D72" w:rsidP="00DF5D72">
      <w:pPr>
        <w:shd w:val="clear" w:color="auto" w:fill="FFFFFF"/>
        <w:spacing w:line="360" w:lineRule="auto"/>
        <w:rPr>
          <w:color w:val="000000"/>
          <w:spacing w:val="3"/>
          <w:sz w:val="24"/>
          <w:szCs w:val="24"/>
        </w:rPr>
      </w:pPr>
    </w:p>
    <w:p w:rsidR="00DF5D72" w:rsidRPr="006D2FCC" w:rsidRDefault="00DF5D72" w:rsidP="00DF5D72">
      <w:pPr>
        <w:shd w:val="clear" w:color="auto" w:fill="FFFFFF"/>
        <w:spacing w:line="360" w:lineRule="auto"/>
        <w:rPr>
          <w:color w:val="000000"/>
          <w:spacing w:val="3"/>
          <w:sz w:val="24"/>
          <w:szCs w:val="24"/>
        </w:rPr>
      </w:pPr>
      <w:r w:rsidRPr="006D2FCC">
        <w:rPr>
          <w:spacing w:val="3"/>
          <w:sz w:val="24"/>
          <w:szCs w:val="24"/>
        </w:rPr>
        <w:t>Из представленных</w:t>
      </w:r>
      <w:r w:rsidRPr="006D2FCC">
        <w:rPr>
          <w:color w:val="000000"/>
          <w:spacing w:val="3"/>
          <w:sz w:val="24"/>
          <w:szCs w:val="24"/>
        </w:rPr>
        <w:t xml:space="preserve"> таблиц можно сделать следующие выводы: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sz w:val="24"/>
          <w:szCs w:val="24"/>
        </w:rPr>
        <w:t>выбор предметов на ЕГЭ наших выпускников соответствует общероссийской тенденции.  Популярными предметами являются обществознание, физика, химия;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sz w:val="24"/>
          <w:szCs w:val="24"/>
        </w:rPr>
        <w:t xml:space="preserve">количество предметов, выбираемых на ЕГЭ, также совпадает с российскими данными: большинство   выпускников выбирает 1-2 предмета по выбору; 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>Наши выпускники преодолели минимальную границу по всем сдаваемым  предметам;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>Сравнение средних тестовых баллов в   2017,  2018 и 2019гг. показывает, что результаты  стабильны, а по большинству предметов намного выше в 2019 году;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>Средние тестовые баллы по многим  предметам у наших выпускников выше средних показателей по Российской Федерации;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>Доля выпускников, получивших 4 и 5 по математике базового уровня составила 100%;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>Максимальная сумма баллов по трем предметам составила 288 баллов, средняя – 224;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 xml:space="preserve"> В 2019 году более 80 баллов набрали 22 человека;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>Показали высокий уровень и готовность успешно обучаться в ВУЗе по соответствующему направлению 100% сдававших историю,  75% сдававших математику профильного уровня,  62% сдававших русский язык,  60% сдававших обществознание, 50% сдававших физику;</w:t>
      </w:r>
    </w:p>
    <w:p w:rsidR="00DF5D72" w:rsidRPr="006D2FCC" w:rsidRDefault="00DF5D72" w:rsidP="00DF5D72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 w:rsidRPr="006D2FCC">
        <w:rPr>
          <w:color w:val="000000"/>
          <w:spacing w:val="3"/>
          <w:sz w:val="24"/>
          <w:szCs w:val="24"/>
        </w:rPr>
        <w:t>Блестящие результаты показали обучающиеся, получившие «золотые» медали: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556"/>
        <w:gridCol w:w="1611"/>
        <w:gridCol w:w="1056"/>
        <w:gridCol w:w="1274"/>
        <w:gridCol w:w="2088"/>
        <w:gridCol w:w="1703"/>
      </w:tblGrid>
      <w:tr w:rsidR="00DF5D72" w:rsidRPr="006D2FCC">
        <w:tc>
          <w:tcPr>
            <w:tcW w:w="1556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>фио</w:t>
            </w:r>
          </w:p>
        </w:tc>
        <w:tc>
          <w:tcPr>
            <w:tcW w:w="161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Математика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4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По выбору</w:t>
            </w:r>
          </w:p>
        </w:tc>
        <w:tc>
          <w:tcPr>
            <w:tcW w:w="2088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По выбору</w:t>
            </w:r>
          </w:p>
        </w:tc>
        <w:tc>
          <w:tcPr>
            <w:tcW w:w="170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Всего по трем предметам</w:t>
            </w:r>
          </w:p>
        </w:tc>
      </w:tr>
      <w:tr w:rsidR="00DF5D72" w:rsidRPr="006D2FCC">
        <w:tc>
          <w:tcPr>
            <w:tcW w:w="1556" w:type="dxa"/>
          </w:tcPr>
          <w:p w:rsidR="00DF5D72" w:rsidRPr="006D2FCC" w:rsidRDefault="00DF5D72" w:rsidP="00F86C98">
            <w:pPr>
              <w:rPr>
                <w:color w:val="000000"/>
                <w:spacing w:val="3"/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t xml:space="preserve">Ахметзянов </w:t>
            </w:r>
            <w:r w:rsidRPr="006D2FCC">
              <w:rPr>
                <w:color w:val="000000"/>
                <w:spacing w:val="3"/>
                <w:sz w:val="24"/>
                <w:szCs w:val="24"/>
              </w:rPr>
              <w:lastRenderedPageBreak/>
              <w:t>Никита</w:t>
            </w:r>
          </w:p>
        </w:tc>
        <w:tc>
          <w:tcPr>
            <w:tcW w:w="161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lastRenderedPageBreak/>
              <w:t xml:space="preserve">Профиль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10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1274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Физика </w:t>
            </w:r>
            <w:r w:rsidRPr="006D2FCC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2088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lastRenderedPageBreak/>
              <w:t xml:space="preserve">Информатика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70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lastRenderedPageBreak/>
              <w:t>235</w:t>
            </w:r>
          </w:p>
        </w:tc>
      </w:tr>
      <w:tr w:rsidR="00DF5D72" w:rsidRPr="006D2FCC">
        <w:tc>
          <w:tcPr>
            <w:tcW w:w="15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color w:val="000000"/>
                <w:spacing w:val="3"/>
                <w:sz w:val="24"/>
                <w:szCs w:val="24"/>
              </w:rPr>
              <w:lastRenderedPageBreak/>
              <w:t>Башкова Анастасия</w:t>
            </w:r>
          </w:p>
        </w:tc>
        <w:tc>
          <w:tcPr>
            <w:tcW w:w="161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База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20 из 20</w:t>
            </w:r>
          </w:p>
        </w:tc>
        <w:tc>
          <w:tcPr>
            <w:tcW w:w="10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89</w:t>
            </w:r>
          </w:p>
        </w:tc>
        <w:tc>
          <w:tcPr>
            <w:tcW w:w="1274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История 100</w:t>
            </w:r>
          </w:p>
        </w:tc>
        <w:tc>
          <w:tcPr>
            <w:tcW w:w="2088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Обществознание 99</w:t>
            </w:r>
          </w:p>
        </w:tc>
        <w:tc>
          <w:tcPr>
            <w:tcW w:w="170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288</w:t>
            </w:r>
          </w:p>
        </w:tc>
      </w:tr>
      <w:tr w:rsidR="00DF5D72" w:rsidRPr="006D2FCC">
        <w:tc>
          <w:tcPr>
            <w:tcW w:w="15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Мартынова Екатерина</w:t>
            </w:r>
          </w:p>
        </w:tc>
        <w:tc>
          <w:tcPr>
            <w:tcW w:w="161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Профиль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72</w:t>
            </w:r>
          </w:p>
        </w:tc>
        <w:tc>
          <w:tcPr>
            <w:tcW w:w="10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82</w:t>
            </w:r>
          </w:p>
        </w:tc>
        <w:tc>
          <w:tcPr>
            <w:tcW w:w="1274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Обществознание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94</w:t>
            </w:r>
          </w:p>
        </w:tc>
        <w:tc>
          <w:tcPr>
            <w:tcW w:w="170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248</w:t>
            </w:r>
          </w:p>
        </w:tc>
      </w:tr>
      <w:tr w:rsidR="00DF5D72" w:rsidRPr="006D2FCC">
        <w:tc>
          <w:tcPr>
            <w:tcW w:w="15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Ощепкова Виктория</w:t>
            </w:r>
          </w:p>
        </w:tc>
        <w:tc>
          <w:tcPr>
            <w:tcW w:w="161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Профиль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76</w:t>
            </w:r>
          </w:p>
        </w:tc>
        <w:tc>
          <w:tcPr>
            <w:tcW w:w="10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96</w:t>
            </w:r>
          </w:p>
        </w:tc>
        <w:tc>
          <w:tcPr>
            <w:tcW w:w="1274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Физика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70</w:t>
            </w:r>
          </w:p>
        </w:tc>
        <w:tc>
          <w:tcPr>
            <w:tcW w:w="2088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242</w:t>
            </w:r>
          </w:p>
        </w:tc>
      </w:tr>
      <w:tr w:rsidR="00DF5D72" w:rsidRPr="006D2FCC">
        <w:tc>
          <w:tcPr>
            <w:tcW w:w="15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Тарасова Елизавета</w:t>
            </w:r>
          </w:p>
        </w:tc>
        <w:tc>
          <w:tcPr>
            <w:tcW w:w="161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База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20 из 20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96</w:t>
            </w:r>
          </w:p>
        </w:tc>
        <w:tc>
          <w:tcPr>
            <w:tcW w:w="1274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Химия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69</w:t>
            </w:r>
          </w:p>
        </w:tc>
        <w:tc>
          <w:tcPr>
            <w:tcW w:w="2088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Биология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74</w:t>
            </w:r>
          </w:p>
        </w:tc>
        <w:tc>
          <w:tcPr>
            <w:tcW w:w="170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239</w:t>
            </w:r>
          </w:p>
        </w:tc>
      </w:tr>
      <w:tr w:rsidR="00DF5D72" w:rsidRPr="006D2FCC">
        <w:tc>
          <w:tcPr>
            <w:tcW w:w="15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Фадеева Валерия </w:t>
            </w:r>
          </w:p>
        </w:tc>
        <w:tc>
          <w:tcPr>
            <w:tcW w:w="1611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База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19 из 20</w:t>
            </w:r>
          </w:p>
        </w:tc>
        <w:tc>
          <w:tcPr>
            <w:tcW w:w="1056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82</w:t>
            </w:r>
          </w:p>
        </w:tc>
        <w:tc>
          <w:tcPr>
            <w:tcW w:w="1274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Химия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71</w:t>
            </w:r>
          </w:p>
        </w:tc>
        <w:tc>
          <w:tcPr>
            <w:tcW w:w="2088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 xml:space="preserve">Биология </w:t>
            </w:r>
          </w:p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78</w:t>
            </w:r>
          </w:p>
        </w:tc>
        <w:tc>
          <w:tcPr>
            <w:tcW w:w="1703" w:type="dxa"/>
          </w:tcPr>
          <w:p w:rsidR="00DF5D72" w:rsidRPr="006D2FCC" w:rsidRDefault="00DF5D72" w:rsidP="00F86C98">
            <w:pPr>
              <w:rPr>
                <w:sz w:val="24"/>
                <w:szCs w:val="24"/>
              </w:rPr>
            </w:pPr>
            <w:r w:rsidRPr="006D2FCC">
              <w:rPr>
                <w:sz w:val="24"/>
                <w:szCs w:val="24"/>
              </w:rPr>
              <w:t>231</w:t>
            </w:r>
          </w:p>
        </w:tc>
      </w:tr>
    </w:tbl>
    <w:p w:rsidR="00421D24" w:rsidRDefault="00421D24" w:rsidP="00992293">
      <w:pPr>
        <w:spacing w:line="360" w:lineRule="auto"/>
        <w:rPr>
          <w:sz w:val="24"/>
          <w:szCs w:val="24"/>
        </w:rPr>
      </w:pPr>
    </w:p>
    <w:p w:rsidR="00F86C98" w:rsidRDefault="00F86C98" w:rsidP="00992293">
      <w:pPr>
        <w:spacing w:line="360" w:lineRule="auto"/>
        <w:rPr>
          <w:sz w:val="24"/>
          <w:szCs w:val="24"/>
        </w:rPr>
      </w:pPr>
    </w:p>
    <w:p w:rsidR="00F86C98" w:rsidRDefault="00F86C98" w:rsidP="00992293">
      <w:pPr>
        <w:spacing w:line="360" w:lineRule="auto"/>
        <w:rPr>
          <w:sz w:val="24"/>
          <w:szCs w:val="24"/>
        </w:rPr>
      </w:pPr>
    </w:p>
    <w:p w:rsidR="00F86C98" w:rsidRDefault="00F86C98" w:rsidP="00992293">
      <w:pPr>
        <w:spacing w:line="360" w:lineRule="auto"/>
        <w:rPr>
          <w:b/>
          <w:bCs/>
          <w:sz w:val="24"/>
          <w:szCs w:val="24"/>
        </w:rPr>
      </w:pPr>
      <w:r w:rsidRPr="00F86C98">
        <w:rPr>
          <w:b/>
          <w:bCs/>
          <w:sz w:val="24"/>
          <w:szCs w:val="24"/>
        </w:rPr>
        <w:t>5. Востребованность выпускников школы</w:t>
      </w:r>
    </w:p>
    <w:tbl>
      <w:tblPr>
        <w:tblStyle w:val="a3"/>
        <w:tblW w:w="1054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17"/>
        <w:gridCol w:w="901"/>
        <w:gridCol w:w="1174"/>
        <w:gridCol w:w="555"/>
        <w:gridCol w:w="641"/>
        <w:gridCol w:w="1326"/>
        <w:gridCol w:w="1200"/>
        <w:gridCol w:w="1025"/>
        <w:gridCol w:w="1133"/>
        <w:gridCol w:w="1000"/>
        <w:gridCol w:w="774"/>
      </w:tblGrid>
      <w:tr w:rsidR="00F86C98" w:rsidRPr="00507CEC">
        <w:tc>
          <w:tcPr>
            <w:tcW w:w="817" w:type="dxa"/>
            <w:vMerge w:val="restart"/>
          </w:tcPr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№ п/п</w:t>
            </w:r>
          </w:p>
        </w:tc>
        <w:tc>
          <w:tcPr>
            <w:tcW w:w="901" w:type="dxa"/>
            <w:vMerge w:val="restart"/>
          </w:tcPr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Класс</w:t>
            </w:r>
          </w:p>
        </w:tc>
        <w:tc>
          <w:tcPr>
            <w:tcW w:w="1174" w:type="dxa"/>
            <w:vMerge w:val="restart"/>
          </w:tcPr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Количество</w:t>
            </w:r>
          </w:p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учащихся</w:t>
            </w:r>
          </w:p>
        </w:tc>
        <w:tc>
          <w:tcPr>
            <w:tcW w:w="1196" w:type="dxa"/>
            <w:gridSpan w:val="2"/>
          </w:tcPr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 xml:space="preserve">Пришли в </w:t>
            </w:r>
          </w:p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10 класс</w:t>
            </w:r>
          </w:p>
          <w:p w:rsidR="005A3968" w:rsidRPr="00507CEC" w:rsidRDefault="005A3968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26" w:type="dxa"/>
            <w:gridSpan w:val="2"/>
          </w:tcPr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Поступили в учреждения</w:t>
            </w:r>
          </w:p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 xml:space="preserve">Среднего профессионального </w:t>
            </w:r>
          </w:p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образования (СПО)</w:t>
            </w:r>
          </w:p>
        </w:tc>
        <w:tc>
          <w:tcPr>
            <w:tcW w:w="2158" w:type="dxa"/>
            <w:gridSpan w:val="2"/>
          </w:tcPr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ВУЗы</w:t>
            </w:r>
          </w:p>
        </w:tc>
        <w:tc>
          <w:tcPr>
            <w:tcW w:w="1000" w:type="dxa"/>
          </w:tcPr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 xml:space="preserve">Армия </w:t>
            </w:r>
          </w:p>
        </w:tc>
        <w:tc>
          <w:tcPr>
            <w:tcW w:w="774" w:type="dxa"/>
          </w:tcPr>
          <w:p w:rsidR="00F86C98" w:rsidRPr="00507CEC" w:rsidRDefault="00F86C98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Не устроены</w:t>
            </w:r>
          </w:p>
        </w:tc>
      </w:tr>
      <w:tr w:rsidR="00BF3CC5" w:rsidRPr="00507CEC">
        <w:tc>
          <w:tcPr>
            <w:tcW w:w="817" w:type="dxa"/>
            <w:vMerge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55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41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своей школы</w:t>
            </w:r>
          </w:p>
        </w:tc>
        <w:tc>
          <w:tcPr>
            <w:tcW w:w="1326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бюджет</w:t>
            </w:r>
          </w:p>
        </w:tc>
        <w:tc>
          <w:tcPr>
            <w:tcW w:w="1200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платно</w:t>
            </w:r>
          </w:p>
        </w:tc>
        <w:tc>
          <w:tcPr>
            <w:tcW w:w="1025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платно</w:t>
            </w:r>
          </w:p>
        </w:tc>
        <w:tc>
          <w:tcPr>
            <w:tcW w:w="1133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бюджет</w:t>
            </w:r>
          </w:p>
        </w:tc>
        <w:tc>
          <w:tcPr>
            <w:tcW w:w="1000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74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BF3CC5" w:rsidRPr="00507CEC">
        <w:tc>
          <w:tcPr>
            <w:tcW w:w="817" w:type="dxa"/>
            <w:vMerge w:val="restart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2017</w:t>
            </w:r>
          </w:p>
        </w:tc>
        <w:tc>
          <w:tcPr>
            <w:tcW w:w="901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1174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65</w:t>
            </w:r>
          </w:p>
        </w:tc>
        <w:tc>
          <w:tcPr>
            <w:tcW w:w="555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29</w:t>
            </w:r>
          </w:p>
        </w:tc>
        <w:tc>
          <w:tcPr>
            <w:tcW w:w="641" w:type="dxa"/>
          </w:tcPr>
          <w:p w:rsidR="00BF3CC5" w:rsidRPr="00507CEC" w:rsidRDefault="00BF3CC5" w:rsidP="00BF3CC5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25</w:t>
            </w:r>
          </w:p>
        </w:tc>
        <w:tc>
          <w:tcPr>
            <w:tcW w:w="1326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31</w:t>
            </w:r>
          </w:p>
        </w:tc>
        <w:tc>
          <w:tcPr>
            <w:tcW w:w="1200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</w:tr>
      <w:tr w:rsidR="00BF3CC5" w:rsidRPr="00507CEC">
        <w:tc>
          <w:tcPr>
            <w:tcW w:w="817" w:type="dxa"/>
            <w:vMerge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01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1174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22</w:t>
            </w:r>
          </w:p>
        </w:tc>
        <w:tc>
          <w:tcPr>
            <w:tcW w:w="555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BF3CC5" w:rsidRPr="00507CEC" w:rsidRDefault="00BF3CC5" w:rsidP="00BF3CC5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26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  <w:tc>
          <w:tcPr>
            <w:tcW w:w="1000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</w:tr>
      <w:tr w:rsidR="00BF3CC5" w:rsidRPr="00507CEC">
        <w:tc>
          <w:tcPr>
            <w:tcW w:w="817" w:type="dxa"/>
            <w:vMerge w:val="restart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2018</w:t>
            </w:r>
          </w:p>
        </w:tc>
        <w:tc>
          <w:tcPr>
            <w:tcW w:w="901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1174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66</w:t>
            </w:r>
          </w:p>
        </w:tc>
        <w:tc>
          <w:tcPr>
            <w:tcW w:w="555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29</w:t>
            </w:r>
          </w:p>
        </w:tc>
        <w:tc>
          <w:tcPr>
            <w:tcW w:w="641" w:type="dxa"/>
          </w:tcPr>
          <w:p w:rsidR="00BF3CC5" w:rsidRPr="00507CEC" w:rsidRDefault="00BF3CC5" w:rsidP="00BF3CC5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24</w:t>
            </w:r>
          </w:p>
        </w:tc>
        <w:tc>
          <w:tcPr>
            <w:tcW w:w="1326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28</w:t>
            </w:r>
          </w:p>
        </w:tc>
        <w:tc>
          <w:tcPr>
            <w:tcW w:w="1200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1025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</w:tr>
      <w:tr w:rsidR="00BF3CC5" w:rsidRPr="00507CEC">
        <w:tc>
          <w:tcPr>
            <w:tcW w:w="817" w:type="dxa"/>
            <w:vMerge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01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1174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22</w:t>
            </w:r>
          </w:p>
        </w:tc>
        <w:tc>
          <w:tcPr>
            <w:tcW w:w="555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BF3CC5" w:rsidRPr="00507CEC" w:rsidRDefault="00BF3CC5" w:rsidP="00BF3CC5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26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1000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</w:tr>
      <w:tr w:rsidR="00BF3CC5" w:rsidRPr="00507CEC">
        <w:tc>
          <w:tcPr>
            <w:tcW w:w="817" w:type="dxa"/>
            <w:vMerge w:val="restart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2019</w:t>
            </w:r>
          </w:p>
        </w:tc>
        <w:tc>
          <w:tcPr>
            <w:tcW w:w="901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1174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78</w:t>
            </w:r>
          </w:p>
        </w:tc>
        <w:tc>
          <w:tcPr>
            <w:tcW w:w="555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41</w:t>
            </w:r>
          </w:p>
        </w:tc>
        <w:tc>
          <w:tcPr>
            <w:tcW w:w="641" w:type="dxa"/>
          </w:tcPr>
          <w:p w:rsidR="00BF3CC5" w:rsidRPr="00507CEC" w:rsidRDefault="00BF3CC5" w:rsidP="00BF3CC5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37</w:t>
            </w:r>
          </w:p>
        </w:tc>
        <w:tc>
          <w:tcPr>
            <w:tcW w:w="1326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33</w:t>
            </w:r>
          </w:p>
        </w:tc>
        <w:tc>
          <w:tcPr>
            <w:tcW w:w="1200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</w:tr>
      <w:tr w:rsidR="00BF3CC5" w:rsidRPr="00507CEC">
        <w:tc>
          <w:tcPr>
            <w:tcW w:w="817" w:type="dxa"/>
            <w:vMerge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01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1174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24</w:t>
            </w:r>
          </w:p>
        </w:tc>
        <w:tc>
          <w:tcPr>
            <w:tcW w:w="555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BF3CC5" w:rsidRPr="00507CEC" w:rsidRDefault="00BF3CC5" w:rsidP="00BF3CC5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26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1000" w:type="dxa"/>
          </w:tcPr>
          <w:p w:rsidR="00BF3CC5" w:rsidRPr="00507CEC" w:rsidRDefault="00BF3CC5" w:rsidP="00F22617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F3CC5" w:rsidRPr="00507CEC" w:rsidRDefault="00BF3CC5" w:rsidP="00F86C98">
            <w:pPr>
              <w:rPr>
                <w:color w:val="000000"/>
                <w:spacing w:val="-3"/>
                <w:sz w:val="24"/>
                <w:szCs w:val="24"/>
              </w:rPr>
            </w:pPr>
            <w:r w:rsidRPr="00507CEC">
              <w:rPr>
                <w:color w:val="000000"/>
                <w:spacing w:val="-3"/>
                <w:sz w:val="24"/>
                <w:szCs w:val="24"/>
              </w:rPr>
              <w:t>0</w:t>
            </w:r>
          </w:p>
        </w:tc>
      </w:tr>
    </w:tbl>
    <w:p w:rsidR="00F86C98" w:rsidRDefault="00F86C98" w:rsidP="00992293">
      <w:pPr>
        <w:spacing w:line="360" w:lineRule="auto"/>
        <w:rPr>
          <w:b/>
          <w:bCs/>
          <w:sz w:val="24"/>
          <w:szCs w:val="24"/>
        </w:rPr>
      </w:pPr>
    </w:p>
    <w:p w:rsidR="00507CEC" w:rsidRDefault="00507CEC" w:rsidP="00992293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Внутреннее оценивание качества образования</w:t>
      </w:r>
    </w:p>
    <w:p w:rsidR="006B3944" w:rsidRPr="005B6B32" w:rsidRDefault="006B3944" w:rsidP="006B3944">
      <w:pPr>
        <w:shd w:val="clear" w:color="auto" w:fill="FFFFFF"/>
        <w:ind w:firstLine="475"/>
        <w:jc w:val="both"/>
        <w:rPr>
          <w:sz w:val="24"/>
          <w:szCs w:val="24"/>
        </w:rPr>
      </w:pPr>
      <w:r w:rsidRPr="005B6B32">
        <w:rPr>
          <w:color w:val="000000"/>
          <w:sz w:val="24"/>
          <w:szCs w:val="24"/>
        </w:rPr>
        <w:t xml:space="preserve">В школе утверждено положение о внутренней системе оценки качества образования. </w:t>
      </w:r>
      <w:r w:rsidRPr="005B6B32">
        <w:rPr>
          <w:color w:val="000000"/>
          <w:spacing w:val="-1"/>
          <w:sz w:val="24"/>
          <w:szCs w:val="24"/>
        </w:rPr>
        <w:t>По итогам оценки качества образования в 201</w:t>
      </w:r>
      <w:r>
        <w:rPr>
          <w:color w:val="000000"/>
          <w:spacing w:val="-1"/>
          <w:sz w:val="24"/>
          <w:szCs w:val="24"/>
        </w:rPr>
        <w:t>9</w:t>
      </w:r>
      <w:r w:rsidRPr="005B6B32">
        <w:rPr>
          <w:color w:val="000000"/>
          <w:spacing w:val="-1"/>
          <w:sz w:val="24"/>
          <w:szCs w:val="24"/>
        </w:rPr>
        <w:t xml:space="preserve"> году выявлено, что уровень метапредметных </w:t>
      </w:r>
      <w:r w:rsidRPr="005B6B32">
        <w:rPr>
          <w:color w:val="000000"/>
          <w:spacing w:val="1"/>
          <w:sz w:val="24"/>
          <w:szCs w:val="24"/>
        </w:rPr>
        <w:t xml:space="preserve">результатов соответствуют среднему уровню, сформированность личностных результатов </w:t>
      </w:r>
      <w:r w:rsidRPr="005B6B32">
        <w:rPr>
          <w:color w:val="000000"/>
          <w:spacing w:val="-1"/>
          <w:sz w:val="24"/>
          <w:szCs w:val="24"/>
        </w:rPr>
        <w:t>высокая.</w:t>
      </w:r>
    </w:p>
    <w:p w:rsidR="006B3944" w:rsidRPr="005B6B32" w:rsidRDefault="006B3944" w:rsidP="006B3944">
      <w:pPr>
        <w:shd w:val="clear" w:color="auto" w:fill="FFFFFF"/>
        <w:ind w:left="5" w:right="5" w:firstLine="470"/>
        <w:jc w:val="both"/>
        <w:rPr>
          <w:sz w:val="24"/>
          <w:szCs w:val="24"/>
        </w:rPr>
      </w:pPr>
      <w:r w:rsidRPr="005B6B32">
        <w:rPr>
          <w:color w:val="000000"/>
          <w:spacing w:val="2"/>
          <w:sz w:val="24"/>
          <w:szCs w:val="24"/>
        </w:rPr>
        <w:t xml:space="preserve">В школе сложилась система внутренней оценки качества образования, которая </w:t>
      </w:r>
      <w:r w:rsidRPr="005B6B32">
        <w:rPr>
          <w:color w:val="000000"/>
          <w:spacing w:val="-1"/>
          <w:sz w:val="24"/>
          <w:szCs w:val="24"/>
        </w:rPr>
        <w:t>включает:</w:t>
      </w:r>
    </w:p>
    <w:p w:rsidR="006B3944" w:rsidRPr="005B6B32" w:rsidRDefault="006B3944" w:rsidP="006B3944">
      <w:pPr>
        <w:numPr>
          <w:ilvl w:val="0"/>
          <w:numId w:val="9"/>
        </w:numPr>
        <w:shd w:val="clear" w:color="auto" w:fill="FFFFFF"/>
        <w:tabs>
          <w:tab w:val="left" w:pos="571"/>
        </w:tabs>
        <w:ind w:left="480"/>
        <w:rPr>
          <w:color w:val="000000"/>
          <w:sz w:val="24"/>
          <w:szCs w:val="24"/>
        </w:rPr>
      </w:pPr>
      <w:r w:rsidRPr="005B6B32">
        <w:rPr>
          <w:color w:val="000000"/>
          <w:spacing w:val="1"/>
          <w:sz w:val="24"/>
          <w:szCs w:val="24"/>
        </w:rPr>
        <w:t>входные контрольные работы;</w:t>
      </w:r>
    </w:p>
    <w:p w:rsidR="006B3944" w:rsidRPr="005B6B32" w:rsidRDefault="006B3944" w:rsidP="006B3944">
      <w:pPr>
        <w:numPr>
          <w:ilvl w:val="0"/>
          <w:numId w:val="9"/>
        </w:numPr>
        <w:shd w:val="clear" w:color="auto" w:fill="FFFFFF"/>
        <w:tabs>
          <w:tab w:val="left" w:pos="571"/>
        </w:tabs>
        <w:spacing w:before="5"/>
        <w:ind w:left="480"/>
        <w:rPr>
          <w:color w:val="000000"/>
          <w:sz w:val="24"/>
          <w:szCs w:val="24"/>
        </w:rPr>
      </w:pPr>
      <w:r w:rsidRPr="005B6B32">
        <w:rPr>
          <w:color w:val="000000"/>
          <w:spacing w:val="1"/>
          <w:sz w:val="24"/>
          <w:szCs w:val="24"/>
        </w:rPr>
        <w:t>четвертные контрольные работы;</w:t>
      </w:r>
    </w:p>
    <w:p w:rsidR="006B3944" w:rsidRPr="005B6B32" w:rsidRDefault="006B3944" w:rsidP="006B3944">
      <w:pPr>
        <w:numPr>
          <w:ilvl w:val="0"/>
          <w:numId w:val="9"/>
        </w:numPr>
        <w:shd w:val="clear" w:color="auto" w:fill="FFFFFF"/>
        <w:tabs>
          <w:tab w:val="left" w:pos="571"/>
        </w:tabs>
        <w:ind w:left="480"/>
        <w:rPr>
          <w:color w:val="000000"/>
          <w:sz w:val="24"/>
          <w:szCs w:val="24"/>
        </w:rPr>
      </w:pPr>
      <w:r w:rsidRPr="005B6B32">
        <w:rPr>
          <w:color w:val="000000"/>
          <w:spacing w:val="2"/>
          <w:sz w:val="24"/>
          <w:szCs w:val="24"/>
        </w:rPr>
        <w:t>комплексные работы для учащихся, обуча</w:t>
      </w:r>
      <w:r w:rsidR="00A55ED2">
        <w:rPr>
          <w:color w:val="000000"/>
          <w:spacing w:val="2"/>
          <w:sz w:val="24"/>
          <w:szCs w:val="24"/>
        </w:rPr>
        <w:t>ющихся ФГОС НОО</w:t>
      </w:r>
      <w:r w:rsidRPr="005B6B32">
        <w:rPr>
          <w:color w:val="000000"/>
          <w:spacing w:val="2"/>
          <w:sz w:val="24"/>
          <w:szCs w:val="24"/>
        </w:rPr>
        <w:t>;</w:t>
      </w:r>
    </w:p>
    <w:p w:rsidR="006B3944" w:rsidRPr="005B6B32" w:rsidRDefault="006B3944" w:rsidP="006B3944">
      <w:pPr>
        <w:numPr>
          <w:ilvl w:val="0"/>
          <w:numId w:val="9"/>
        </w:numPr>
        <w:shd w:val="clear" w:color="auto" w:fill="FFFFFF"/>
        <w:tabs>
          <w:tab w:val="left" w:pos="571"/>
        </w:tabs>
        <w:ind w:firstLine="480"/>
        <w:rPr>
          <w:color w:val="000000"/>
          <w:sz w:val="24"/>
          <w:szCs w:val="24"/>
        </w:rPr>
      </w:pPr>
      <w:r w:rsidRPr="005B6B32">
        <w:rPr>
          <w:color w:val="000000"/>
          <w:spacing w:val="4"/>
          <w:sz w:val="24"/>
          <w:szCs w:val="24"/>
        </w:rPr>
        <w:t>индивидуальные занятия с детьми, имеющими различный уровень успешности</w:t>
      </w:r>
      <w:r w:rsidRPr="005B6B32">
        <w:rPr>
          <w:color w:val="000000"/>
          <w:spacing w:val="4"/>
          <w:sz w:val="24"/>
          <w:szCs w:val="24"/>
        </w:rPr>
        <w:br/>
      </w:r>
      <w:r w:rsidRPr="005B6B32">
        <w:rPr>
          <w:color w:val="000000"/>
          <w:spacing w:val="1"/>
          <w:sz w:val="24"/>
          <w:szCs w:val="24"/>
        </w:rPr>
        <w:t>(одаренные дети; учащиеся, имеющие учебные затруднения);</w:t>
      </w:r>
    </w:p>
    <w:p w:rsidR="006B3944" w:rsidRPr="005B6B32" w:rsidRDefault="006B3944" w:rsidP="006B3944">
      <w:pPr>
        <w:numPr>
          <w:ilvl w:val="0"/>
          <w:numId w:val="9"/>
        </w:numPr>
        <w:shd w:val="clear" w:color="auto" w:fill="FFFFFF"/>
        <w:tabs>
          <w:tab w:val="left" w:pos="571"/>
        </w:tabs>
        <w:ind w:firstLine="480"/>
        <w:rPr>
          <w:color w:val="000000"/>
          <w:sz w:val="24"/>
          <w:szCs w:val="24"/>
        </w:rPr>
      </w:pPr>
      <w:r w:rsidRPr="005B6B32">
        <w:rPr>
          <w:color w:val="000000"/>
          <w:spacing w:val="4"/>
          <w:sz w:val="24"/>
          <w:szCs w:val="24"/>
        </w:rPr>
        <w:t>промежуточная аттестация учащихся 2-8, 10 классов. - мониторинг знаний для</w:t>
      </w:r>
      <w:r w:rsidRPr="005B6B32">
        <w:rPr>
          <w:color w:val="000000"/>
          <w:spacing w:val="4"/>
          <w:sz w:val="24"/>
          <w:szCs w:val="24"/>
        </w:rPr>
        <w:br/>
      </w:r>
      <w:r w:rsidRPr="005B6B32">
        <w:rPr>
          <w:color w:val="000000"/>
          <w:spacing w:val="1"/>
          <w:sz w:val="24"/>
          <w:szCs w:val="24"/>
        </w:rPr>
        <w:t>учащихся 9,11 классов;</w:t>
      </w:r>
    </w:p>
    <w:p w:rsidR="006B3944" w:rsidRPr="005B6B32" w:rsidRDefault="006B3944" w:rsidP="006B3944">
      <w:pPr>
        <w:shd w:val="clear" w:color="auto" w:fill="FFFFFF"/>
        <w:ind w:left="5" w:right="5" w:firstLine="475"/>
        <w:jc w:val="both"/>
        <w:rPr>
          <w:sz w:val="24"/>
          <w:szCs w:val="24"/>
        </w:rPr>
      </w:pPr>
      <w:r w:rsidRPr="005B6B32">
        <w:rPr>
          <w:color w:val="000000"/>
          <w:spacing w:val="2"/>
          <w:sz w:val="24"/>
          <w:szCs w:val="24"/>
        </w:rPr>
        <w:t>По результатам анкетирования 201</w:t>
      </w:r>
      <w:r w:rsidR="00A55ED2">
        <w:rPr>
          <w:color w:val="000000"/>
          <w:spacing w:val="2"/>
          <w:sz w:val="24"/>
          <w:szCs w:val="24"/>
        </w:rPr>
        <w:t>9</w:t>
      </w:r>
      <w:r w:rsidRPr="005B6B32">
        <w:rPr>
          <w:color w:val="000000"/>
          <w:spacing w:val="2"/>
          <w:sz w:val="24"/>
          <w:szCs w:val="24"/>
        </w:rPr>
        <w:t xml:space="preserve"> года выявлено, что количество родителей, </w:t>
      </w:r>
      <w:r w:rsidRPr="005B6B32">
        <w:rPr>
          <w:color w:val="000000"/>
          <w:spacing w:val="3"/>
          <w:sz w:val="24"/>
          <w:szCs w:val="24"/>
        </w:rPr>
        <w:t xml:space="preserve">которые удовлетворены качеством образования в школе - 79 процентов, количество </w:t>
      </w:r>
      <w:r w:rsidRPr="005B6B32">
        <w:rPr>
          <w:color w:val="000000"/>
          <w:sz w:val="24"/>
          <w:szCs w:val="24"/>
        </w:rPr>
        <w:t>учащихся, удовлетворенных образовательным процессом — 68 процентов.</w:t>
      </w:r>
    </w:p>
    <w:p w:rsidR="006B3944" w:rsidRDefault="006B3944" w:rsidP="00992293">
      <w:pPr>
        <w:spacing w:line="360" w:lineRule="auto"/>
        <w:rPr>
          <w:b/>
          <w:bCs/>
          <w:sz w:val="24"/>
          <w:szCs w:val="24"/>
        </w:rPr>
      </w:pPr>
    </w:p>
    <w:p w:rsidR="009C7133" w:rsidRDefault="009C7133" w:rsidP="009C7133">
      <w:pPr>
        <w:shd w:val="clear" w:color="auto" w:fill="FFFFFF"/>
        <w:spacing w:before="10"/>
        <w:ind w:right="29"/>
        <w:rPr>
          <w:b/>
          <w:bCs/>
          <w:color w:val="000000"/>
          <w:spacing w:val="3"/>
          <w:sz w:val="24"/>
          <w:szCs w:val="24"/>
        </w:rPr>
      </w:pPr>
      <w:r w:rsidRPr="009C7133">
        <w:rPr>
          <w:b/>
          <w:bCs/>
          <w:color w:val="000000"/>
          <w:spacing w:val="3"/>
          <w:sz w:val="24"/>
          <w:szCs w:val="24"/>
        </w:rPr>
        <w:lastRenderedPageBreak/>
        <w:t>7. Кадров</w:t>
      </w:r>
      <w:r>
        <w:rPr>
          <w:b/>
          <w:bCs/>
          <w:color w:val="000000"/>
          <w:spacing w:val="3"/>
          <w:sz w:val="24"/>
          <w:szCs w:val="24"/>
        </w:rPr>
        <w:t>ая</w:t>
      </w:r>
      <w:r w:rsidRPr="009C7133"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3"/>
          <w:sz w:val="24"/>
          <w:szCs w:val="24"/>
        </w:rPr>
        <w:t>укомплектованность</w:t>
      </w:r>
    </w:p>
    <w:p w:rsidR="00EB111A" w:rsidRDefault="00E41189" w:rsidP="00EB111A">
      <w:pPr>
        <w:shd w:val="clear" w:color="auto" w:fill="FFFFFF"/>
        <w:ind w:left="134" w:right="154" w:firstLine="470"/>
        <w:jc w:val="both"/>
        <w:rPr>
          <w:color w:val="000000"/>
          <w:spacing w:val="1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7.1.</w:t>
      </w:r>
      <w:r w:rsidR="00EB111A" w:rsidRPr="00E1691E">
        <w:rPr>
          <w:color w:val="000000"/>
          <w:sz w:val="24"/>
          <w:szCs w:val="24"/>
        </w:rPr>
        <w:t>Решению вопросов образовательного про</w:t>
      </w:r>
      <w:r w:rsidR="00EB111A">
        <w:rPr>
          <w:color w:val="000000"/>
          <w:sz w:val="24"/>
          <w:szCs w:val="24"/>
        </w:rPr>
        <w:t>ц</w:t>
      </w:r>
      <w:r w:rsidR="00EB111A" w:rsidRPr="00E1691E">
        <w:rPr>
          <w:color w:val="000000"/>
          <w:sz w:val="24"/>
          <w:szCs w:val="24"/>
        </w:rPr>
        <w:t xml:space="preserve">есса способствовал творческий потенциал </w:t>
      </w:r>
      <w:r w:rsidR="00EB111A" w:rsidRPr="00E1691E">
        <w:rPr>
          <w:color w:val="000000"/>
          <w:spacing w:val="1"/>
          <w:sz w:val="24"/>
          <w:szCs w:val="24"/>
        </w:rPr>
        <w:t>педагогического коллектива</w:t>
      </w:r>
      <w:r w:rsidR="00EB111A">
        <w:rPr>
          <w:color w:val="000000"/>
          <w:spacing w:val="1"/>
          <w:sz w:val="24"/>
          <w:szCs w:val="24"/>
        </w:rPr>
        <w:t>.</w:t>
      </w:r>
      <w:r w:rsidR="00EB111A" w:rsidRPr="00E1691E">
        <w:rPr>
          <w:color w:val="000000"/>
          <w:spacing w:val="1"/>
          <w:sz w:val="24"/>
          <w:szCs w:val="24"/>
        </w:rPr>
        <w:t xml:space="preserve"> Школа укомплектована высококвалифицированными педагогическими кадрами. Характерной чертой нашей жизни и работы вот уже в течение </w:t>
      </w:r>
      <w:r w:rsidR="00EB111A">
        <w:rPr>
          <w:color w:val="000000"/>
          <w:spacing w:val="1"/>
          <w:sz w:val="24"/>
          <w:szCs w:val="24"/>
        </w:rPr>
        <w:t xml:space="preserve">многих </w:t>
      </w:r>
      <w:r w:rsidR="00EB111A" w:rsidRPr="00E1691E">
        <w:rPr>
          <w:color w:val="000000"/>
          <w:spacing w:val="1"/>
          <w:sz w:val="24"/>
          <w:szCs w:val="24"/>
        </w:rPr>
        <w:t xml:space="preserve">лет является стабильность </w:t>
      </w:r>
      <w:r w:rsidR="00EB111A">
        <w:rPr>
          <w:color w:val="000000"/>
          <w:spacing w:val="1"/>
          <w:sz w:val="24"/>
          <w:szCs w:val="24"/>
        </w:rPr>
        <w:t xml:space="preserve">педагогического коллектива </w:t>
      </w:r>
      <w:r w:rsidR="00EB111A" w:rsidRPr="00E1691E">
        <w:rPr>
          <w:color w:val="000000"/>
          <w:spacing w:val="1"/>
          <w:sz w:val="24"/>
          <w:szCs w:val="24"/>
        </w:rPr>
        <w:t xml:space="preserve">и </w:t>
      </w:r>
      <w:r w:rsidR="00EB111A">
        <w:rPr>
          <w:color w:val="000000"/>
          <w:spacing w:val="1"/>
          <w:sz w:val="24"/>
          <w:szCs w:val="24"/>
        </w:rPr>
        <w:t xml:space="preserve">большой процент педагогов </w:t>
      </w:r>
      <w:r w:rsidR="00EB111A" w:rsidRPr="00E1691E">
        <w:rPr>
          <w:color w:val="000000"/>
          <w:spacing w:val="1"/>
          <w:sz w:val="24"/>
          <w:szCs w:val="24"/>
        </w:rPr>
        <w:t xml:space="preserve"> бывших выпускников школы. </w:t>
      </w:r>
    </w:p>
    <w:p w:rsidR="00EB111A" w:rsidRDefault="00EB111A" w:rsidP="00EB111A">
      <w:pPr>
        <w:shd w:val="clear" w:color="auto" w:fill="FFFFFF"/>
        <w:ind w:left="134" w:right="154" w:firstLine="470"/>
        <w:jc w:val="both"/>
        <w:rPr>
          <w:color w:val="000000"/>
          <w:sz w:val="24"/>
          <w:szCs w:val="24"/>
        </w:rPr>
      </w:pPr>
      <w:r w:rsidRPr="00E1691E">
        <w:rPr>
          <w:color w:val="000000"/>
          <w:spacing w:val="1"/>
          <w:sz w:val="24"/>
          <w:szCs w:val="24"/>
        </w:rPr>
        <w:t>Педагогических работников</w:t>
      </w:r>
      <w:r w:rsidR="00D77CA3">
        <w:rPr>
          <w:color w:val="000000"/>
          <w:spacing w:val="1"/>
          <w:sz w:val="24"/>
          <w:szCs w:val="24"/>
        </w:rPr>
        <w:t xml:space="preserve"> (без административного персонала)</w:t>
      </w:r>
      <w:r w:rsidRPr="00E1691E">
        <w:rPr>
          <w:color w:val="000000"/>
          <w:spacing w:val="1"/>
          <w:sz w:val="24"/>
          <w:szCs w:val="24"/>
        </w:rPr>
        <w:t xml:space="preserve"> </w:t>
      </w:r>
      <w:r w:rsidR="006D2FCC">
        <w:rPr>
          <w:color w:val="000000"/>
          <w:spacing w:val="1"/>
          <w:sz w:val="24"/>
          <w:szCs w:val="24"/>
        </w:rPr>
        <w:t>–</w:t>
      </w:r>
      <w:r w:rsidRPr="00E1691E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40</w:t>
      </w:r>
      <w:r w:rsidR="006D2FCC">
        <w:rPr>
          <w:color w:val="000000"/>
          <w:spacing w:val="1"/>
          <w:sz w:val="24"/>
          <w:szCs w:val="24"/>
        </w:rPr>
        <w:t xml:space="preserve"> </w:t>
      </w:r>
      <w:r w:rsidRPr="00E1691E">
        <w:rPr>
          <w:color w:val="000000"/>
          <w:spacing w:val="1"/>
          <w:sz w:val="24"/>
          <w:szCs w:val="24"/>
        </w:rPr>
        <w:t>человек (</w:t>
      </w:r>
      <w:r>
        <w:rPr>
          <w:color w:val="000000"/>
          <w:spacing w:val="1"/>
          <w:sz w:val="24"/>
          <w:szCs w:val="24"/>
        </w:rPr>
        <w:t>37</w:t>
      </w:r>
      <w:r w:rsidRPr="00E1691E">
        <w:rPr>
          <w:color w:val="000000"/>
          <w:spacing w:val="1"/>
          <w:sz w:val="24"/>
          <w:szCs w:val="24"/>
        </w:rPr>
        <w:t xml:space="preserve"> учителей, </w:t>
      </w:r>
      <w:r>
        <w:rPr>
          <w:color w:val="000000"/>
          <w:sz w:val="24"/>
          <w:szCs w:val="24"/>
        </w:rPr>
        <w:t>педагог- психолог, педагог-библиотекарь, социальный педагог.</w:t>
      </w:r>
    </w:p>
    <w:p w:rsidR="00EB111A" w:rsidRPr="00E1691E" w:rsidRDefault="00EB111A" w:rsidP="00EB111A">
      <w:pPr>
        <w:shd w:val="clear" w:color="auto" w:fill="FFFFFF"/>
        <w:ind w:left="134" w:right="154" w:firstLine="47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34</w:t>
      </w:r>
      <w:r w:rsidRPr="00E1691E">
        <w:rPr>
          <w:color w:val="000000"/>
          <w:sz w:val="24"/>
          <w:szCs w:val="24"/>
        </w:rPr>
        <w:t xml:space="preserve"> учителя (</w:t>
      </w:r>
      <w:r>
        <w:rPr>
          <w:color w:val="000000"/>
          <w:sz w:val="24"/>
          <w:szCs w:val="24"/>
        </w:rPr>
        <w:t>85</w:t>
      </w:r>
      <w:r w:rsidRPr="00E1691E">
        <w:rPr>
          <w:color w:val="000000"/>
          <w:sz w:val="24"/>
          <w:szCs w:val="24"/>
        </w:rPr>
        <w:t>%) имеют высшее образование</w:t>
      </w:r>
      <w:r>
        <w:rPr>
          <w:color w:val="000000"/>
          <w:sz w:val="24"/>
          <w:szCs w:val="24"/>
        </w:rPr>
        <w:t>, 6</w:t>
      </w:r>
      <w:r w:rsidRPr="00E1691E">
        <w:rPr>
          <w:color w:val="000000"/>
          <w:spacing w:val="1"/>
          <w:sz w:val="24"/>
          <w:szCs w:val="24"/>
        </w:rPr>
        <w:t xml:space="preserve"> (</w:t>
      </w:r>
      <w:r>
        <w:rPr>
          <w:color w:val="000000"/>
          <w:spacing w:val="1"/>
          <w:sz w:val="24"/>
          <w:szCs w:val="24"/>
        </w:rPr>
        <w:t xml:space="preserve">15 </w:t>
      </w:r>
      <w:r w:rsidRPr="00E1691E">
        <w:rPr>
          <w:color w:val="000000"/>
          <w:spacing w:val="1"/>
          <w:sz w:val="24"/>
          <w:szCs w:val="24"/>
        </w:rPr>
        <w:t>%) - среднее специальное.</w:t>
      </w:r>
    </w:p>
    <w:p w:rsidR="00EB111A" w:rsidRPr="00E1691E" w:rsidRDefault="00E41189" w:rsidP="00EB111A">
      <w:pPr>
        <w:shd w:val="clear" w:color="auto" w:fill="FFFFFF"/>
        <w:ind w:left="624"/>
        <w:rPr>
          <w:b/>
          <w:bCs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7.2.</w:t>
      </w:r>
      <w:r w:rsidR="00EB111A" w:rsidRPr="00E1691E">
        <w:rPr>
          <w:b/>
          <w:bCs/>
          <w:color w:val="000000"/>
          <w:spacing w:val="4"/>
          <w:sz w:val="24"/>
          <w:szCs w:val="24"/>
        </w:rPr>
        <w:t>Кадровое обеспечение</w:t>
      </w:r>
    </w:p>
    <w:p w:rsidR="00EB111A" w:rsidRPr="00E1691E" w:rsidRDefault="00EB111A" w:rsidP="00EB111A">
      <w:pPr>
        <w:numPr>
          <w:ilvl w:val="0"/>
          <w:numId w:val="10"/>
        </w:numPr>
        <w:shd w:val="clear" w:color="auto" w:fill="FFFFFF"/>
        <w:tabs>
          <w:tab w:val="left" w:pos="710"/>
        </w:tabs>
        <w:ind w:left="6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Молодые учителя (до 35 лет) —4</w:t>
      </w:r>
      <w:r w:rsidRPr="00E1691E">
        <w:rPr>
          <w:color w:val="000000"/>
          <w:sz w:val="24"/>
          <w:szCs w:val="24"/>
        </w:rPr>
        <w:t xml:space="preserve"> человек (</w:t>
      </w:r>
      <w:r>
        <w:rPr>
          <w:color w:val="000000"/>
          <w:sz w:val="24"/>
          <w:szCs w:val="24"/>
        </w:rPr>
        <w:t>10</w:t>
      </w:r>
      <w:r w:rsidRPr="00E1691E">
        <w:rPr>
          <w:color w:val="000000"/>
          <w:sz w:val="24"/>
          <w:szCs w:val="24"/>
        </w:rPr>
        <w:t>%)</w:t>
      </w:r>
    </w:p>
    <w:p w:rsidR="00EB111A" w:rsidRPr="00E1691E" w:rsidRDefault="00EB111A" w:rsidP="00EB111A">
      <w:pPr>
        <w:numPr>
          <w:ilvl w:val="0"/>
          <w:numId w:val="10"/>
        </w:numPr>
        <w:shd w:val="clear" w:color="auto" w:fill="FFFFFF"/>
        <w:tabs>
          <w:tab w:val="left" w:pos="710"/>
        </w:tabs>
        <w:ind w:left="614"/>
        <w:rPr>
          <w:color w:val="000000"/>
          <w:sz w:val="24"/>
          <w:szCs w:val="24"/>
        </w:rPr>
      </w:pPr>
      <w:r w:rsidRPr="00E1691E">
        <w:rPr>
          <w:color w:val="000000"/>
          <w:spacing w:val="2"/>
          <w:sz w:val="24"/>
          <w:szCs w:val="24"/>
        </w:rPr>
        <w:t xml:space="preserve">«Отличник народного просвещения» - </w:t>
      </w:r>
      <w:r>
        <w:rPr>
          <w:color w:val="000000"/>
          <w:spacing w:val="2"/>
          <w:sz w:val="24"/>
          <w:szCs w:val="24"/>
        </w:rPr>
        <w:t>1</w:t>
      </w:r>
      <w:r w:rsidRPr="00E1691E">
        <w:rPr>
          <w:color w:val="000000"/>
          <w:spacing w:val="2"/>
          <w:sz w:val="24"/>
          <w:szCs w:val="24"/>
        </w:rPr>
        <w:t xml:space="preserve"> чел.</w:t>
      </w:r>
    </w:p>
    <w:p w:rsidR="00EB111A" w:rsidRPr="00E1691E" w:rsidRDefault="00EB111A" w:rsidP="00EB111A">
      <w:pPr>
        <w:numPr>
          <w:ilvl w:val="0"/>
          <w:numId w:val="10"/>
        </w:numPr>
        <w:shd w:val="clear" w:color="auto" w:fill="FFFFFF"/>
        <w:tabs>
          <w:tab w:val="left" w:pos="710"/>
        </w:tabs>
        <w:ind w:left="614"/>
        <w:rPr>
          <w:color w:val="000000"/>
          <w:sz w:val="24"/>
          <w:szCs w:val="24"/>
        </w:rPr>
      </w:pPr>
      <w:r w:rsidRPr="00E1691E">
        <w:rPr>
          <w:color w:val="000000"/>
          <w:spacing w:val="1"/>
          <w:sz w:val="24"/>
          <w:szCs w:val="24"/>
        </w:rPr>
        <w:t xml:space="preserve">Почетной грамотой РФ награждены </w:t>
      </w:r>
      <w:r>
        <w:rPr>
          <w:color w:val="000000"/>
          <w:spacing w:val="1"/>
          <w:sz w:val="24"/>
          <w:szCs w:val="24"/>
        </w:rPr>
        <w:t>10</w:t>
      </w:r>
      <w:r w:rsidRPr="00E1691E">
        <w:rPr>
          <w:color w:val="000000"/>
          <w:spacing w:val="1"/>
          <w:sz w:val="24"/>
          <w:szCs w:val="24"/>
        </w:rPr>
        <w:t xml:space="preserve"> человек,</w:t>
      </w:r>
    </w:p>
    <w:p w:rsidR="00EB111A" w:rsidRPr="00E1691E" w:rsidRDefault="00EB111A" w:rsidP="00EB111A">
      <w:pPr>
        <w:numPr>
          <w:ilvl w:val="0"/>
          <w:numId w:val="10"/>
        </w:numPr>
        <w:shd w:val="clear" w:color="auto" w:fill="FFFFFF"/>
        <w:tabs>
          <w:tab w:val="left" w:pos="710"/>
        </w:tabs>
        <w:ind w:left="614"/>
        <w:rPr>
          <w:color w:val="000000"/>
          <w:sz w:val="24"/>
          <w:szCs w:val="24"/>
        </w:rPr>
      </w:pPr>
      <w:r w:rsidRPr="00E1691E">
        <w:rPr>
          <w:color w:val="000000"/>
          <w:sz w:val="24"/>
          <w:szCs w:val="24"/>
        </w:rPr>
        <w:t>Грамотами Министерства образования С</w:t>
      </w:r>
      <w:r>
        <w:rPr>
          <w:color w:val="000000"/>
          <w:sz w:val="24"/>
          <w:szCs w:val="24"/>
        </w:rPr>
        <w:t>вердло</w:t>
      </w:r>
      <w:r w:rsidRPr="00E1691E">
        <w:rPr>
          <w:color w:val="000000"/>
          <w:sz w:val="24"/>
          <w:szCs w:val="24"/>
        </w:rPr>
        <w:t xml:space="preserve">вской области — </w:t>
      </w:r>
      <w:r>
        <w:rPr>
          <w:color w:val="000000"/>
          <w:sz w:val="24"/>
          <w:szCs w:val="24"/>
        </w:rPr>
        <w:t>20</w:t>
      </w:r>
      <w:r w:rsidRPr="00E1691E">
        <w:rPr>
          <w:color w:val="000000"/>
          <w:sz w:val="24"/>
          <w:szCs w:val="24"/>
        </w:rPr>
        <w:t xml:space="preserve"> чел.,</w:t>
      </w:r>
    </w:p>
    <w:p w:rsidR="00EB111A" w:rsidRPr="00E1691E" w:rsidRDefault="00EB111A" w:rsidP="00EB111A">
      <w:pPr>
        <w:numPr>
          <w:ilvl w:val="0"/>
          <w:numId w:val="10"/>
        </w:numPr>
        <w:shd w:val="clear" w:color="auto" w:fill="FFFFFF"/>
        <w:tabs>
          <w:tab w:val="left" w:pos="710"/>
        </w:tabs>
        <w:ind w:left="614"/>
        <w:rPr>
          <w:color w:val="000000"/>
          <w:sz w:val="24"/>
          <w:szCs w:val="24"/>
        </w:rPr>
      </w:pPr>
      <w:r w:rsidRPr="00E1691E">
        <w:rPr>
          <w:color w:val="000000"/>
          <w:sz w:val="24"/>
          <w:szCs w:val="24"/>
        </w:rPr>
        <w:t xml:space="preserve">Грамотами </w:t>
      </w:r>
      <w:r>
        <w:rPr>
          <w:color w:val="000000"/>
          <w:sz w:val="24"/>
          <w:szCs w:val="24"/>
        </w:rPr>
        <w:t xml:space="preserve">управления </w:t>
      </w:r>
      <w:r w:rsidRPr="00E1691E">
        <w:rPr>
          <w:color w:val="000000"/>
          <w:sz w:val="24"/>
          <w:szCs w:val="24"/>
        </w:rPr>
        <w:t xml:space="preserve"> образовани</w:t>
      </w:r>
      <w:r>
        <w:rPr>
          <w:color w:val="000000"/>
          <w:sz w:val="24"/>
          <w:szCs w:val="24"/>
        </w:rPr>
        <w:t>ем</w:t>
      </w:r>
      <w:r w:rsidRPr="00E169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 Верхний Тагил</w:t>
      </w:r>
      <w:r w:rsidRPr="00E1691E">
        <w:rPr>
          <w:color w:val="000000"/>
          <w:sz w:val="24"/>
          <w:szCs w:val="24"/>
        </w:rPr>
        <w:t xml:space="preserve"> — </w:t>
      </w:r>
      <w:r>
        <w:rPr>
          <w:color w:val="000000"/>
          <w:sz w:val="24"/>
          <w:szCs w:val="24"/>
        </w:rPr>
        <w:t>8</w:t>
      </w:r>
      <w:r w:rsidRPr="00E1691E">
        <w:rPr>
          <w:color w:val="000000"/>
          <w:sz w:val="24"/>
          <w:szCs w:val="24"/>
        </w:rPr>
        <w:t xml:space="preserve"> чел.,</w:t>
      </w:r>
    </w:p>
    <w:p w:rsidR="00EB111A" w:rsidRPr="00E1691E" w:rsidRDefault="00EB111A" w:rsidP="00EB111A">
      <w:pPr>
        <w:numPr>
          <w:ilvl w:val="0"/>
          <w:numId w:val="10"/>
        </w:numPr>
        <w:shd w:val="clear" w:color="auto" w:fill="FFFFFF"/>
        <w:tabs>
          <w:tab w:val="left" w:pos="710"/>
        </w:tabs>
        <w:ind w:left="614"/>
        <w:rPr>
          <w:color w:val="000000"/>
          <w:sz w:val="24"/>
          <w:szCs w:val="24"/>
        </w:rPr>
      </w:pPr>
      <w:r w:rsidRPr="00E1691E">
        <w:rPr>
          <w:color w:val="000000"/>
          <w:spacing w:val="3"/>
          <w:sz w:val="24"/>
          <w:szCs w:val="24"/>
        </w:rPr>
        <w:t>Грамот</w:t>
      </w:r>
      <w:r>
        <w:rPr>
          <w:color w:val="000000"/>
          <w:spacing w:val="3"/>
          <w:sz w:val="24"/>
          <w:szCs w:val="24"/>
        </w:rPr>
        <w:t>ами</w:t>
      </w:r>
      <w:r w:rsidRPr="00E1691E">
        <w:rPr>
          <w:color w:val="000000"/>
          <w:spacing w:val="3"/>
          <w:sz w:val="24"/>
          <w:szCs w:val="24"/>
        </w:rPr>
        <w:t xml:space="preserve"> Думы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 Верхний Тагил</w:t>
      </w:r>
      <w:r w:rsidRPr="00E169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E1691E">
        <w:rPr>
          <w:color w:val="000000"/>
          <w:spacing w:val="3"/>
          <w:sz w:val="24"/>
          <w:szCs w:val="24"/>
        </w:rPr>
        <w:t xml:space="preserve">- </w:t>
      </w:r>
      <w:r>
        <w:rPr>
          <w:color w:val="000000"/>
          <w:spacing w:val="3"/>
          <w:sz w:val="24"/>
          <w:szCs w:val="24"/>
        </w:rPr>
        <w:t>2</w:t>
      </w:r>
      <w:r w:rsidRPr="00E1691E">
        <w:rPr>
          <w:color w:val="000000"/>
          <w:spacing w:val="3"/>
          <w:sz w:val="24"/>
          <w:szCs w:val="24"/>
        </w:rPr>
        <w:t xml:space="preserve"> чел.,</w:t>
      </w:r>
    </w:p>
    <w:p w:rsidR="00EB111A" w:rsidRPr="009C7133" w:rsidRDefault="00EB111A" w:rsidP="009C7133">
      <w:pPr>
        <w:shd w:val="clear" w:color="auto" w:fill="FFFFFF"/>
        <w:spacing w:before="10"/>
        <w:ind w:right="29"/>
        <w:rPr>
          <w:b/>
          <w:bCs/>
          <w:sz w:val="24"/>
          <w:szCs w:val="24"/>
        </w:rPr>
      </w:pPr>
    </w:p>
    <w:p w:rsidR="009C7133" w:rsidRPr="00EB111A" w:rsidRDefault="00E41189" w:rsidP="00E41189">
      <w:pPr>
        <w:shd w:val="clear" w:color="auto" w:fill="FFFFFF"/>
        <w:spacing w:before="182"/>
        <w:ind w:right="19"/>
        <w:rPr>
          <w:b/>
          <w:bCs/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>7.3.</w:t>
      </w:r>
      <w:r w:rsidR="00EB111A" w:rsidRPr="00EB111A">
        <w:rPr>
          <w:b/>
          <w:bCs/>
          <w:color w:val="000000"/>
          <w:spacing w:val="5"/>
          <w:sz w:val="24"/>
          <w:szCs w:val="24"/>
        </w:rPr>
        <w:t>Условия</w:t>
      </w:r>
      <w:r w:rsidR="009C7133" w:rsidRPr="00EB111A">
        <w:rPr>
          <w:b/>
          <w:bCs/>
          <w:color w:val="000000"/>
          <w:spacing w:val="5"/>
          <w:sz w:val="24"/>
          <w:szCs w:val="24"/>
        </w:rPr>
        <w:t xml:space="preserve"> обучения, во</w:t>
      </w:r>
      <w:r w:rsidR="00EB111A" w:rsidRPr="00EB111A">
        <w:rPr>
          <w:b/>
          <w:bCs/>
          <w:color w:val="000000"/>
          <w:spacing w:val="5"/>
          <w:sz w:val="24"/>
          <w:szCs w:val="24"/>
        </w:rPr>
        <w:t>спитания</w:t>
      </w:r>
    </w:p>
    <w:p w:rsidR="009C7133" w:rsidRPr="00E1691E" w:rsidRDefault="009C7133" w:rsidP="009C7133">
      <w:pPr>
        <w:spacing w:after="182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9"/>
        <w:gridCol w:w="1531"/>
        <w:gridCol w:w="1417"/>
      </w:tblGrid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B111A" w:rsidRDefault="009C7133" w:rsidP="00E41189">
            <w:pPr>
              <w:shd w:val="clear" w:color="auto" w:fill="FFFFFF"/>
              <w:ind w:left="883"/>
              <w:rPr>
                <w:b/>
                <w:bCs/>
                <w:sz w:val="24"/>
                <w:szCs w:val="24"/>
              </w:rPr>
            </w:pPr>
            <w:r w:rsidRPr="00EB111A">
              <w:rPr>
                <w:b/>
                <w:bCs/>
                <w:color w:val="000000"/>
                <w:spacing w:val="3"/>
                <w:sz w:val="24"/>
                <w:szCs w:val="24"/>
              </w:rPr>
              <w:t>Кадровое обеспечение учебного процесса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B111A" w:rsidRDefault="00EB111A" w:rsidP="00E4118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показатель</w:t>
            </w:r>
            <w:r w:rsidR="009C7133" w:rsidRPr="00EB111A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Указатель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B111A" w:rsidRDefault="009C7133" w:rsidP="00E4118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EB111A">
              <w:rPr>
                <w:b/>
                <w:bCs/>
                <w:color w:val="000000"/>
                <w:spacing w:val="-2"/>
                <w:sz w:val="24"/>
                <w:szCs w:val="24"/>
              </w:rPr>
              <w:t>Кол-во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rPr>
                <w:sz w:val="24"/>
                <w:szCs w:val="24"/>
              </w:rPr>
            </w:pPr>
            <w:r w:rsidRPr="00E1691E">
              <w:rPr>
                <w:color w:val="000000"/>
                <w:spacing w:val="-5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Постоянные (основные сотрудники)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rPr>
                <w:sz w:val="24"/>
                <w:szCs w:val="24"/>
              </w:rPr>
            </w:pPr>
            <w:r w:rsidRPr="00E1691E">
              <w:rPr>
                <w:color w:val="000000"/>
                <w:spacing w:val="-1"/>
                <w:sz w:val="24"/>
                <w:szCs w:val="24"/>
              </w:rPr>
              <w:t>Совместители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ind w:left="1757"/>
              <w:rPr>
                <w:sz w:val="24"/>
                <w:szCs w:val="24"/>
              </w:rPr>
            </w:pPr>
            <w:r w:rsidRPr="00E1691E">
              <w:rPr>
                <w:color w:val="000000"/>
                <w:spacing w:val="7"/>
                <w:sz w:val="24"/>
                <w:szCs w:val="24"/>
              </w:rPr>
              <w:t>Наличие в штате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Административных работников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rPr>
                <w:sz w:val="24"/>
                <w:szCs w:val="24"/>
              </w:rPr>
            </w:pPr>
            <w:r w:rsidRPr="00E1691E">
              <w:rPr>
                <w:color w:val="000000"/>
                <w:spacing w:val="-1"/>
                <w:sz w:val="24"/>
                <w:szCs w:val="24"/>
              </w:rPr>
              <w:t>Учителей всего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Прочий педагогический персонал: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Учебно-вспомогательный персонал: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9C713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91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7133" w:rsidRPr="00E1691E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5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ind w:righ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персонал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133" w:rsidRPr="00E1691E" w:rsidRDefault="00D77CA3" w:rsidP="00E411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77CA3" w:rsidRDefault="00D77CA3" w:rsidP="009C7133">
      <w:pPr>
        <w:shd w:val="clear" w:color="auto" w:fill="FFFFFF"/>
        <w:spacing w:before="182"/>
        <w:ind w:right="19"/>
        <w:jc w:val="center"/>
        <w:rPr>
          <w:b/>
          <w:bCs/>
          <w:color w:val="000000"/>
          <w:spacing w:val="7"/>
          <w:sz w:val="24"/>
          <w:szCs w:val="24"/>
        </w:rPr>
      </w:pPr>
    </w:p>
    <w:p w:rsidR="00D77CA3" w:rsidRPr="00D77CA3" w:rsidRDefault="00E41189" w:rsidP="00E411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7.4.</w:t>
      </w:r>
      <w:r w:rsidR="00D77CA3" w:rsidRPr="00D77CA3">
        <w:rPr>
          <w:b/>
          <w:bCs/>
          <w:sz w:val="24"/>
          <w:szCs w:val="24"/>
        </w:rPr>
        <w:t>Результаты аттестации.</w:t>
      </w:r>
    </w:p>
    <w:p w:rsidR="00D77CA3" w:rsidRPr="00D77CA3" w:rsidRDefault="00D77CA3" w:rsidP="00D77CA3">
      <w:pPr>
        <w:jc w:val="center"/>
        <w:rPr>
          <w:b/>
          <w:bCs/>
          <w:sz w:val="24"/>
          <w:szCs w:val="24"/>
        </w:rPr>
      </w:pPr>
      <w:r w:rsidRPr="00D77CA3">
        <w:rPr>
          <w:b/>
          <w:bCs/>
          <w:sz w:val="24"/>
          <w:szCs w:val="24"/>
        </w:rPr>
        <w:t>Информация о количестве аттестованных педагогических работников МАОУ СОШ № 8</w:t>
      </w:r>
    </w:p>
    <w:p w:rsidR="00D77CA3" w:rsidRPr="00D77CA3" w:rsidRDefault="00D77CA3" w:rsidP="00D77CA3">
      <w:pPr>
        <w:jc w:val="center"/>
        <w:rPr>
          <w:b/>
          <w:bCs/>
          <w:sz w:val="24"/>
          <w:szCs w:val="24"/>
        </w:rPr>
      </w:pPr>
    </w:p>
    <w:tbl>
      <w:tblPr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8"/>
        <w:gridCol w:w="708"/>
        <w:gridCol w:w="709"/>
        <w:gridCol w:w="568"/>
        <w:gridCol w:w="709"/>
        <w:gridCol w:w="706"/>
        <w:gridCol w:w="1421"/>
        <w:gridCol w:w="591"/>
        <w:gridCol w:w="567"/>
        <w:gridCol w:w="709"/>
        <w:gridCol w:w="567"/>
        <w:gridCol w:w="709"/>
        <w:gridCol w:w="567"/>
      </w:tblGrid>
      <w:tr w:rsidR="00D77CA3" w:rsidRPr="00D77CA3">
        <w:tc>
          <w:tcPr>
            <w:tcW w:w="1242" w:type="dxa"/>
            <w:vMerge w:val="restart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</w:p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Всего педагогических работников</w:t>
            </w:r>
            <w:r>
              <w:rPr>
                <w:sz w:val="24"/>
                <w:szCs w:val="24"/>
              </w:rPr>
              <w:t xml:space="preserve"> (с педагогами-администр)</w:t>
            </w:r>
          </w:p>
        </w:tc>
        <w:tc>
          <w:tcPr>
            <w:tcW w:w="4108" w:type="dxa"/>
            <w:gridSpan w:val="6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Всего аттестованных педагогических работников</w:t>
            </w:r>
          </w:p>
        </w:tc>
        <w:tc>
          <w:tcPr>
            <w:tcW w:w="1421" w:type="dxa"/>
            <w:vMerge w:val="restart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 xml:space="preserve">Количество неаттестованных пед. </w:t>
            </w:r>
            <w:r w:rsidR="00E41189" w:rsidRPr="00D77CA3">
              <w:rPr>
                <w:sz w:val="24"/>
                <w:szCs w:val="24"/>
              </w:rPr>
              <w:t>Р</w:t>
            </w:r>
            <w:r w:rsidRPr="00D77CA3">
              <w:rPr>
                <w:sz w:val="24"/>
                <w:szCs w:val="24"/>
              </w:rPr>
              <w:t>аботников</w:t>
            </w:r>
          </w:p>
        </w:tc>
        <w:tc>
          <w:tcPr>
            <w:tcW w:w="3710" w:type="dxa"/>
            <w:gridSpan w:val="6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 xml:space="preserve">Число </w:t>
            </w:r>
            <w:r w:rsidRPr="00D77CA3">
              <w:rPr>
                <w:b/>
                <w:bCs/>
                <w:sz w:val="24"/>
                <w:szCs w:val="24"/>
              </w:rPr>
              <w:t xml:space="preserve">аттестованных </w:t>
            </w:r>
            <w:r w:rsidRPr="00D77CA3">
              <w:rPr>
                <w:sz w:val="24"/>
                <w:szCs w:val="24"/>
              </w:rPr>
              <w:t xml:space="preserve">педагогических работников </w:t>
            </w:r>
          </w:p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 xml:space="preserve">в </w:t>
            </w:r>
            <w:r w:rsidRPr="00D77CA3">
              <w:rPr>
                <w:b/>
                <w:bCs/>
                <w:sz w:val="24"/>
                <w:szCs w:val="24"/>
              </w:rPr>
              <w:t>2019 году</w:t>
            </w:r>
          </w:p>
        </w:tc>
      </w:tr>
      <w:tr w:rsidR="00D77CA3" w:rsidRPr="00D77CA3">
        <w:tc>
          <w:tcPr>
            <w:tcW w:w="1242" w:type="dxa"/>
            <w:vMerge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D77CA3" w:rsidRPr="00D77CA3" w:rsidRDefault="00D77CA3" w:rsidP="00E41189">
            <w:pPr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СЗД</w:t>
            </w:r>
          </w:p>
        </w:tc>
        <w:tc>
          <w:tcPr>
            <w:tcW w:w="1277" w:type="dxa"/>
            <w:gridSpan w:val="2"/>
          </w:tcPr>
          <w:p w:rsidR="00D77CA3" w:rsidRPr="00D77CA3" w:rsidRDefault="00D77CA3" w:rsidP="00E41189">
            <w:pPr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первая КК</w:t>
            </w:r>
          </w:p>
        </w:tc>
        <w:tc>
          <w:tcPr>
            <w:tcW w:w="1415" w:type="dxa"/>
            <w:gridSpan w:val="2"/>
          </w:tcPr>
          <w:p w:rsidR="00D77CA3" w:rsidRPr="00D77CA3" w:rsidRDefault="00D77CA3" w:rsidP="00E41189">
            <w:pPr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высшая КК</w:t>
            </w:r>
          </w:p>
        </w:tc>
        <w:tc>
          <w:tcPr>
            <w:tcW w:w="1421" w:type="dxa"/>
            <w:vMerge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СЗД</w:t>
            </w:r>
          </w:p>
        </w:tc>
        <w:tc>
          <w:tcPr>
            <w:tcW w:w="1276" w:type="dxa"/>
            <w:gridSpan w:val="2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первая КК</w:t>
            </w:r>
          </w:p>
        </w:tc>
        <w:tc>
          <w:tcPr>
            <w:tcW w:w="1276" w:type="dxa"/>
            <w:gridSpan w:val="2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высшая КК</w:t>
            </w:r>
          </w:p>
        </w:tc>
      </w:tr>
      <w:tr w:rsidR="00D77CA3" w:rsidRPr="00D77CA3">
        <w:tc>
          <w:tcPr>
            <w:tcW w:w="1242" w:type="dxa"/>
            <w:vMerge/>
          </w:tcPr>
          <w:p w:rsidR="00D77CA3" w:rsidRPr="00D77CA3" w:rsidRDefault="00D77CA3" w:rsidP="00E41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до 35 лет</w:t>
            </w:r>
          </w:p>
        </w:tc>
        <w:tc>
          <w:tcPr>
            <w:tcW w:w="708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от 36 лет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до 35 лет</w:t>
            </w:r>
          </w:p>
        </w:tc>
        <w:tc>
          <w:tcPr>
            <w:tcW w:w="568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от 36 лет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до 35 лет</w:t>
            </w:r>
          </w:p>
        </w:tc>
        <w:tc>
          <w:tcPr>
            <w:tcW w:w="706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от 36 лет</w:t>
            </w:r>
          </w:p>
        </w:tc>
        <w:tc>
          <w:tcPr>
            <w:tcW w:w="1421" w:type="dxa"/>
            <w:vMerge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до 35 лет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от 36 лет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до 35 лет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от 36 лет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до 35 лет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от 36 лет</w:t>
            </w:r>
          </w:p>
        </w:tc>
      </w:tr>
      <w:tr w:rsidR="00D77CA3" w:rsidRPr="00D77CA3">
        <w:tc>
          <w:tcPr>
            <w:tcW w:w="1242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всего</w:t>
            </w:r>
          </w:p>
        </w:tc>
        <w:tc>
          <w:tcPr>
            <w:tcW w:w="591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</w:t>
            </w:r>
          </w:p>
        </w:tc>
      </w:tr>
      <w:tr w:rsidR="00D77CA3" w:rsidRPr="00D77CA3">
        <w:tc>
          <w:tcPr>
            <w:tcW w:w="1242" w:type="dxa"/>
            <w:shd w:val="clear" w:color="auto" w:fill="D9E2F3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416" w:type="dxa"/>
            <w:gridSpan w:val="2"/>
            <w:shd w:val="clear" w:color="auto" w:fill="D9E2F3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shd w:val="clear" w:color="auto" w:fill="D9E2F3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5" w:type="dxa"/>
            <w:gridSpan w:val="2"/>
            <w:shd w:val="clear" w:color="auto" w:fill="D9E2F3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21" w:type="dxa"/>
            <w:shd w:val="clear" w:color="auto" w:fill="D9E2F3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58" w:type="dxa"/>
            <w:gridSpan w:val="2"/>
            <w:shd w:val="clear" w:color="auto" w:fill="D9E2F3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D9E2F3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D9E2F3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77CA3" w:rsidRPr="00D77CA3">
        <w:tc>
          <w:tcPr>
            <w:tcW w:w="1242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</w:t>
            </w:r>
          </w:p>
        </w:tc>
      </w:tr>
    </w:tbl>
    <w:p w:rsidR="00D77CA3" w:rsidRPr="00D77CA3" w:rsidRDefault="00D77CA3" w:rsidP="00D77CA3">
      <w:pPr>
        <w:rPr>
          <w:sz w:val="24"/>
          <w:szCs w:val="24"/>
        </w:rPr>
      </w:pPr>
    </w:p>
    <w:p w:rsidR="00D77CA3" w:rsidRPr="00D77CA3" w:rsidRDefault="00E41189" w:rsidP="00E411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7.5.</w:t>
      </w:r>
      <w:r w:rsidR="00D77CA3" w:rsidRPr="00D77CA3">
        <w:rPr>
          <w:b/>
          <w:bCs/>
          <w:sz w:val="24"/>
          <w:szCs w:val="24"/>
        </w:rPr>
        <w:t>Повышение квалификации педагогических и руководящих кадров.</w:t>
      </w:r>
    </w:p>
    <w:p w:rsidR="00D77CA3" w:rsidRPr="00D77CA3" w:rsidRDefault="00D77CA3" w:rsidP="00D77CA3">
      <w:pPr>
        <w:rPr>
          <w:sz w:val="24"/>
          <w:szCs w:val="24"/>
        </w:rPr>
      </w:pP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5"/>
        <w:gridCol w:w="2596"/>
        <w:gridCol w:w="2596"/>
      </w:tblGrid>
      <w:tr w:rsidR="00D77CA3" w:rsidRPr="00D77CA3">
        <w:tc>
          <w:tcPr>
            <w:tcW w:w="2595" w:type="dxa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596" w:type="dxa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руководящие</w:t>
            </w:r>
          </w:p>
        </w:tc>
        <w:tc>
          <w:tcPr>
            <w:tcW w:w="2596" w:type="dxa"/>
          </w:tcPr>
          <w:p w:rsidR="00D77CA3" w:rsidRPr="00D77CA3" w:rsidRDefault="00D77CA3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D77CA3">
              <w:rPr>
                <w:b/>
                <w:bCs/>
                <w:sz w:val="24"/>
                <w:szCs w:val="24"/>
              </w:rPr>
              <w:t>педагогические</w:t>
            </w:r>
          </w:p>
        </w:tc>
      </w:tr>
      <w:tr w:rsidR="00D77CA3" w:rsidRPr="00D77CA3">
        <w:tc>
          <w:tcPr>
            <w:tcW w:w="2595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2017</w:t>
            </w:r>
          </w:p>
        </w:tc>
        <w:tc>
          <w:tcPr>
            <w:tcW w:w="2596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40</w:t>
            </w:r>
          </w:p>
        </w:tc>
      </w:tr>
      <w:tr w:rsidR="00D77CA3" w:rsidRPr="00D77CA3">
        <w:tc>
          <w:tcPr>
            <w:tcW w:w="2595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2018</w:t>
            </w:r>
          </w:p>
        </w:tc>
        <w:tc>
          <w:tcPr>
            <w:tcW w:w="2596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31</w:t>
            </w:r>
          </w:p>
        </w:tc>
      </w:tr>
      <w:tr w:rsidR="00D77CA3" w:rsidRPr="00D77CA3">
        <w:tc>
          <w:tcPr>
            <w:tcW w:w="2595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2019</w:t>
            </w:r>
          </w:p>
        </w:tc>
        <w:tc>
          <w:tcPr>
            <w:tcW w:w="2596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D77CA3" w:rsidRPr="00D77CA3" w:rsidRDefault="00D77CA3" w:rsidP="00E41189">
            <w:pPr>
              <w:jc w:val="center"/>
              <w:rPr>
                <w:sz w:val="24"/>
                <w:szCs w:val="24"/>
              </w:rPr>
            </w:pPr>
            <w:r w:rsidRPr="00D77CA3">
              <w:rPr>
                <w:sz w:val="24"/>
                <w:szCs w:val="24"/>
              </w:rPr>
              <w:t>30</w:t>
            </w:r>
          </w:p>
        </w:tc>
      </w:tr>
    </w:tbl>
    <w:p w:rsidR="00D77CA3" w:rsidRDefault="00D77CA3" w:rsidP="00D77CA3">
      <w:pPr>
        <w:jc w:val="center"/>
        <w:rPr>
          <w:b/>
          <w:bCs/>
          <w:sz w:val="24"/>
          <w:szCs w:val="24"/>
        </w:rPr>
      </w:pPr>
    </w:p>
    <w:p w:rsidR="00D77CA3" w:rsidRPr="00D77CA3" w:rsidRDefault="00D77CA3" w:rsidP="00D77CA3">
      <w:pPr>
        <w:jc w:val="center"/>
        <w:rPr>
          <w:b/>
          <w:bCs/>
          <w:sz w:val="24"/>
          <w:szCs w:val="24"/>
        </w:rPr>
      </w:pPr>
      <w:r w:rsidRPr="00D77CA3">
        <w:rPr>
          <w:b/>
          <w:bCs/>
          <w:sz w:val="24"/>
          <w:szCs w:val="24"/>
        </w:rPr>
        <w:t>Повышение квалификации педагогическими работниками в 2019 году.</w:t>
      </w:r>
    </w:p>
    <w:p w:rsidR="00D77CA3" w:rsidRDefault="00D77CA3" w:rsidP="00D77CA3">
      <w:pPr>
        <w:jc w:val="center"/>
        <w:rPr>
          <w:b/>
          <w:bCs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4873"/>
        <w:gridCol w:w="2693"/>
        <w:gridCol w:w="1701"/>
        <w:gridCol w:w="1134"/>
      </w:tblGrid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№ п/п</w:t>
            </w:r>
          </w:p>
        </w:tc>
        <w:tc>
          <w:tcPr>
            <w:tcW w:w="4873" w:type="dxa"/>
          </w:tcPr>
          <w:p w:rsidR="00D77CA3" w:rsidRPr="00806413" w:rsidRDefault="00D77CA3" w:rsidP="00E41189">
            <w:pPr>
              <w:jc w:val="center"/>
            </w:pPr>
            <w:r w:rsidRPr="00806413">
              <w:t>Тема программы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jc w:val="center"/>
            </w:pPr>
            <w:r w:rsidRPr="00806413">
              <w:t>ФИО сотрудников, прошедших ПК</w:t>
            </w:r>
          </w:p>
        </w:tc>
        <w:tc>
          <w:tcPr>
            <w:tcW w:w="1701" w:type="dxa"/>
          </w:tcPr>
          <w:p w:rsidR="00D77CA3" w:rsidRPr="00806413" w:rsidRDefault="00D77CA3" w:rsidP="00E41189">
            <w:pPr>
              <w:jc w:val="center"/>
            </w:pPr>
            <w:r w:rsidRPr="00806413">
              <w:t>Место обучения</w:t>
            </w:r>
          </w:p>
        </w:tc>
        <w:tc>
          <w:tcPr>
            <w:tcW w:w="1134" w:type="dxa"/>
          </w:tcPr>
          <w:p w:rsidR="00D77CA3" w:rsidRPr="00806413" w:rsidRDefault="00D77CA3" w:rsidP="00E41189">
            <w:pPr>
              <w:jc w:val="center"/>
            </w:pPr>
            <w:r w:rsidRPr="00806413">
              <w:t xml:space="preserve">Форма обучения 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1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Обновление содержания ФГОС начального общего образования: подходы, содержание, технологии</w:t>
            </w:r>
            <w:r w:rsidRPr="0094687D">
              <w:t>. 40 ч</w:t>
            </w:r>
          </w:p>
        </w:tc>
        <w:tc>
          <w:tcPr>
            <w:tcW w:w="2693" w:type="dxa"/>
          </w:tcPr>
          <w:p w:rsidR="00D77CA3" w:rsidRPr="00806413" w:rsidRDefault="00D77CA3" w:rsidP="00E41189">
            <w:r w:rsidRPr="00806413">
              <w:t>Ившина КС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2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Использование ИКТ для создания инструментов оценивания результатов образовательной деятельности</w:t>
            </w:r>
            <w:r w:rsidRPr="0094687D">
              <w:t>. 40 ч</w:t>
            </w:r>
          </w:p>
        </w:tc>
        <w:tc>
          <w:tcPr>
            <w:tcW w:w="2693" w:type="dxa"/>
          </w:tcPr>
          <w:p w:rsidR="00D77CA3" w:rsidRPr="00806413" w:rsidRDefault="00D77CA3" w:rsidP="00E41189">
            <w:r w:rsidRPr="00806413">
              <w:t>Коткова ЖА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3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Обеспечение преемственности между начальной и основной школой в работе над разными видами сочинений</w:t>
            </w:r>
            <w:r w:rsidRPr="0094687D">
              <w:t>. 24 ч</w:t>
            </w:r>
          </w:p>
        </w:tc>
        <w:tc>
          <w:tcPr>
            <w:tcW w:w="2693" w:type="dxa"/>
          </w:tcPr>
          <w:p w:rsidR="00D77CA3" w:rsidRPr="00806413" w:rsidRDefault="00D77CA3" w:rsidP="00E41189">
            <w:r w:rsidRPr="00806413">
              <w:t>Орлова ТН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4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Обеспечение преемственности между начальной и основной школой в работе над разными видами сочинений</w:t>
            </w:r>
            <w:r w:rsidRPr="0094687D">
              <w:t>. 32 ч</w:t>
            </w:r>
          </w:p>
        </w:tc>
        <w:tc>
          <w:tcPr>
            <w:tcW w:w="2693" w:type="dxa"/>
          </w:tcPr>
          <w:p w:rsidR="00D77CA3" w:rsidRPr="00806413" w:rsidRDefault="00D77CA3" w:rsidP="00E41189">
            <w:r w:rsidRPr="00806413">
              <w:t>Лазарева ЕГ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94687D">
              <w:t>5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rPr>
                <w:shd w:val="clear" w:color="auto" w:fill="FFFFFF"/>
              </w:rPr>
              <w:t>Медиация в ОО: теория и современная практика</w:t>
            </w:r>
            <w:r w:rsidRPr="0094687D">
              <w:rPr>
                <w:shd w:val="clear" w:color="auto" w:fill="FFFFFF"/>
              </w:rPr>
              <w:t>. 24 ч</w:t>
            </w:r>
          </w:p>
        </w:tc>
        <w:tc>
          <w:tcPr>
            <w:tcW w:w="2693" w:type="dxa"/>
          </w:tcPr>
          <w:p w:rsidR="00D77CA3" w:rsidRPr="00806413" w:rsidRDefault="00D77CA3" w:rsidP="00D77CA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04"/>
            </w:pPr>
            <w:r w:rsidRPr="00806413">
              <w:t>Лазарева ЕГ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04"/>
            </w:pPr>
            <w:r w:rsidRPr="00806413">
              <w:t>Романишина ТА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04"/>
            </w:pPr>
            <w:r w:rsidRPr="00806413">
              <w:t>Чернова СД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04"/>
            </w:pPr>
            <w:r w:rsidRPr="00806413">
              <w:t>Гайдамака ВВ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04"/>
            </w:pPr>
            <w:r w:rsidRPr="00806413">
              <w:t>Блинова ЕВ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 НТФ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94687D">
              <w:t>6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Содержательные и методические аспекты преподавания учебных предметов предметных областей ОРКиСЭ и ОДНКНР</w:t>
            </w:r>
            <w:r w:rsidRPr="0094687D">
              <w:t>. 40 ч</w:t>
            </w:r>
          </w:p>
        </w:tc>
        <w:tc>
          <w:tcPr>
            <w:tcW w:w="2693" w:type="dxa"/>
          </w:tcPr>
          <w:p w:rsidR="00D77CA3" w:rsidRPr="00806413" w:rsidRDefault="00D77CA3" w:rsidP="00D77CA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404"/>
            </w:pPr>
            <w:r w:rsidRPr="00806413">
              <w:t>Седина ЕВ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404"/>
            </w:pPr>
            <w:r w:rsidRPr="00806413">
              <w:t>Зыкина ЕВ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94687D" w:rsidRDefault="00D77CA3" w:rsidP="00E41189">
            <w:r w:rsidRPr="0094687D">
              <w:t>7</w:t>
            </w:r>
          </w:p>
        </w:tc>
        <w:tc>
          <w:tcPr>
            <w:tcW w:w="4873" w:type="dxa"/>
          </w:tcPr>
          <w:p w:rsidR="00D77CA3" w:rsidRPr="0094687D" w:rsidRDefault="00D77CA3" w:rsidP="00E41189">
            <w:r w:rsidRPr="0094687D">
              <w:t>Классный час как эффективная форма воспитательной работы с детьми и подростками. 16 ч</w:t>
            </w:r>
          </w:p>
        </w:tc>
        <w:tc>
          <w:tcPr>
            <w:tcW w:w="2693" w:type="dxa"/>
          </w:tcPr>
          <w:p w:rsidR="00D77CA3" w:rsidRPr="0094687D" w:rsidRDefault="00D77CA3" w:rsidP="00E41189">
            <w:r w:rsidRPr="00806413">
              <w:t>Романишина ТА</w:t>
            </w:r>
          </w:p>
        </w:tc>
        <w:tc>
          <w:tcPr>
            <w:tcW w:w="1701" w:type="dxa"/>
          </w:tcPr>
          <w:p w:rsidR="00D77CA3" w:rsidRPr="0094687D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94687D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94687D">
              <w:t>8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Преподавание математики на уровне начального общего и основного общего образования: вопросы преемственности</w:t>
            </w:r>
            <w:r w:rsidRPr="0094687D">
              <w:t>. 24 ч.</w:t>
            </w:r>
          </w:p>
        </w:tc>
        <w:tc>
          <w:tcPr>
            <w:tcW w:w="2693" w:type="dxa"/>
          </w:tcPr>
          <w:p w:rsidR="00D77CA3" w:rsidRPr="00806413" w:rsidRDefault="00D77CA3" w:rsidP="00E41189">
            <w:r w:rsidRPr="00806413">
              <w:t>Яковлева СВ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94687D">
              <w:t>9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Первичная профилактика ВИЧ-инфекции среди молодёжи</w:t>
            </w:r>
            <w:r w:rsidRPr="0094687D">
              <w:t>. 18 ч.</w:t>
            </w:r>
          </w:p>
        </w:tc>
        <w:tc>
          <w:tcPr>
            <w:tcW w:w="2693" w:type="dxa"/>
          </w:tcPr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Упоров АЮ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Блинова ЕВ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ГБУЗ СО «Св. обл. центр профилактики и борьбы со СПИД»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94687D">
              <w:t>10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Развитие профессиональной компетентности</w:t>
            </w:r>
          </w:p>
          <w:p w:rsidR="00D77CA3" w:rsidRPr="00806413" w:rsidRDefault="00D77CA3" w:rsidP="00E41189">
            <w:r w:rsidRPr="00806413">
              <w:t>специалистов, привлекаемых к осуществлению всестороннего анализа результатов профессиональной деятельности</w:t>
            </w:r>
          </w:p>
          <w:p w:rsidR="00D77CA3" w:rsidRPr="00806413" w:rsidRDefault="00D77CA3" w:rsidP="00E41189">
            <w:r w:rsidRPr="00806413">
              <w:t>педагогических работников, аттестующихся в целях установления квалификационных</w:t>
            </w:r>
          </w:p>
          <w:p w:rsidR="00D77CA3" w:rsidRPr="00806413" w:rsidRDefault="00D77CA3" w:rsidP="00E41189">
            <w:r w:rsidRPr="00806413">
              <w:t>категорий в условиях подготовки к введению национальной системы учительского роста</w:t>
            </w:r>
            <w:r w:rsidRPr="0094687D">
              <w:t>. 16 ч</w:t>
            </w:r>
          </w:p>
        </w:tc>
        <w:tc>
          <w:tcPr>
            <w:tcW w:w="2693" w:type="dxa"/>
          </w:tcPr>
          <w:p w:rsidR="00D77CA3" w:rsidRPr="00806413" w:rsidRDefault="00D77CA3" w:rsidP="00D77CA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66"/>
            </w:pPr>
            <w:r w:rsidRPr="00806413">
              <w:t>Гайдамака ИП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66"/>
            </w:pPr>
            <w:r w:rsidRPr="00806413">
              <w:t>Шаповалюк ТГ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1</w:t>
            </w:r>
            <w:r w:rsidRPr="0094687D">
              <w:t>1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Нормативное и организационно-техническое обеспечение защиты персональных данных обучающихся и педагогов в ОО</w:t>
            </w:r>
            <w:r w:rsidRPr="0094687D">
              <w:t>. 16 ч</w:t>
            </w:r>
          </w:p>
        </w:tc>
        <w:tc>
          <w:tcPr>
            <w:tcW w:w="2693" w:type="dxa"/>
          </w:tcPr>
          <w:p w:rsidR="00D77CA3" w:rsidRPr="00806413" w:rsidRDefault="00D77CA3" w:rsidP="00E41189">
            <w:r w:rsidRPr="00806413">
              <w:t>Гайдамака ИП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дистанционно</w:t>
            </w:r>
          </w:p>
        </w:tc>
      </w:tr>
      <w:tr w:rsidR="00D77CA3" w:rsidRPr="00806413">
        <w:tc>
          <w:tcPr>
            <w:tcW w:w="486" w:type="dxa"/>
          </w:tcPr>
          <w:p w:rsidR="00D77CA3" w:rsidRPr="0094687D" w:rsidRDefault="00D77CA3" w:rsidP="00E41189">
            <w:r w:rsidRPr="0094687D">
              <w:t>12</w:t>
            </w:r>
          </w:p>
        </w:tc>
        <w:tc>
          <w:tcPr>
            <w:tcW w:w="4873" w:type="dxa"/>
          </w:tcPr>
          <w:p w:rsidR="00D77CA3" w:rsidRPr="0094687D" w:rsidRDefault="00D77CA3" w:rsidP="00E41189">
            <w:r w:rsidRPr="0094687D">
              <w:t>Подготовка экспертов территориальных подкомиссий предметных комиссий (биология) 24 ч</w:t>
            </w:r>
          </w:p>
        </w:tc>
        <w:tc>
          <w:tcPr>
            <w:tcW w:w="2693" w:type="dxa"/>
          </w:tcPr>
          <w:p w:rsidR="00D77CA3" w:rsidRPr="0094687D" w:rsidRDefault="00D77CA3" w:rsidP="00E41189">
            <w:r w:rsidRPr="00806413">
              <w:t>Недобоева НФ</w:t>
            </w:r>
          </w:p>
        </w:tc>
        <w:tc>
          <w:tcPr>
            <w:tcW w:w="1701" w:type="dxa"/>
          </w:tcPr>
          <w:p w:rsidR="00D77CA3" w:rsidRPr="0094687D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94687D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94687D" w:rsidRDefault="00D77CA3" w:rsidP="00E41189">
            <w:r w:rsidRPr="0094687D">
              <w:t>13</w:t>
            </w:r>
          </w:p>
        </w:tc>
        <w:tc>
          <w:tcPr>
            <w:tcW w:w="4873" w:type="dxa"/>
          </w:tcPr>
          <w:p w:rsidR="00D77CA3" w:rsidRPr="0094687D" w:rsidRDefault="00D77CA3" w:rsidP="00E41189">
            <w:r w:rsidRPr="0094687D">
              <w:t>Развитие профессиональных компетенций педагогов по обучению детей навыкам безопасного поведения на дорогах. 16 ч</w:t>
            </w:r>
          </w:p>
        </w:tc>
        <w:tc>
          <w:tcPr>
            <w:tcW w:w="2693" w:type="dxa"/>
          </w:tcPr>
          <w:p w:rsidR="00D77CA3" w:rsidRPr="0094687D" w:rsidRDefault="00D77CA3" w:rsidP="00E41189">
            <w:r w:rsidRPr="00806413">
              <w:t>Романишина ТА</w:t>
            </w:r>
          </w:p>
        </w:tc>
        <w:tc>
          <w:tcPr>
            <w:tcW w:w="1701" w:type="dxa"/>
          </w:tcPr>
          <w:p w:rsidR="00D77CA3" w:rsidRPr="0094687D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94687D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1</w:t>
            </w:r>
            <w:r w:rsidRPr="0094687D">
              <w:t>4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Обеспечение преемственности результата естественнонаучного образования в начальной и основной школе</w:t>
            </w:r>
            <w:r w:rsidRPr="0094687D">
              <w:t>. 16 ч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Романишина ТА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1</w:t>
            </w:r>
            <w:r w:rsidRPr="0094687D">
              <w:t>5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rPr>
                <w:shd w:val="clear" w:color="auto" w:fill="FFFFFF"/>
              </w:rPr>
              <w:t xml:space="preserve">Актуальные аспекты программ воспитания и социализации обучающихся в образовательной организации </w:t>
            </w:r>
            <w:r w:rsidRPr="0094687D">
              <w:rPr>
                <w:shd w:val="clear" w:color="auto" w:fill="FFFFFF"/>
              </w:rPr>
              <w:t>.</w:t>
            </w:r>
            <w:r w:rsidRPr="00806413">
              <w:rPr>
                <w:shd w:val="clear" w:color="auto" w:fill="FFFFFF"/>
              </w:rPr>
              <w:t>32 час.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Романишина ТА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1</w:t>
            </w:r>
            <w:r w:rsidRPr="0094687D">
              <w:t>6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 xml:space="preserve">Подготовка педагога организационно-методическому </w:t>
            </w:r>
            <w:r w:rsidRPr="00806413">
              <w:lastRenderedPageBreak/>
              <w:t>сопровождению участников областного межведомственного проекта «Будь здоров!»</w:t>
            </w:r>
            <w:r w:rsidRPr="0094687D">
              <w:t xml:space="preserve"> 24 ч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lastRenderedPageBreak/>
              <w:t>Романишина ТА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 xml:space="preserve">ГБПОУ СО </w:t>
            </w:r>
            <w:r w:rsidRPr="00806413">
              <w:lastRenderedPageBreak/>
              <w:t>«НТПК № 2»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lastRenderedPageBreak/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lastRenderedPageBreak/>
              <w:t>1</w:t>
            </w:r>
            <w:r w:rsidRPr="0094687D">
              <w:t>7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rPr>
                <w:shd w:val="clear" w:color="auto" w:fill="FFFF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дистанционных образовательных технологий (24 час.), русский 3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Смирнова НВ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1</w:t>
            </w:r>
            <w:r w:rsidRPr="0094687D">
              <w:t>8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Цифровое пространство как фактор развития обучающихся</w:t>
            </w:r>
            <w:r w:rsidRPr="0094687D">
              <w:t>. 18 ч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Тарашкевич ОИ</w:t>
            </w:r>
          </w:p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Шаповалюк ТГ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ФГАОУ ВО «УрФУ им. первого президента России БН Ельцина»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94687D">
              <w:t>19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Методика преподавания теории вероятности в 9 – 11 кл</w:t>
            </w:r>
            <w:r w:rsidRPr="0094687D">
              <w:t>. 24 ч.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Чернова СД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2</w:t>
            </w:r>
            <w:r w:rsidRPr="0094687D">
              <w:t>0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Организация школьной психологической службы</w:t>
            </w:r>
            <w:r w:rsidRPr="0094687D">
              <w:t>. 24 ч.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Блинова ЕВ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2</w:t>
            </w:r>
            <w:r w:rsidRPr="0094687D">
              <w:t>1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rPr>
                <w:shd w:val="clear" w:color="auto" w:fill="FFFFFF"/>
              </w:rPr>
              <w:t>Психолого-педагогическая подготовка школьников к сдаче ОГЭ и ЕГЭ в условиях ФГОС</w:t>
            </w:r>
            <w:r w:rsidRPr="0094687D">
              <w:rPr>
                <w:shd w:val="clear" w:color="auto" w:fill="FFFFFF"/>
              </w:rPr>
              <w:t>. 72 ч.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Блинова ЕВ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ОУ Фонд «Педагогический университет «1 сентября»»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дистанционно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2</w:t>
            </w:r>
            <w:r w:rsidRPr="0094687D">
              <w:t>2</w:t>
            </w:r>
          </w:p>
        </w:tc>
        <w:tc>
          <w:tcPr>
            <w:tcW w:w="4873" w:type="dxa"/>
          </w:tcPr>
          <w:p w:rsidR="00D77CA3" w:rsidRPr="00806413" w:rsidRDefault="00D77CA3" w:rsidP="00E41189">
            <w:r w:rsidRPr="00806413">
              <w:t>ФГОС СОО: организация и содержание учебного процесса</w:t>
            </w:r>
            <w:r w:rsidRPr="0094687D">
              <w:t>. 24 ч.</w:t>
            </w:r>
          </w:p>
        </w:tc>
        <w:tc>
          <w:tcPr>
            <w:tcW w:w="2693" w:type="dxa"/>
          </w:tcPr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Бызова ЕА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Прусакова ОВ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Упоров АЮ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Гайдамака ИП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Гневашева МП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Зайцева ВВ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Зудова СА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Караваева ГА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Недобоева НФ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Орлова ЕП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Поджарова ММ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Полякова ЮВ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Романишина ТА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Смирнова НВ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Тарашкевич ОИ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Фадеева НФ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Хандогий ВС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Чернова СД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Шамбарова ГЛ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Шаповалюк ТГ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Белькова ИВ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Даньшина ЕА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Захарова ИВ</w:t>
            </w:r>
          </w:p>
          <w:p w:rsidR="00D77CA3" w:rsidRPr="00806413" w:rsidRDefault="00D77CA3" w:rsidP="00D77CA3">
            <w:pPr>
              <w:widowControl/>
              <w:numPr>
                <w:ilvl w:val="0"/>
                <w:numId w:val="13"/>
              </w:numPr>
              <w:tabs>
                <w:tab w:val="left" w:pos="53"/>
                <w:tab w:val="left" w:pos="82"/>
              </w:tabs>
              <w:autoSpaceDE/>
              <w:autoSpaceDN/>
              <w:adjustRightInd/>
              <w:ind w:left="366" w:right="-105"/>
            </w:pPr>
            <w:r w:rsidRPr="00806413">
              <w:t>Гайдамака ВВ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2</w:t>
            </w:r>
            <w:r w:rsidRPr="0094687D">
              <w:t>3</w:t>
            </w:r>
          </w:p>
        </w:tc>
        <w:tc>
          <w:tcPr>
            <w:tcW w:w="4873" w:type="dxa"/>
          </w:tcPr>
          <w:p w:rsidR="00D77CA3" w:rsidRPr="00806413" w:rsidRDefault="00D77CA3" w:rsidP="00E41189">
            <w:pPr>
              <w:rPr>
                <w:color w:val="000000"/>
              </w:rPr>
            </w:pPr>
            <w:r w:rsidRPr="00806413">
              <w:rPr>
                <w:color w:val="000000"/>
              </w:rPr>
              <w:t xml:space="preserve"> «Педагогика и методика преподавания в образовательной организации» </w:t>
            </w:r>
          </w:p>
          <w:p w:rsidR="00D77CA3" w:rsidRPr="00806413" w:rsidRDefault="00D77CA3" w:rsidP="00E41189">
            <w:r w:rsidRPr="00806413">
              <w:rPr>
                <w:color w:val="000000"/>
              </w:rPr>
              <w:t>ВМ иностранный язык</w:t>
            </w:r>
            <w:r w:rsidRPr="0094687D">
              <w:rPr>
                <w:color w:val="000000"/>
              </w:rPr>
              <w:t>. 250 ч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Зайцева ВВ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ГАОУ ДПО СО «ИРО» НТФ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 + ДОТ</w:t>
            </w:r>
          </w:p>
        </w:tc>
      </w:tr>
      <w:tr w:rsidR="00D77CA3" w:rsidRPr="00806413">
        <w:tc>
          <w:tcPr>
            <w:tcW w:w="486" w:type="dxa"/>
          </w:tcPr>
          <w:p w:rsidR="00D77CA3" w:rsidRPr="00806413" w:rsidRDefault="00D77CA3" w:rsidP="00E41189">
            <w:r w:rsidRPr="00806413">
              <w:t>2</w:t>
            </w:r>
            <w:r w:rsidRPr="0094687D">
              <w:t>4</w:t>
            </w:r>
          </w:p>
        </w:tc>
        <w:tc>
          <w:tcPr>
            <w:tcW w:w="4873" w:type="dxa"/>
          </w:tcPr>
          <w:p w:rsidR="00D77CA3" w:rsidRPr="00806413" w:rsidRDefault="00D77CA3" w:rsidP="00E41189">
            <w:pPr>
              <w:rPr>
                <w:color w:val="000000"/>
              </w:rPr>
            </w:pPr>
            <w:r w:rsidRPr="00806413">
              <w:t>Немецкий язык для взрослых А1-С2. Модуль А1.1</w:t>
            </w:r>
            <w:r w:rsidRPr="0094687D">
              <w:t xml:space="preserve">   (60 ч)</w:t>
            </w:r>
          </w:p>
        </w:tc>
        <w:tc>
          <w:tcPr>
            <w:tcW w:w="2693" w:type="dxa"/>
          </w:tcPr>
          <w:p w:rsidR="00D77CA3" w:rsidRPr="00806413" w:rsidRDefault="00D77CA3" w:rsidP="00E41189">
            <w:pPr>
              <w:tabs>
                <w:tab w:val="left" w:pos="53"/>
                <w:tab w:val="left" w:pos="82"/>
              </w:tabs>
              <w:ind w:right="-105"/>
            </w:pPr>
            <w:r w:rsidRPr="00806413">
              <w:t>Зайцева ВВ</w:t>
            </w:r>
          </w:p>
        </w:tc>
        <w:tc>
          <w:tcPr>
            <w:tcW w:w="1701" w:type="dxa"/>
          </w:tcPr>
          <w:p w:rsidR="00D77CA3" w:rsidRPr="00806413" w:rsidRDefault="00D77CA3" w:rsidP="00E41189">
            <w:r w:rsidRPr="00806413">
              <w:t>АНО ДО «Центр изучения иностранных языков»</w:t>
            </w:r>
          </w:p>
        </w:tc>
        <w:tc>
          <w:tcPr>
            <w:tcW w:w="1134" w:type="dxa"/>
          </w:tcPr>
          <w:p w:rsidR="00D77CA3" w:rsidRPr="00806413" w:rsidRDefault="00D77CA3" w:rsidP="00E41189">
            <w:r w:rsidRPr="00806413">
              <w:t>очно</w:t>
            </w:r>
          </w:p>
        </w:tc>
      </w:tr>
    </w:tbl>
    <w:p w:rsidR="00D77CA3" w:rsidRDefault="00D77CA3" w:rsidP="009C7133">
      <w:pPr>
        <w:shd w:val="clear" w:color="auto" w:fill="FFFFFF"/>
        <w:spacing w:before="182"/>
        <w:ind w:right="19"/>
        <w:jc w:val="center"/>
        <w:rPr>
          <w:b/>
          <w:bCs/>
          <w:color w:val="000000"/>
          <w:spacing w:val="7"/>
          <w:sz w:val="24"/>
          <w:szCs w:val="24"/>
        </w:rPr>
      </w:pPr>
    </w:p>
    <w:p w:rsidR="00E41189" w:rsidRPr="00E41189" w:rsidRDefault="00FC12A1" w:rsidP="00E411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E41189" w:rsidRPr="00E41189">
        <w:rPr>
          <w:b/>
          <w:bCs/>
          <w:sz w:val="24"/>
          <w:szCs w:val="24"/>
        </w:rPr>
        <w:t>Научно-методическая работа.</w:t>
      </w:r>
    </w:p>
    <w:p w:rsidR="00E41189" w:rsidRPr="00E41189" w:rsidRDefault="00E41189" w:rsidP="00E41189">
      <w:pPr>
        <w:jc w:val="center"/>
        <w:rPr>
          <w:b/>
          <w:bCs/>
          <w:sz w:val="24"/>
          <w:szCs w:val="24"/>
        </w:rPr>
      </w:pPr>
    </w:p>
    <w:p w:rsidR="00E41189" w:rsidRPr="00E41189" w:rsidRDefault="008420EC" w:rsidP="00E411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8.1.</w:t>
      </w:r>
      <w:r w:rsidR="00E41189" w:rsidRPr="00E41189">
        <w:rPr>
          <w:b/>
          <w:bCs/>
          <w:sz w:val="24"/>
          <w:szCs w:val="24"/>
        </w:rPr>
        <w:t>Начальное общее  образование.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 xml:space="preserve">Методическое объединение учителей начальных классов продолжило работу над методической темой «Повышение эффективности и качества образования в начальной школе в </w:t>
      </w:r>
      <w:r w:rsidRPr="00E41189">
        <w:rPr>
          <w:sz w:val="24"/>
          <w:szCs w:val="24"/>
        </w:rPr>
        <w:lastRenderedPageBreak/>
        <w:t>условиях реализации федерального государственного образовательного стандарта начального общего образования, ФГОС ОВЗ и перехода на профессиональный стандарт педагога».</w:t>
      </w:r>
    </w:p>
    <w:p w:rsidR="00E41189" w:rsidRPr="00E41189" w:rsidRDefault="00E41189" w:rsidP="00E41189">
      <w:pPr>
        <w:spacing w:line="240" w:lineRule="atLeast"/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Цель работы: Внедрение современных стандартов качества образования, обеспечивающих индивидуализацию образовательной траектории и достижения учениками качественных образовательных результатов.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Основные задачи:</w:t>
      </w:r>
    </w:p>
    <w:p w:rsidR="00E41189" w:rsidRPr="00E41189" w:rsidRDefault="00E41189" w:rsidP="00E41189">
      <w:pPr>
        <w:widowControl/>
        <w:numPr>
          <w:ilvl w:val="0"/>
          <w:numId w:val="17"/>
        </w:numPr>
        <w:tabs>
          <w:tab w:val="clear" w:pos="776"/>
          <w:tab w:val="num" w:pos="142"/>
        </w:tabs>
        <w:autoSpaceDE/>
        <w:autoSpaceDN/>
        <w:adjustRightInd/>
        <w:ind w:left="567" w:hanging="539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Скорректировать рабочие программы для 4 классов по всем предметам начальной школы в соответствии с УМК «Школа России»;</w:t>
      </w:r>
    </w:p>
    <w:p w:rsidR="00E41189" w:rsidRPr="00E41189" w:rsidRDefault="00E41189" w:rsidP="00E41189">
      <w:pPr>
        <w:widowControl/>
        <w:numPr>
          <w:ilvl w:val="0"/>
          <w:numId w:val="17"/>
        </w:numPr>
        <w:tabs>
          <w:tab w:val="clear" w:pos="776"/>
          <w:tab w:val="num" w:pos="142"/>
        </w:tabs>
        <w:autoSpaceDE/>
        <w:autoSpaceDN/>
        <w:adjustRightInd/>
        <w:ind w:left="567" w:hanging="539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Создать адаптированные рабочие программы для детей с ОВЗ и индивидуальные образовательные маршруты для детей-инвалидов и детей ОВЗ (в тех классах, где такие дети есть);</w:t>
      </w:r>
    </w:p>
    <w:p w:rsidR="00E41189" w:rsidRPr="00E41189" w:rsidRDefault="00E41189" w:rsidP="00E41189">
      <w:pPr>
        <w:widowControl/>
        <w:numPr>
          <w:ilvl w:val="0"/>
          <w:numId w:val="17"/>
        </w:numPr>
        <w:tabs>
          <w:tab w:val="clear" w:pos="776"/>
          <w:tab w:val="num" w:pos="142"/>
        </w:tabs>
        <w:autoSpaceDE/>
        <w:autoSpaceDN/>
        <w:adjustRightInd/>
        <w:ind w:left="567" w:hanging="539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Совершенствовать</w:t>
      </w:r>
      <w:r w:rsidRPr="00E41189">
        <w:rPr>
          <w:b/>
          <w:bCs/>
          <w:sz w:val="24"/>
          <w:szCs w:val="24"/>
        </w:rPr>
        <w:t xml:space="preserve"> </w:t>
      </w:r>
      <w:r w:rsidRPr="00E41189">
        <w:rPr>
          <w:sz w:val="24"/>
          <w:szCs w:val="24"/>
        </w:rPr>
        <w:t>профессиональную компетенцию педагогов, создавая условия для их непрерывного профессионального развития в условиях реализации ФГОС НОО и ФГОС ОВЗ, введения Профстандарта педагога, в том числе способствовать распространению опыта педагогов начальной школы на разных уровнях;</w:t>
      </w:r>
    </w:p>
    <w:p w:rsidR="00E41189" w:rsidRPr="00E41189" w:rsidRDefault="00E41189" w:rsidP="00E41189">
      <w:pPr>
        <w:widowControl/>
        <w:numPr>
          <w:ilvl w:val="0"/>
          <w:numId w:val="17"/>
        </w:numPr>
        <w:tabs>
          <w:tab w:val="clear" w:pos="776"/>
          <w:tab w:val="num" w:pos="142"/>
        </w:tabs>
        <w:autoSpaceDE/>
        <w:autoSpaceDN/>
        <w:adjustRightInd/>
        <w:ind w:left="567" w:hanging="539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Внедрять в практику  работы учителей начальных классов современные образовательные технологии (в том числе информационно-коммуникационные), направленные на формирование универсальных учебных действий обучающихся и способствующих инклюзивному образованию младших школьников;</w:t>
      </w:r>
    </w:p>
    <w:p w:rsidR="00E41189" w:rsidRPr="00E41189" w:rsidRDefault="00E41189" w:rsidP="00E41189">
      <w:pPr>
        <w:widowControl/>
        <w:numPr>
          <w:ilvl w:val="0"/>
          <w:numId w:val="17"/>
        </w:numPr>
        <w:tabs>
          <w:tab w:val="clear" w:pos="776"/>
          <w:tab w:val="num" w:pos="142"/>
        </w:tabs>
        <w:autoSpaceDE/>
        <w:autoSpaceDN/>
        <w:adjustRightInd/>
        <w:ind w:left="567" w:hanging="539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Обеспечить широкий диапазон вариативности предпрофильного обучения за счет комплексных и нетрадиционных форм и методов, применяемых в урочной и внеурочной деятельности;</w:t>
      </w:r>
    </w:p>
    <w:p w:rsidR="00E41189" w:rsidRPr="00E41189" w:rsidRDefault="00E41189" w:rsidP="00E41189">
      <w:pPr>
        <w:widowControl/>
        <w:numPr>
          <w:ilvl w:val="0"/>
          <w:numId w:val="17"/>
        </w:numPr>
        <w:tabs>
          <w:tab w:val="clear" w:pos="776"/>
          <w:tab w:val="num" w:pos="567"/>
        </w:tabs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 xml:space="preserve">Ввести в практику аналитической деятельности педагогов заполнение </w:t>
      </w:r>
      <w:r w:rsidRPr="00E41189">
        <w:rPr>
          <w:sz w:val="24"/>
          <w:szCs w:val="24"/>
          <w:lang w:val="en-US"/>
        </w:rPr>
        <w:t>excel</w:t>
      </w:r>
      <w:r w:rsidRPr="00E41189">
        <w:rPr>
          <w:sz w:val="24"/>
          <w:szCs w:val="24"/>
        </w:rPr>
        <w:t>-форм анализа контрольных работ.</w:t>
      </w:r>
    </w:p>
    <w:p w:rsidR="00E41189" w:rsidRPr="00E41189" w:rsidRDefault="00E41189" w:rsidP="008420EC">
      <w:pPr>
        <w:numPr>
          <w:ilvl w:val="1"/>
          <w:numId w:val="7"/>
        </w:numPr>
        <w:jc w:val="both"/>
        <w:rPr>
          <w:sz w:val="24"/>
          <w:szCs w:val="24"/>
        </w:rPr>
      </w:pPr>
      <w:r w:rsidRPr="00E41189">
        <w:rPr>
          <w:sz w:val="24"/>
          <w:szCs w:val="24"/>
        </w:rPr>
        <w:t>Проанализировать соответствие уровня квалификации педагогов требованиям                                  профессионального стандарта.</w:t>
      </w:r>
    </w:p>
    <w:p w:rsidR="00E41189" w:rsidRPr="00E41189" w:rsidRDefault="00E41189" w:rsidP="00E41189">
      <w:pPr>
        <w:jc w:val="both"/>
        <w:rPr>
          <w:b/>
          <w:bCs/>
          <w:sz w:val="24"/>
          <w:szCs w:val="24"/>
        </w:rPr>
      </w:pPr>
    </w:p>
    <w:p w:rsidR="00E41189" w:rsidRPr="00E41189" w:rsidRDefault="00E41189" w:rsidP="00E41189">
      <w:pPr>
        <w:jc w:val="both"/>
        <w:rPr>
          <w:b/>
          <w:bCs/>
          <w:sz w:val="24"/>
          <w:szCs w:val="24"/>
        </w:rPr>
      </w:pP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Для учителей школы стали традиционными формы методической работы, позволяющие решать проблемы и задачи, стоящие перед школой: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тематические педагогические советы;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методические объединения учителей;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работа учителей над темами самообразования;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открытые уроки;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организация и проведение мастер-классов;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мониторинг учебных достижений;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предметные олимпиады;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изучение нормативно-правовых документов органов образования, направленных на совершенствование учебно-воспитательного процесса;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организация исследовательской деятельности учащихся;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консультации по организации и проведению современного урока;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организация работы с одарёнными детьми;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разработка методических рекомендаций в помощь учителю по ведению школьной документации, по организации, проведению и анализу современного урока;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- организация и контроль курсовой системы повышения квалификации.</w:t>
      </w: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</w:p>
    <w:p w:rsidR="00E41189" w:rsidRPr="00E41189" w:rsidRDefault="00E41189" w:rsidP="00E41189">
      <w:pPr>
        <w:ind w:firstLine="567"/>
        <w:jc w:val="both"/>
        <w:rPr>
          <w:sz w:val="24"/>
          <w:szCs w:val="24"/>
        </w:rPr>
      </w:pP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b/>
          <w:bCs/>
          <w:sz w:val="24"/>
          <w:szCs w:val="24"/>
        </w:rPr>
        <w:t>Октябрь</w:t>
      </w:r>
      <w:r w:rsidRPr="00E41189">
        <w:rPr>
          <w:sz w:val="24"/>
          <w:szCs w:val="24"/>
        </w:rPr>
        <w:t xml:space="preserve">. 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bookmarkStart w:id="1" w:name="_Hlk7166204"/>
      <w:r w:rsidRPr="00E41189">
        <w:rPr>
          <w:sz w:val="24"/>
          <w:szCs w:val="24"/>
        </w:rPr>
        <w:t>Открытые уроки в МАОУ СОШ № 8:</w:t>
      </w:r>
      <w:bookmarkEnd w:id="1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551"/>
        <w:gridCol w:w="3828"/>
        <w:gridCol w:w="2233"/>
      </w:tblGrid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_Hlk7166216"/>
            <w:r w:rsidRPr="00E4118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 xml:space="preserve">Педагог </w:t>
            </w:r>
          </w:p>
        </w:tc>
      </w:tr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3 а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АС Пушкин «Зимнее утро»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ind w:left="426"/>
              <w:jc w:val="both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Лаврова ТН</w:t>
            </w:r>
          </w:p>
        </w:tc>
      </w:tr>
      <w:bookmarkEnd w:id="2"/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3 б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Разнообразие растений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ind w:left="426"/>
              <w:jc w:val="both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Байдарова ИС</w:t>
            </w:r>
          </w:p>
        </w:tc>
      </w:tr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lastRenderedPageBreak/>
              <w:t>3 в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ind w:left="426"/>
              <w:jc w:val="both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Сложные слова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ind w:left="426"/>
              <w:jc w:val="both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Коткова ЖА</w:t>
            </w:r>
          </w:p>
        </w:tc>
      </w:tr>
    </w:tbl>
    <w:p w:rsidR="00E41189" w:rsidRPr="00E41189" w:rsidRDefault="00E41189" w:rsidP="00E41189">
      <w:pPr>
        <w:ind w:left="567"/>
        <w:jc w:val="both"/>
        <w:rPr>
          <w:sz w:val="24"/>
          <w:szCs w:val="24"/>
        </w:rPr>
      </w:pP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b/>
          <w:bCs/>
          <w:sz w:val="24"/>
          <w:szCs w:val="24"/>
        </w:rPr>
        <w:t xml:space="preserve">Ноябрь. 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sz w:val="24"/>
          <w:szCs w:val="24"/>
        </w:rPr>
        <w:t>Открытые уроки в МАОУ СОШ № 8:</w:t>
      </w:r>
    </w:p>
    <w:p w:rsidR="00E41189" w:rsidRPr="00E41189" w:rsidRDefault="00E41189" w:rsidP="00E41189">
      <w:pPr>
        <w:ind w:left="786"/>
        <w:jc w:val="both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551"/>
        <w:gridCol w:w="3828"/>
        <w:gridCol w:w="2233"/>
      </w:tblGrid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" w:name="_Hlk9250768"/>
            <w:r w:rsidRPr="00E4118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 xml:space="preserve">Педагог </w:t>
            </w:r>
          </w:p>
        </w:tc>
      </w:tr>
      <w:bookmarkEnd w:id="3"/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2 а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Решение задач и выражений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Шадрина СН</w:t>
            </w:r>
          </w:p>
        </w:tc>
      </w:tr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3 в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В царстве грибов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Ившина КС</w:t>
            </w:r>
          </w:p>
        </w:tc>
      </w:tr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1 б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физкультура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ОФП (круговая тренировка)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Бызова ЕА</w:t>
            </w:r>
          </w:p>
        </w:tc>
      </w:tr>
    </w:tbl>
    <w:p w:rsidR="00E41189" w:rsidRPr="00E41189" w:rsidRDefault="00E41189" w:rsidP="00E41189">
      <w:pPr>
        <w:ind w:left="567"/>
        <w:jc w:val="both"/>
        <w:rPr>
          <w:sz w:val="24"/>
          <w:szCs w:val="24"/>
        </w:rPr>
      </w:pP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b/>
          <w:bCs/>
          <w:sz w:val="24"/>
          <w:szCs w:val="24"/>
        </w:rPr>
        <w:t>Февраль.</w:t>
      </w:r>
      <w:r w:rsidRPr="00E41189">
        <w:rPr>
          <w:sz w:val="24"/>
          <w:szCs w:val="24"/>
        </w:rPr>
        <w:t xml:space="preserve"> Организация проектной деятельности. Подготовка к школьному туру конкурса проектов в рамках «Инженер-</w:t>
      </w:r>
      <w:r w:rsidRPr="00E41189">
        <w:rPr>
          <w:sz w:val="24"/>
          <w:szCs w:val="24"/>
          <w:lang w:val="en-US"/>
        </w:rPr>
        <w:t>XXI</w:t>
      </w:r>
      <w:r w:rsidRPr="00E41189">
        <w:rPr>
          <w:sz w:val="24"/>
          <w:szCs w:val="24"/>
        </w:rPr>
        <w:t xml:space="preserve"> века».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bookmarkStart w:id="4" w:name="_Hlk7167017"/>
      <w:r w:rsidRPr="00E41189">
        <w:rPr>
          <w:sz w:val="24"/>
          <w:szCs w:val="24"/>
        </w:rPr>
        <w:t>Открытые уроки в МАОУ СОШ № 8:</w:t>
      </w:r>
    </w:p>
    <w:p w:rsidR="00E41189" w:rsidRPr="00E41189" w:rsidRDefault="00E41189" w:rsidP="00E41189">
      <w:pPr>
        <w:ind w:left="720"/>
        <w:jc w:val="both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551"/>
        <w:gridCol w:w="3828"/>
        <w:gridCol w:w="2233"/>
      </w:tblGrid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 xml:space="preserve">Педагог </w:t>
            </w:r>
          </w:p>
        </w:tc>
      </w:tr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2 а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музыка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  <w:shd w:val="clear" w:color="auto" w:fill="FFFFFF"/>
              </w:rPr>
              <w:t>Детский музыкальный театр. Опера.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Каминская ОС</w:t>
            </w:r>
          </w:p>
        </w:tc>
      </w:tr>
      <w:bookmarkEnd w:id="4"/>
    </w:tbl>
    <w:p w:rsidR="00E41189" w:rsidRPr="00E41189" w:rsidRDefault="00E41189" w:rsidP="00E41189">
      <w:pPr>
        <w:jc w:val="both"/>
        <w:rPr>
          <w:b/>
          <w:bCs/>
          <w:sz w:val="24"/>
          <w:szCs w:val="24"/>
        </w:rPr>
      </w:pP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b/>
          <w:bCs/>
          <w:sz w:val="24"/>
          <w:szCs w:val="24"/>
        </w:rPr>
        <w:t>Март.</w:t>
      </w:r>
      <w:r w:rsidRPr="00E41189">
        <w:rPr>
          <w:sz w:val="24"/>
          <w:szCs w:val="24"/>
        </w:rPr>
        <w:t xml:space="preserve"> Участие педагогов, детей и родителей начальных классов всех школ в выездном мультиформатном  образовательном форуме (в рамках проекта по родительскому просвещению «Школа неравнодушных родителей»)  на базе МАОУ СОШ № 8.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sz w:val="24"/>
          <w:szCs w:val="24"/>
        </w:rPr>
        <w:t>Организация внеурочной деятельности. Подготовка и проведение школьного тура конкурса проектов.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sz w:val="24"/>
          <w:szCs w:val="24"/>
        </w:rPr>
        <w:t>Участие в заочном туре муниципального конкурса «Учитель года» -  Яковлева СВ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sz w:val="24"/>
          <w:szCs w:val="24"/>
        </w:rPr>
        <w:t>Открытые уроки в МАОУ СОШ № 8: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551"/>
        <w:gridCol w:w="3828"/>
        <w:gridCol w:w="2233"/>
      </w:tblGrid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b/>
                <w:bCs/>
                <w:sz w:val="24"/>
                <w:szCs w:val="24"/>
              </w:rPr>
            </w:pPr>
            <w:r w:rsidRPr="00E41189">
              <w:rPr>
                <w:b/>
                <w:bCs/>
                <w:sz w:val="24"/>
                <w:szCs w:val="24"/>
              </w:rPr>
              <w:t xml:space="preserve">Педагог </w:t>
            </w:r>
          </w:p>
        </w:tc>
      </w:tr>
      <w:tr w:rsidR="00E41189" w:rsidRPr="00E41189">
        <w:tc>
          <w:tcPr>
            <w:tcW w:w="959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4 б</w:t>
            </w:r>
          </w:p>
        </w:tc>
        <w:tc>
          <w:tcPr>
            <w:tcW w:w="2551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E41189" w:rsidRPr="00E41189" w:rsidRDefault="00E41189" w:rsidP="00E41189">
            <w:pPr>
              <w:jc w:val="both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Пьеса АЛ Барто, РВ Зелёная «Ах, руки, руки!»</w:t>
            </w:r>
          </w:p>
        </w:tc>
        <w:tc>
          <w:tcPr>
            <w:tcW w:w="2233" w:type="dxa"/>
          </w:tcPr>
          <w:p w:rsidR="00E41189" w:rsidRPr="00E41189" w:rsidRDefault="00E41189" w:rsidP="00E41189">
            <w:pPr>
              <w:jc w:val="center"/>
              <w:rPr>
                <w:sz w:val="24"/>
                <w:szCs w:val="24"/>
              </w:rPr>
            </w:pPr>
            <w:r w:rsidRPr="00E41189">
              <w:rPr>
                <w:sz w:val="24"/>
                <w:szCs w:val="24"/>
              </w:rPr>
              <w:t>Яковлева СВ</w:t>
            </w:r>
          </w:p>
        </w:tc>
      </w:tr>
    </w:tbl>
    <w:p w:rsidR="00E41189" w:rsidRPr="00E41189" w:rsidRDefault="00E41189" w:rsidP="00E41189">
      <w:pPr>
        <w:jc w:val="both"/>
        <w:rPr>
          <w:sz w:val="24"/>
          <w:szCs w:val="24"/>
        </w:rPr>
      </w:pP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b/>
          <w:bCs/>
          <w:sz w:val="24"/>
          <w:szCs w:val="24"/>
        </w:rPr>
        <w:t>Апрель.</w:t>
      </w:r>
      <w:r w:rsidRPr="00E41189">
        <w:rPr>
          <w:sz w:val="24"/>
          <w:szCs w:val="24"/>
        </w:rPr>
        <w:t xml:space="preserve"> Итоги 3 четверти. 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sz w:val="24"/>
          <w:szCs w:val="24"/>
        </w:rPr>
        <w:t>Современные образовательные технологии (кейс-технология) – Ившина КС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sz w:val="24"/>
          <w:szCs w:val="24"/>
        </w:rPr>
        <w:t>Участие в муниципальном туре конкурса проектов – 7 проектов</w:t>
      </w:r>
    </w:p>
    <w:p w:rsidR="00E41189" w:rsidRPr="00E41189" w:rsidRDefault="00E41189" w:rsidP="00E41189">
      <w:pPr>
        <w:ind w:left="1134"/>
        <w:jc w:val="both"/>
        <w:rPr>
          <w:sz w:val="24"/>
          <w:szCs w:val="24"/>
        </w:rPr>
      </w:pPr>
      <w:r w:rsidRPr="00E41189">
        <w:rPr>
          <w:b/>
          <w:bCs/>
          <w:i/>
          <w:iCs/>
          <w:sz w:val="24"/>
          <w:szCs w:val="24"/>
        </w:rPr>
        <w:t>Естественнонаучное направление</w:t>
      </w:r>
      <w:r w:rsidRPr="00E41189">
        <w:rPr>
          <w:sz w:val="24"/>
          <w:szCs w:val="24"/>
        </w:rPr>
        <w:t>:</w:t>
      </w:r>
    </w:p>
    <w:p w:rsidR="00E41189" w:rsidRPr="00E41189" w:rsidRDefault="00E41189" w:rsidP="00E41189">
      <w:pPr>
        <w:ind w:left="1134"/>
        <w:jc w:val="both"/>
        <w:rPr>
          <w:sz w:val="24"/>
          <w:szCs w:val="24"/>
        </w:rPr>
      </w:pPr>
      <w:r w:rsidRPr="00E41189">
        <w:rPr>
          <w:sz w:val="24"/>
          <w:szCs w:val="24"/>
        </w:rPr>
        <w:t xml:space="preserve">Призёр – Добрынина А, 2 б  «У меня зазвонил телефон» (Лазарева ЕГ) </w:t>
      </w:r>
    </w:p>
    <w:p w:rsidR="00E41189" w:rsidRPr="00E41189" w:rsidRDefault="00E41189" w:rsidP="00E41189">
      <w:pPr>
        <w:ind w:left="1134"/>
        <w:jc w:val="both"/>
        <w:rPr>
          <w:b/>
          <w:bCs/>
          <w:i/>
          <w:iCs/>
          <w:sz w:val="24"/>
          <w:szCs w:val="24"/>
        </w:rPr>
      </w:pPr>
      <w:r w:rsidRPr="00E41189">
        <w:rPr>
          <w:b/>
          <w:bCs/>
          <w:i/>
          <w:iCs/>
          <w:sz w:val="24"/>
          <w:szCs w:val="24"/>
        </w:rPr>
        <w:t>Технологическое направление:</w:t>
      </w:r>
    </w:p>
    <w:p w:rsidR="00E41189" w:rsidRPr="00E41189" w:rsidRDefault="00E41189" w:rsidP="00E41189">
      <w:pPr>
        <w:ind w:left="1134"/>
        <w:jc w:val="both"/>
        <w:rPr>
          <w:sz w:val="24"/>
          <w:szCs w:val="24"/>
        </w:rPr>
      </w:pPr>
      <w:r w:rsidRPr="00E41189">
        <w:rPr>
          <w:sz w:val="24"/>
          <w:szCs w:val="24"/>
        </w:rPr>
        <w:t xml:space="preserve">Победитель </w:t>
      </w:r>
      <w:r w:rsidR="008420EC">
        <w:rPr>
          <w:sz w:val="24"/>
          <w:szCs w:val="24"/>
        </w:rPr>
        <w:t>–</w:t>
      </w:r>
      <w:r w:rsidRPr="00E41189">
        <w:rPr>
          <w:sz w:val="24"/>
          <w:szCs w:val="24"/>
        </w:rPr>
        <w:t xml:space="preserve"> Соколова А, 2 б «Откуда в дом приходит свет» (Лазарева ЕГ)</w:t>
      </w:r>
    </w:p>
    <w:p w:rsidR="00E41189" w:rsidRPr="00E41189" w:rsidRDefault="00E41189" w:rsidP="00E41189">
      <w:pPr>
        <w:ind w:left="1134"/>
        <w:jc w:val="both"/>
        <w:rPr>
          <w:b/>
          <w:bCs/>
          <w:i/>
          <w:iCs/>
          <w:sz w:val="24"/>
          <w:szCs w:val="24"/>
        </w:rPr>
      </w:pPr>
      <w:r w:rsidRPr="00E41189">
        <w:rPr>
          <w:b/>
          <w:bCs/>
          <w:i/>
          <w:iCs/>
          <w:sz w:val="24"/>
          <w:szCs w:val="24"/>
        </w:rPr>
        <w:t>Гуманитарное направление:</w:t>
      </w:r>
    </w:p>
    <w:p w:rsidR="00E41189" w:rsidRPr="00E41189" w:rsidRDefault="00E41189" w:rsidP="00E41189">
      <w:pPr>
        <w:ind w:left="1134"/>
        <w:jc w:val="both"/>
        <w:rPr>
          <w:sz w:val="24"/>
          <w:szCs w:val="24"/>
        </w:rPr>
      </w:pPr>
      <w:r w:rsidRPr="00E41189">
        <w:rPr>
          <w:sz w:val="24"/>
          <w:szCs w:val="24"/>
        </w:rPr>
        <w:t xml:space="preserve">Победитель – Попов И., 3 а «О чём говорит почерк» (Лаврова ТН) </w:t>
      </w:r>
    </w:p>
    <w:p w:rsidR="00E41189" w:rsidRPr="00E41189" w:rsidRDefault="00E41189" w:rsidP="00E41189">
      <w:pPr>
        <w:ind w:left="1134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Призёр – Аширова М, 3 б «Сленг в речи современных школьников» (ИС Байдарова)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sz w:val="24"/>
          <w:szCs w:val="24"/>
        </w:rPr>
        <w:t xml:space="preserve">Участие педагогов начальной школы в муниципальном конкурсе «Учитель года </w:t>
      </w:r>
      <w:r w:rsidR="008420EC">
        <w:rPr>
          <w:sz w:val="24"/>
          <w:szCs w:val="24"/>
        </w:rPr>
        <w:t>–</w:t>
      </w:r>
      <w:r w:rsidRPr="00E41189">
        <w:rPr>
          <w:sz w:val="24"/>
          <w:szCs w:val="24"/>
        </w:rPr>
        <w:t xml:space="preserve"> 2019»:</w:t>
      </w:r>
    </w:p>
    <w:p w:rsidR="00E41189" w:rsidRPr="00E41189" w:rsidRDefault="00E41189" w:rsidP="00E41189">
      <w:pPr>
        <w:ind w:left="1134"/>
        <w:jc w:val="both"/>
        <w:rPr>
          <w:sz w:val="24"/>
          <w:szCs w:val="24"/>
        </w:rPr>
      </w:pPr>
      <w:r w:rsidRPr="00E41189">
        <w:rPr>
          <w:sz w:val="24"/>
          <w:szCs w:val="24"/>
        </w:rPr>
        <w:t xml:space="preserve">1 место </w:t>
      </w:r>
      <w:r w:rsidR="008420EC">
        <w:rPr>
          <w:sz w:val="24"/>
          <w:szCs w:val="24"/>
        </w:rPr>
        <w:t>–</w:t>
      </w:r>
      <w:r w:rsidRPr="00E41189">
        <w:rPr>
          <w:sz w:val="24"/>
          <w:szCs w:val="24"/>
        </w:rPr>
        <w:t xml:space="preserve"> Яковлева СВ, (участник регионального тура – 35 место, 199 баллов)</w:t>
      </w:r>
    </w:p>
    <w:p w:rsidR="00E41189" w:rsidRPr="00E41189" w:rsidRDefault="00E41189" w:rsidP="00E41189">
      <w:pPr>
        <w:jc w:val="both"/>
        <w:rPr>
          <w:sz w:val="24"/>
          <w:szCs w:val="24"/>
        </w:rPr>
      </w:pPr>
      <w:r w:rsidRPr="00E41189">
        <w:rPr>
          <w:sz w:val="24"/>
          <w:szCs w:val="24"/>
        </w:rPr>
        <w:t>Участие в первом Всероссийском конкурсе «Завуч года – 2019», организованном медиагруппой «Актион-Образование» и журналом «Справочник заместителя директора школа»:</w:t>
      </w:r>
    </w:p>
    <w:p w:rsidR="00E41189" w:rsidRPr="00E41189" w:rsidRDefault="00E41189" w:rsidP="00E41189">
      <w:pPr>
        <w:ind w:firstLine="1134"/>
        <w:jc w:val="both"/>
        <w:rPr>
          <w:sz w:val="24"/>
          <w:szCs w:val="24"/>
        </w:rPr>
      </w:pPr>
      <w:r w:rsidRPr="00E41189">
        <w:rPr>
          <w:sz w:val="24"/>
          <w:szCs w:val="24"/>
        </w:rPr>
        <w:t>Заместитель директора Солуянова М. В. вошла в 100 лучших завучей России.</w:t>
      </w:r>
    </w:p>
    <w:p w:rsidR="00E41189" w:rsidRPr="00E41189" w:rsidRDefault="00E41189" w:rsidP="009C7133">
      <w:pPr>
        <w:shd w:val="clear" w:color="auto" w:fill="FFFFFF"/>
        <w:spacing w:before="173"/>
        <w:ind w:right="10"/>
        <w:jc w:val="center"/>
        <w:rPr>
          <w:spacing w:val="6"/>
          <w:sz w:val="24"/>
          <w:szCs w:val="24"/>
        </w:rPr>
      </w:pPr>
    </w:p>
    <w:p w:rsidR="008420EC" w:rsidRPr="008420EC" w:rsidRDefault="008420EC" w:rsidP="008420EC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8.2.</w:t>
      </w:r>
      <w:r w:rsidRPr="008420EC">
        <w:rPr>
          <w:b/>
          <w:bCs/>
          <w:sz w:val="24"/>
          <w:szCs w:val="24"/>
        </w:rPr>
        <w:t>Психологическая служба школы.</w:t>
      </w:r>
    </w:p>
    <w:p w:rsidR="008420EC" w:rsidRPr="008420EC" w:rsidRDefault="008420EC" w:rsidP="008420EC">
      <w:pPr>
        <w:jc w:val="center"/>
        <w:rPr>
          <w:b/>
          <w:bCs/>
          <w:sz w:val="24"/>
          <w:szCs w:val="24"/>
        </w:rPr>
      </w:pP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Деятельность школьного  педагога-психолога строилась в соответствии с утвержденным годовым планом и должностными обязанностями, с учетом задач, определенных общешкольным планом учебно-воспитательной работы.</w:t>
      </w:r>
    </w:p>
    <w:p w:rsidR="008420EC" w:rsidRPr="008420EC" w:rsidRDefault="008420EC" w:rsidP="008420EC">
      <w:pPr>
        <w:ind w:firstLine="709"/>
        <w:jc w:val="center"/>
        <w:rPr>
          <w:i/>
          <w:iCs/>
          <w:sz w:val="24"/>
          <w:szCs w:val="24"/>
        </w:rPr>
      </w:pPr>
    </w:p>
    <w:p w:rsidR="008420EC" w:rsidRPr="008420EC" w:rsidRDefault="008420EC" w:rsidP="008420EC">
      <w:pPr>
        <w:ind w:firstLine="709"/>
        <w:jc w:val="center"/>
        <w:rPr>
          <w:i/>
          <w:iCs/>
          <w:sz w:val="24"/>
          <w:szCs w:val="24"/>
        </w:rPr>
      </w:pPr>
      <w:r w:rsidRPr="008420EC">
        <w:rPr>
          <w:i/>
          <w:iCs/>
          <w:sz w:val="24"/>
          <w:szCs w:val="24"/>
        </w:rPr>
        <w:lastRenderedPageBreak/>
        <w:t>Основные цели:</w:t>
      </w:r>
    </w:p>
    <w:p w:rsidR="008420EC" w:rsidRPr="008420EC" w:rsidRDefault="008420EC" w:rsidP="008420EC">
      <w:pPr>
        <w:ind w:firstLine="709"/>
        <w:jc w:val="center"/>
        <w:rPr>
          <w:i/>
          <w:iCs/>
          <w:sz w:val="24"/>
          <w:szCs w:val="24"/>
        </w:rPr>
      </w:pP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1. Оказание помощи учащимся в определении своих возможностей, исходя из способностей, склонностей, интересов, состояния здоровья.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2. Содействие в приобретении учащимися психологических знаний, выработке необходимых УУД в соответствии ФГОС, необходимых  для получения профессии, развития карьеры, достижения успеха в жизни.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3. Обеспечение психического и личностного развития детей в соответствии с их индивидуальными  возможностями и особенностями.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4. Содействие педагогическим работникам, родителям в воспитании учащихся, а также формирование у педагогов и родителей навыков психолого-педагогической компетентности в общении,  принципов взаимопомощи,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</w:p>
    <w:p w:rsidR="008420EC" w:rsidRPr="008420EC" w:rsidRDefault="008420EC" w:rsidP="008420EC">
      <w:pPr>
        <w:ind w:firstLine="709"/>
        <w:jc w:val="center"/>
        <w:rPr>
          <w:i/>
          <w:iCs/>
          <w:sz w:val="24"/>
          <w:szCs w:val="24"/>
        </w:rPr>
      </w:pPr>
      <w:r w:rsidRPr="008420EC">
        <w:rPr>
          <w:i/>
          <w:iCs/>
          <w:sz w:val="24"/>
          <w:szCs w:val="24"/>
        </w:rPr>
        <w:t>Поставленные задачи на 2019-2020 учебный год:</w:t>
      </w:r>
    </w:p>
    <w:p w:rsidR="008420EC" w:rsidRPr="008420EC" w:rsidRDefault="008420EC" w:rsidP="008420EC">
      <w:pPr>
        <w:ind w:firstLine="709"/>
        <w:jc w:val="center"/>
        <w:rPr>
          <w:i/>
          <w:iCs/>
          <w:sz w:val="24"/>
          <w:szCs w:val="24"/>
        </w:rPr>
      </w:pP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1. Оказание своевременной психологической помощи всем субъектам образовательного процесса;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2. Осуществление психолого-педагогического сопровождения учащихся, направленного на развитие  у школьников психологических качеств, способствующих обеспечению личностной безопасности, способности эффективно противостоять кризисным и экстремальным ситуациям;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3. Консультативно-диагностическая, коррекционная, профилактическая помощь в условиях образовательного учреждения;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4. Определение путей и форм оказания помощи детям, испытывающим трудности в обучении, общении и психическом самочувствии;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5. Профилактика и преодоление отклонений в социальном и психологическом здоровье, а также развитии учащихся;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6. Формирование у учащихся потребности в самопознании, саморазвитии и самосовершенствовании;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7. Содействие личностному и интеллектуальному развитию учащихся на каждом возрастном этапе развития личности.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 xml:space="preserve"> Консультативная работа велась по запросам педагогов, учеников, родителей. Проблемы, затронутые на консультациях, имели следующие направления: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-эмоциональные;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-проблемы воспитания;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-тревожность перед  экзаменами;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-проблемы обучения;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 xml:space="preserve">-проблемы отношений с одноклассниками; 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-профессиональное самоопределение;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-возрастные особенности детей;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-детско-родительские взаимоотношения;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-стили семейного воспитания;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-страх самовыражения;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-неразделенная любовь;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-агрессивное поведение;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-период адаптации первоклассников, пятиклассников;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-вредные привычки.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Диагностическая работа проводилась по намеченному плану, а также в соответствии с запросами педагогов, родителей и учеников. Групповые исследования были проведены в следующих классах, с помощью следующих методик: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8187"/>
      </w:tblGrid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jc w:val="center"/>
              <w:rPr>
                <w:b/>
                <w:bCs/>
                <w:sz w:val="24"/>
                <w:szCs w:val="24"/>
              </w:rPr>
            </w:pPr>
            <w:r w:rsidRPr="008420EC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8420EC">
              <w:rPr>
                <w:b/>
                <w:bCs/>
                <w:sz w:val="24"/>
                <w:szCs w:val="24"/>
              </w:rPr>
              <w:t>Методика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1А, 1Б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«Экспресс-диагностика адаптации первоклассников к школе» Соловьева Д.Ю.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1А, 1Б, 2А, 2Б, 3А, 3Б, 4А, 4Б, 4В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 xml:space="preserve"> «Лесенка» Щетинина А.М.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1А, 1Б, 2А, 2Б, 3А, 3Б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Анкета для оценки уровня школьной мотивации Лускановой Н.Г.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4А, 4Б, 4В,</w:t>
            </w:r>
          </w:p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5А, 5Б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«Методика диагностики мотивации учения и эмоционального отношения к учению в средних и старших классах школы» Спилберг-Андреева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4А,  4Б, 4В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Методика диагностики уровня школьной тревожности Филлипса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5А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Анкета «Что такое буллинг»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8А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Личностный опросник Г. Айзенка  (тест на темперамент)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9А, 9Б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Анкета «Итоговое собеседование»</w:t>
            </w:r>
          </w:p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Методика диагностики уровня школьной тревожности Филлипса</w:t>
            </w:r>
          </w:p>
        </w:tc>
      </w:tr>
      <w:tr w:rsidR="008420EC" w:rsidRPr="008420EC">
        <w:tc>
          <w:tcPr>
            <w:tcW w:w="1384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8187" w:type="dxa"/>
          </w:tcPr>
          <w:p w:rsidR="008420EC" w:rsidRPr="008420EC" w:rsidRDefault="008420EC" w:rsidP="008712EC">
            <w:pPr>
              <w:rPr>
                <w:sz w:val="24"/>
                <w:szCs w:val="24"/>
              </w:rPr>
            </w:pPr>
            <w:r w:rsidRPr="008420EC">
              <w:rPr>
                <w:sz w:val="24"/>
                <w:szCs w:val="24"/>
              </w:rPr>
              <w:t>Анкета для выявления особенностей готовности выпускников к экзамену.</w:t>
            </w:r>
          </w:p>
        </w:tc>
      </w:tr>
    </w:tbl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В индивидуальной работе с учащимися использовались следующие методики: «Несуществующее животное», «Тест экспресс диагностика уровня самооценки личности», «Самооценка опросник», «Изучение общей самооценки», «Тест Спилберга. Тревожность», «Методика диагностики оперативной оценки самочувствия, активности и настроения» (САН), «Тест агрессивности» (опросник Л.Г.Почебут), «Опросник Басса-Дарки», «Экспресс-диагностика характерологических особенностей личности» (Н.Айзенк в модификации Т.В.Матолиной), «Методика диагностики личности на мотивацию к успеху Т.Элерса», «Тест Вильямса САР», «Опросник Леонгард-Шмишек», «Рисунок семьи».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На что были направлены индивидуальные занятия: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1. Знакомство, развитие мыслительной деятельности.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2. Развитие внимания, памяти.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3. Развитие образного мышления, воображения.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4. Развитие восприятия пространства.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5. Развитие эмоционально-волевой сферы.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6. Развитие волевых качеств.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7. Формирование самооценки и ее развитие.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</w:p>
    <w:p w:rsidR="008420EC" w:rsidRPr="008420EC" w:rsidRDefault="008420EC" w:rsidP="008420EC">
      <w:pPr>
        <w:ind w:firstLine="709"/>
        <w:jc w:val="both"/>
        <w:rPr>
          <w:i/>
          <w:iCs/>
          <w:sz w:val="24"/>
          <w:szCs w:val="24"/>
        </w:rPr>
      </w:pPr>
      <w:r w:rsidRPr="008420EC">
        <w:rPr>
          <w:i/>
          <w:iCs/>
          <w:sz w:val="24"/>
          <w:szCs w:val="24"/>
        </w:rPr>
        <w:t>Просветительская работа: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-Выступление педагога-психолога на родительских собраниях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-Психологическая подготовка к сдаче ЕГЭ, ОГЭ, ВПР, итогового собеседования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-Психологическая подготовка к обучению в школе (Школа первоклассных родителей)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-Тренинги по программе профилактики ПАВ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-Выступление на педсоветах, советах профилактики, медиациях.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</w:p>
    <w:p w:rsidR="008420EC" w:rsidRPr="008420EC" w:rsidRDefault="008420EC" w:rsidP="008420EC">
      <w:pPr>
        <w:ind w:firstLine="709"/>
        <w:jc w:val="both"/>
        <w:rPr>
          <w:i/>
          <w:iCs/>
          <w:sz w:val="24"/>
          <w:szCs w:val="24"/>
        </w:rPr>
      </w:pPr>
      <w:r w:rsidRPr="008420EC">
        <w:rPr>
          <w:i/>
          <w:iCs/>
          <w:sz w:val="24"/>
          <w:szCs w:val="24"/>
        </w:rPr>
        <w:t>Организационно-методическая работа.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1. Подготовка докладов к родительским собраниям, к консультациям, занятиям. Оформление методических материалов.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2. Обработка, анализ, обобщение результатов, интерпретация полученных данных. Заполнение отчетной документации.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3. Оказание методической помощи классным руководителям в проведении классных часов и родительских собраний.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4. Участие в совещаниях, педсоветах.</w:t>
      </w:r>
    </w:p>
    <w:p w:rsidR="008420EC" w:rsidRPr="008420EC" w:rsidRDefault="008420EC" w:rsidP="008420EC">
      <w:pPr>
        <w:ind w:firstLine="709"/>
        <w:jc w:val="both"/>
        <w:rPr>
          <w:sz w:val="24"/>
          <w:szCs w:val="24"/>
        </w:rPr>
      </w:pPr>
      <w:r w:rsidRPr="008420EC">
        <w:rPr>
          <w:sz w:val="24"/>
          <w:szCs w:val="24"/>
        </w:rPr>
        <w:t>5. Повышение психологических знаний через курсы повышения квалификации, учебу на семинарах, изучение специальной литературы.</w:t>
      </w:r>
    </w:p>
    <w:p w:rsidR="008420EC" w:rsidRPr="003A063A" w:rsidRDefault="008420EC" w:rsidP="008420EC">
      <w:pPr>
        <w:ind w:firstLine="709"/>
        <w:jc w:val="both"/>
        <w:rPr>
          <w:sz w:val="28"/>
          <w:szCs w:val="28"/>
        </w:rPr>
      </w:pPr>
    </w:p>
    <w:p w:rsidR="00831EDF" w:rsidRPr="009C4EBC" w:rsidRDefault="008420EC" w:rsidP="00831EDF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9.</w:t>
      </w:r>
      <w:r w:rsidR="00831EDF" w:rsidRPr="009C4EBC">
        <w:rPr>
          <w:b/>
          <w:bCs/>
          <w:color w:val="000000"/>
          <w:spacing w:val="1"/>
          <w:sz w:val="24"/>
          <w:szCs w:val="24"/>
        </w:rPr>
        <w:t>Библиоте</w:t>
      </w:r>
      <w:r w:rsidR="006D2FCC">
        <w:rPr>
          <w:b/>
          <w:bCs/>
          <w:color w:val="000000"/>
          <w:spacing w:val="1"/>
          <w:sz w:val="24"/>
          <w:szCs w:val="24"/>
        </w:rPr>
        <w:t>чно – информационное обеспечение</w:t>
      </w:r>
    </w:p>
    <w:p w:rsidR="00831EDF" w:rsidRPr="009C4EBC" w:rsidRDefault="00831EDF" w:rsidP="00831EDF">
      <w:pPr>
        <w:shd w:val="clear" w:color="auto" w:fill="FFFFFF"/>
        <w:ind w:left="5" w:right="5" w:firstLine="480"/>
        <w:jc w:val="both"/>
        <w:rPr>
          <w:sz w:val="24"/>
          <w:szCs w:val="24"/>
        </w:rPr>
      </w:pPr>
      <w:r w:rsidRPr="009C4EBC">
        <w:rPr>
          <w:color w:val="000000"/>
          <w:spacing w:val="1"/>
          <w:sz w:val="24"/>
          <w:szCs w:val="24"/>
        </w:rPr>
        <w:t xml:space="preserve">Библиотека школы расположена в помещении, отвечающем требованиям САНПИН, </w:t>
      </w:r>
      <w:r w:rsidRPr="009C4EBC">
        <w:rPr>
          <w:color w:val="000000"/>
          <w:spacing w:val="4"/>
          <w:sz w:val="24"/>
          <w:szCs w:val="24"/>
        </w:rPr>
        <w:t xml:space="preserve">в ней имеется читальный зал на 4 места. В отдельном помещении располагается книгохранилище учебников. В библиотеке имеется медиатека, которой пользуются </w:t>
      </w:r>
      <w:r w:rsidRPr="009C4EBC">
        <w:rPr>
          <w:color w:val="000000"/>
          <w:spacing w:val="1"/>
          <w:sz w:val="24"/>
          <w:szCs w:val="24"/>
        </w:rPr>
        <w:t>педагоги и учащиеся, большой фонд справочной литературы.</w:t>
      </w:r>
    </w:p>
    <w:p w:rsidR="00831EDF" w:rsidRPr="009C4EBC" w:rsidRDefault="00831EDF" w:rsidP="00831EDF">
      <w:pPr>
        <w:shd w:val="clear" w:color="auto" w:fill="FFFFFF"/>
        <w:ind w:firstLine="480"/>
        <w:jc w:val="both"/>
        <w:rPr>
          <w:sz w:val="24"/>
          <w:szCs w:val="24"/>
        </w:rPr>
      </w:pPr>
      <w:r w:rsidRPr="009C4EBC">
        <w:rPr>
          <w:color w:val="000000"/>
          <w:spacing w:val="2"/>
          <w:sz w:val="24"/>
          <w:szCs w:val="24"/>
        </w:rPr>
        <w:t xml:space="preserve">В помещении библиотеки имеется современное техническое оборудование: </w:t>
      </w:r>
      <w:r w:rsidRPr="009C4EBC">
        <w:rPr>
          <w:color w:val="000000"/>
          <w:sz w:val="24"/>
          <w:szCs w:val="24"/>
        </w:rPr>
        <w:t xml:space="preserve">компьютер с доступом в Интернет. Возможность выхода в Интернет имеют </w:t>
      </w:r>
      <w:r w:rsidRPr="009C4EBC">
        <w:rPr>
          <w:color w:val="000000"/>
          <w:spacing w:val="2"/>
          <w:sz w:val="24"/>
          <w:szCs w:val="24"/>
        </w:rPr>
        <w:t xml:space="preserve">педагоги и учащиеся школы. Фонд художественной литературы систематизирован по </w:t>
      </w:r>
      <w:r w:rsidRPr="009C4EBC">
        <w:rPr>
          <w:color w:val="000000"/>
          <w:spacing w:val="1"/>
          <w:sz w:val="24"/>
          <w:szCs w:val="24"/>
        </w:rPr>
        <w:t>ступеням обучения.</w:t>
      </w:r>
    </w:p>
    <w:p w:rsidR="00831EDF" w:rsidRPr="009C4EBC" w:rsidRDefault="00831EDF" w:rsidP="00831EDF">
      <w:pPr>
        <w:spacing w:after="178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2"/>
        <w:gridCol w:w="1592"/>
      </w:tblGrid>
      <w:tr w:rsidR="00831EDF" w:rsidRPr="009C4EB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9C4EBC">
              <w:rPr>
                <w:b/>
                <w:bCs/>
                <w:color w:val="000000"/>
                <w:spacing w:val="1"/>
                <w:sz w:val="24"/>
                <w:szCs w:val="24"/>
              </w:rPr>
              <w:t>Фонд школьной библиотеки</w:t>
            </w:r>
          </w:p>
        </w:tc>
      </w:tr>
      <w:tr w:rsidR="00831EDF" w:rsidRPr="009C4EBC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rPr>
                <w:sz w:val="24"/>
                <w:szCs w:val="24"/>
              </w:rPr>
            </w:pPr>
            <w:r w:rsidRPr="009C4EBC">
              <w:rPr>
                <w:color w:val="000000"/>
                <w:spacing w:val="1"/>
                <w:sz w:val="24"/>
                <w:szCs w:val="24"/>
              </w:rPr>
              <w:t>Общий объём фонда библиотеки, из них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13948</w:t>
            </w:r>
          </w:p>
        </w:tc>
      </w:tr>
      <w:tr w:rsidR="00831EDF" w:rsidRPr="009C4EB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rPr>
                <w:sz w:val="24"/>
                <w:szCs w:val="24"/>
              </w:rPr>
            </w:pPr>
            <w:r w:rsidRPr="009C4EBC">
              <w:rPr>
                <w:color w:val="000000"/>
                <w:sz w:val="24"/>
                <w:szCs w:val="24"/>
              </w:rPr>
              <w:t>Учебники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</w:t>
            </w:r>
          </w:p>
        </w:tc>
      </w:tr>
      <w:tr w:rsidR="00831EDF" w:rsidRPr="009C4EBC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rPr>
                <w:sz w:val="24"/>
                <w:szCs w:val="24"/>
              </w:rPr>
            </w:pPr>
            <w:r w:rsidRPr="009C4EBC">
              <w:rPr>
                <w:color w:val="000000"/>
                <w:sz w:val="24"/>
                <w:szCs w:val="24"/>
              </w:rPr>
              <w:t>Учебные пособия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</w:tr>
      <w:tr w:rsidR="00831EDF" w:rsidRPr="009C4EBC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rPr>
                <w:sz w:val="24"/>
                <w:szCs w:val="24"/>
              </w:rPr>
            </w:pPr>
            <w:r w:rsidRPr="009C4EBC">
              <w:rPr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3316</w:t>
            </w:r>
          </w:p>
        </w:tc>
      </w:tr>
      <w:tr w:rsidR="00831EDF" w:rsidRPr="009C4EBC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rPr>
                <w:sz w:val="24"/>
                <w:szCs w:val="24"/>
              </w:rPr>
            </w:pPr>
            <w:r w:rsidRPr="009C4EBC">
              <w:rPr>
                <w:color w:val="000000"/>
                <w:sz w:val="24"/>
                <w:szCs w:val="24"/>
              </w:rPr>
              <w:t>Справочная литература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EDF" w:rsidRPr="009C4EBC" w:rsidRDefault="00831EDF" w:rsidP="008712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</w:t>
            </w:r>
          </w:p>
        </w:tc>
      </w:tr>
    </w:tbl>
    <w:p w:rsidR="00831EDF" w:rsidRPr="003A063A" w:rsidRDefault="00831EDF" w:rsidP="008420EC">
      <w:pPr>
        <w:ind w:firstLine="709"/>
        <w:jc w:val="both"/>
        <w:rPr>
          <w:sz w:val="28"/>
          <w:szCs w:val="28"/>
        </w:rPr>
      </w:pPr>
    </w:p>
    <w:p w:rsidR="008420EC" w:rsidRPr="003A063A" w:rsidRDefault="008420EC" w:rsidP="008420EC">
      <w:pPr>
        <w:ind w:firstLine="709"/>
        <w:jc w:val="both"/>
        <w:rPr>
          <w:sz w:val="28"/>
          <w:szCs w:val="28"/>
        </w:rPr>
      </w:pPr>
    </w:p>
    <w:p w:rsidR="00763350" w:rsidRPr="006D2FCC" w:rsidRDefault="00763350" w:rsidP="00763350">
      <w:pPr>
        <w:rPr>
          <w:b/>
          <w:bCs/>
          <w:sz w:val="24"/>
          <w:szCs w:val="24"/>
        </w:rPr>
      </w:pPr>
      <w:r w:rsidRPr="006D2FCC">
        <w:rPr>
          <w:b/>
          <w:bCs/>
          <w:sz w:val="24"/>
          <w:szCs w:val="24"/>
        </w:rPr>
        <w:t xml:space="preserve">10.Материально-техническая база </w:t>
      </w:r>
    </w:p>
    <w:p w:rsidR="00763350" w:rsidRPr="006D2FCC" w:rsidRDefault="00763350" w:rsidP="00763350">
      <w:pPr>
        <w:jc w:val="both"/>
        <w:rPr>
          <w:sz w:val="24"/>
          <w:szCs w:val="24"/>
        </w:rPr>
      </w:pPr>
      <w:r w:rsidRPr="006D2FCC">
        <w:rPr>
          <w:sz w:val="24"/>
          <w:szCs w:val="24"/>
        </w:rPr>
        <w:t xml:space="preserve">В МАОУ СОШ №8 созданы все условия для всестороннего развития учащихся. В школе имеется 36 кабинетов, спортивный зал, библиотека, медицинский кабинет, процедурный кабинет, столовая, компьютерный класс. Материально-техническая база школы ежегодно совершенствуется, что позволяет организованно, на современном уровне, проводить учебно-воспитательную работу с учащимися. </w:t>
      </w:r>
    </w:p>
    <w:p w:rsidR="00763350" w:rsidRPr="006D2FCC" w:rsidRDefault="00763350" w:rsidP="00763350">
      <w:pPr>
        <w:ind w:firstLine="720"/>
        <w:jc w:val="both"/>
        <w:rPr>
          <w:sz w:val="24"/>
          <w:szCs w:val="24"/>
        </w:rPr>
      </w:pPr>
      <w:r w:rsidRPr="006D2FCC">
        <w:rPr>
          <w:sz w:val="24"/>
          <w:szCs w:val="24"/>
        </w:rPr>
        <w:t xml:space="preserve">Компьютерный класс оснащен компьютерным оборудованием, подключен к сети интернет «Ростелеком». </w:t>
      </w:r>
    </w:p>
    <w:p w:rsidR="00763350" w:rsidRPr="006D2FCC" w:rsidRDefault="00763350" w:rsidP="00763350">
      <w:pPr>
        <w:ind w:firstLine="720"/>
        <w:jc w:val="both"/>
        <w:rPr>
          <w:sz w:val="24"/>
          <w:szCs w:val="24"/>
        </w:rPr>
      </w:pPr>
      <w:r w:rsidRPr="006D2FCC">
        <w:rPr>
          <w:sz w:val="24"/>
          <w:szCs w:val="24"/>
        </w:rPr>
        <w:t xml:space="preserve">Почти все учебные кабинеты подключены к сети интернет. </w:t>
      </w:r>
    </w:p>
    <w:p w:rsidR="00763350" w:rsidRPr="006D2FCC" w:rsidRDefault="00763350" w:rsidP="00763350">
      <w:pPr>
        <w:ind w:firstLine="720"/>
        <w:jc w:val="both"/>
        <w:rPr>
          <w:sz w:val="24"/>
          <w:szCs w:val="24"/>
        </w:rPr>
      </w:pPr>
      <w:r w:rsidRPr="006D2FCC">
        <w:rPr>
          <w:sz w:val="24"/>
          <w:szCs w:val="24"/>
        </w:rPr>
        <w:t xml:space="preserve">Столовая оснащена современным и качественным оборудованием. Посадочных мест на 120 учащихся. Питание горячее. </w:t>
      </w:r>
    </w:p>
    <w:p w:rsidR="00763350" w:rsidRPr="006D2FCC" w:rsidRDefault="00763350" w:rsidP="00763350">
      <w:pPr>
        <w:ind w:firstLine="720"/>
        <w:jc w:val="both"/>
        <w:rPr>
          <w:sz w:val="24"/>
          <w:szCs w:val="24"/>
        </w:rPr>
      </w:pPr>
      <w:r w:rsidRPr="006D2FCC">
        <w:rPr>
          <w:sz w:val="24"/>
          <w:szCs w:val="24"/>
        </w:rPr>
        <w:t xml:space="preserve">Спортивный зал оборудован необходимым инвентарем, обеспечен естественной и искусственной освещенностью. </w:t>
      </w:r>
    </w:p>
    <w:p w:rsidR="00763350" w:rsidRPr="006D2FCC" w:rsidRDefault="00763350" w:rsidP="00763350">
      <w:pPr>
        <w:ind w:firstLine="720"/>
        <w:jc w:val="both"/>
        <w:rPr>
          <w:sz w:val="24"/>
          <w:szCs w:val="24"/>
        </w:rPr>
      </w:pPr>
      <w:r w:rsidRPr="006D2FCC">
        <w:rPr>
          <w:sz w:val="24"/>
          <w:szCs w:val="24"/>
        </w:rPr>
        <w:t>Помещения для работы медицинского кабинета оснащены оборудованием для проведения профилактических осмотров, первичной диагностики заболевания, оказания первой медицинской помощи. В настоящие время в школе работает одна медицинская сестра по договору с ГБУЗ г. Верхнего Тагила от 01.01.2020 года, осмотр узких специалистов проводится регулярно, согласно графика.</w:t>
      </w:r>
    </w:p>
    <w:p w:rsidR="00763350" w:rsidRDefault="00763350" w:rsidP="0076335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9"/>
        <w:gridCol w:w="993"/>
        <w:gridCol w:w="1099"/>
      </w:tblGrid>
      <w:tr w:rsidR="00763350" w:rsidRPr="007C22D3">
        <w:tc>
          <w:tcPr>
            <w:tcW w:w="9571" w:type="dxa"/>
            <w:gridSpan w:val="3"/>
          </w:tcPr>
          <w:p w:rsidR="00763350" w:rsidRPr="007C22D3" w:rsidRDefault="00763350" w:rsidP="008712EC">
            <w:pPr>
              <w:jc w:val="center"/>
              <w:rPr>
                <w:sz w:val="28"/>
                <w:szCs w:val="28"/>
              </w:rPr>
            </w:pPr>
            <w:r w:rsidRPr="007C22D3">
              <w:rPr>
                <w:sz w:val="28"/>
                <w:szCs w:val="28"/>
              </w:rPr>
              <w:t>Учебно-материальная база (оснащенность и благоустройство)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Обеспечение температурного режима в соответствии с СанПиНом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работающей системы холодного и горячего водоснабжения, обеспечивающий необходимый санитарный и питьевой режим в соответствии с СанПиНом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оборудованных аварийных выходов, необходимых средств пожаротушения, подъездных путей к зданию, отвечающих всем требованиям пожарной безопасности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работающей системы канализации, а также оборудованных в соответствии с СанПиНом туалетов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Нет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Соответствие электропроводки здания современным требованиям </w:t>
            </w:r>
            <w:r w:rsidRPr="007C22D3">
              <w:rPr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lastRenderedPageBreak/>
              <w:t>Наличие у учреждения собственной столовой или зала для приема пищи площадью в соответствии с СанПиНом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у учреждения собственного безопасного и пригодного для проведения уроков физической культуры спортивного зала площадью не менее 9</w:t>
            </w:r>
            <w:r w:rsidRPr="007C22D3">
              <w:rPr>
                <w:sz w:val="24"/>
                <w:szCs w:val="24"/>
                <w:lang w:val="en-US"/>
              </w:rPr>
              <w:t>x</w:t>
            </w:r>
            <w:r w:rsidRPr="007C22D3">
              <w:rPr>
                <w:sz w:val="24"/>
                <w:szCs w:val="24"/>
              </w:rPr>
              <w:t>18 при высоте не менее 6 м с оборудованными раздевалками, действующими душевыми комнатами и туалетами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у учреждения действующей пожарной сигнализации и автоматической системы оповещения людей при пожаре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Наличие в учреждении собственных компьютерных классов, оборудованных металлической дверью, электропроводкой, кондиционером или проточно-вытяжной вентиляцией, немеловыми досками, и площадью, обеспечивающей установку компьютеров в количестве не менее </w:t>
            </w:r>
            <w:r w:rsidRPr="007C22D3">
              <w:rPr>
                <w:sz w:val="24"/>
                <w:szCs w:val="24"/>
                <w:lang w:val="en-US"/>
              </w:rPr>
              <w:t>m</w:t>
            </w:r>
            <w:r w:rsidRPr="007C22D3">
              <w:rPr>
                <w:sz w:val="24"/>
                <w:szCs w:val="24"/>
              </w:rPr>
              <w:t xml:space="preserve">/2 + 2, включая компьютер учителя (где </w:t>
            </w:r>
            <w:r w:rsidRPr="007C22D3">
              <w:rPr>
                <w:sz w:val="24"/>
                <w:szCs w:val="24"/>
                <w:lang w:val="en-US"/>
              </w:rPr>
              <w:t>m</w:t>
            </w:r>
            <w:r w:rsidRPr="007C22D3">
              <w:rPr>
                <w:sz w:val="24"/>
                <w:szCs w:val="24"/>
              </w:rPr>
              <w:t xml:space="preserve"> – проектная наполняемость классов в соответствии с предельной численностью контингента школы) из расчета не менее 1 кабинета на 400 учащихся (но не менее 1 класса в учреждении)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</w:t>
            </w:r>
          </w:p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(1 каб)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в учреждении кабинета физики с подводкой низковольтного электропитания к партам учащихся и лаборантской (для школ, имеющих классы старше 7-го)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Нет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в учреждении кабинета химии с вытяжкой и подводкой воды к партам учащихся и лаборантской (для школ, имеющих классы старше 7-го)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Нет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Благоустроенность пришкольной территории (озеленение территории, наличие оборудованных мест для отдыха)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в здании, где расположено учреждение собственного лицензированного медицинского кабинета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Число компьютеров всего, в том числе: 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Кол-во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76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Количество компьютеров для осуществления образовательного процесса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Кол-во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64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Число школьников в расчете на один компьютер, используемый для осуществления образовательного процесса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Чел-к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9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Количество мультимедийный проекторов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Кол-во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25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Количество школьников в расчете на одну мультимедийную установку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Чел-к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23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Кол-во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14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Наличие у учреждения комплекта лицензионного или свободно распространяемого общесистемного и прикладного программного обеспечения (операционная система, офисные программы, СУБД) 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у учреждения оборудованной территории для реализации раздела «Легкая атлетика» программы по физической культуре (дорожки для бега со специальным покрытием, оборудованный сектор для метания и прыжков длину)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Нет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Наличие по каждому из разделов физики (электродинамика, термодинамика, механика, оптика, ядерная физика) лабораторных комплектов (в соответствии с общим количеством лабораторных работ согласно программе по физике в 7-11 классах) в количестве не менее </w:t>
            </w:r>
            <w:r w:rsidRPr="007C22D3">
              <w:rPr>
                <w:sz w:val="24"/>
                <w:szCs w:val="24"/>
                <w:lang w:val="en-US"/>
              </w:rPr>
              <w:t>m</w:t>
            </w:r>
            <w:r w:rsidRPr="007C22D3">
              <w:rPr>
                <w:sz w:val="24"/>
                <w:szCs w:val="24"/>
              </w:rPr>
              <w:t xml:space="preserve">/2 + 1 ( где </w:t>
            </w:r>
            <w:r w:rsidRPr="007C22D3">
              <w:rPr>
                <w:sz w:val="24"/>
                <w:szCs w:val="24"/>
                <w:lang w:val="en-US"/>
              </w:rPr>
              <w:t>m</w:t>
            </w:r>
            <w:r w:rsidRPr="007C22D3">
              <w:rPr>
                <w:sz w:val="24"/>
                <w:szCs w:val="24"/>
              </w:rPr>
              <w:t xml:space="preserve"> – 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Да 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Наличие по каждому из разделов (неорганическая химия, органическая химия) лабораторных комплектов оборудования и препаратов (в соответствии с общим количеством лабораторных </w:t>
            </w:r>
            <w:r w:rsidRPr="007C22D3">
              <w:rPr>
                <w:sz w:val="24"/>
                <w:szCs w:val="24"/>
              </w:rPr>
              <w:lastRenderedPageBreak/>
              <w:t xml:space="preserve">работ согласно программе по химии в 7-11 классах) в количестве </w:t>
            </w:r>
            <w:r w:rsidRPr="007C22D3">
              <w:rPr>
                <w:sz w:val="24"/>
                <w:szCs w:val="24"/>
                <w:lang w:val="en-US"/>
              </w:rPr>
              <w:t>m</w:t>
            </w:r>
            <w:r w:rsidRPr="007C22D3">
              <w:rPr>
                <w:sz w:val="24"/>
                <w:szCs w:val="24"/>
              </w:rPr>
              <w:t xml:space="preserve">/2 </w:t>
            </w:r>
          </w:p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+ 1 ( где </w:t>
            </w:r>
            <w:r w:rsidRPr="007C22D3">
              <w:rPr>
                <w:sz w:val="24"/>
                <w:szCs w:val="24"/>
                <w:lang w:val="en-US"/>
              </w:rPr>
              <w:t>m</w:t>
            </w:r>
            <w:r w:rsidRPr="007C22D3">
              <w:rPr>
                <w:sz w:val="24"/>
                <w:szCs w:val="24"/>
              </w:rPr>
              <w:t xml:space="preserve"> – 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lastRenderedPageBreak/>
              <w:t xml:space="preserve">Наличие по каждому из разделов биологии (природоведение, окружающий мир, ботаника, зоология, анатомия, общая биология) лабораторных комплектов (в соответствии с общим количеством лабораторных работ согласно программе по биологии в 5-11 классах) в количестве </w:t>
            </w:r>
            <w:r w:rsidRPr="007C22D3">
              <w:rPr>
                <w:sz w:val="24"/>
                <w:szCs w:val="24"/>
                <w:lang w:val="en-US"/>
              </w:rPr>
              <w:t>m</w:t>
            </w:r>
            <w:r w:rsidRPr="007C22D3">
              <w:rPr>
                <w:sz w:val="24"/>
                <w:szCs w:val="24"/>
              </w:rPr>
              <w:t xml:space="preserve">/2 + 1 ( где </w:t>
            </w:r>
            <w:r w:rsidRPr="007C22D3">
              <w:rPr>
                <w:sz w:val="24"/>
                <w:szCs w:val="24"/>
                <w:lang w:val="en-US"/>
              </w:rPr>
              <w:t>m</w:t>
            </w:r>
            <w:r w:rsidRPr="007C22D3">
              <w:rPr>
                <w:sz w:val="24"/>
                <w:szCs w:val="24"/>
              </w:rPr>
              <w:t xml:space="preserve"> – 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 xml:space="preserve">Нет </w:t>
            </w:r>
          </w:p>
        </w:tc>
      </w:tr>
      <w:tr w:rsidR="00763350" w:rsidRPr="007C22D3">
        <w:tc>
          <w:tcPr>
            <w:tcW w:w="7479" w:type="dxa"/>
          </w:tcPr>
          <w:p w:rsidR="00763350" w:rsidRPr="007C22D3" w:rsidRDefault="00763350" w:rsidP="008712EC">
            <w:pPr>
              <w:jc w:val="both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Наличие скоростного выхода в Интернет</w:t>
            </w:r>
          </w:p>
        </w:tc>
        <w:tc>
          <w:tcPr>
            <w:tcW w:w="993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763350" w:rsidRPr="007C22D3" w:rsidRDefault="00763350" w:rsidP="008712EC">
            <w:pPr>
              <w:jc w:val="center"/>
              <w:rPr>
                <w:sz w:val="24"/>
                <w:szCs w:val="24"/>
              </w:rPr>
            </w:pPr>
            <w:r w:rsidRPr="007C22D3">
              <w:rPr>
                <w:sz w:val="24"/>
                <w:szCs w:val="24"/>
              </w:rPr>
              <w:t>50 Мб/с</w:t>
            </w:r>
          </w:p>
        </w:tc>
      </w:tr>
    </w:tbl>
    <w:p w:rsidR="00763350" w:rsidRPr="00B07B67" w:rsidRDefault="00763350" w:rsidP="00763350">
      <w:pPr>
        <w:jc w:val="both"/>
        <w:rPr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4"/>
          <w:szCs w:val="24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  <w:sectPr w:rsidR="00D06B8A" w:rsidSect="003C7C7F">
          <w:pgSz w:w="11909" w:h="16834"/>
          <w:pgMar w:top="1134" w:right="567" w:bottom="1134" w:left="1134" w:header="720" w:footer="720" w:gutter="0"/>
          <w:cols w:space="720"/>
          <w:noEndnote/>
          <w:titlePg/>
        </w:sectPr>
      </w:pP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Статистическая часть</w:t>
      </w:r>
    </w:p>
    <w:p w:rsid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D06B8A">
      <w:pPr>
        <w:shd w:val="clear" w:color="auto" w:fill="FFFFFF"/>
        <w:spacing w:before="182" w:line="278" w:lineRule="exact"/>
        <w:ind w:left="6662"/>
      </w:pPr>
      <w:r>
        <w:rPr>
          <w:b/>
          <w:bCs/>
          <w:color w:val="000000"/>
          <w:spacing w:val="-2"/>
          <w:sz w:val="24"/>
          <w:szCs w:val="24"/>
          <w:u w:val="single"/>
        </w:rPr>
        <w:t>Показатели</w:t>
      </w:r>
    </w:p>
    <w:p w:rsidR="00D06B8A" w:rsidRPr="00300C74" w:rsidRDefault="00D06B8A" w:rsidP="00D06B8A">
      <w:pPr>
        <w:shd w:val="clear" w:color="auto" w:fill="FFFFFF"/>
        <w:spacing w:line="278" w:lineRule="exact"/>
        <w:ind w:left="2726" w:right="3360" w:firstLine="101"/>
        <w:jc w:val="center"/>
        <w:rPr>
          <w:i/>
          <w:iCs/>
        </w:rPr>
      </w:pPr>
      <w:r>
        <w:rPr>
          <w:b/>
          <w:bCs/>
          <w:color w:val="000000"/>
          <w:sz w:val="24"/>
          <w:szCs w:val="24"/>
          <w:u w:val="single"/>
        </w:rPr>
        <w:t xml:space="preserve">деятельности общеобразовательной организации, </w:t>
      </w:r>
      <w:r>
        <w:rPr>
          <w:color w:val="000000"/>
          <w:sz w:val="24"/>
          <w:szCs w:val="24"/>
          <w:u w:val="single"/>
        </w:rPr>
        <w:t xml:space="preserve">подлежащей </w:t>
      </w:r>
      <w:r>
        <w:rPr>
          <w:b/>
          <w:bCs/>
          <w:color w:val="000000"/>
          <w:sz w:val="24"/>
          <w:szCs w:val="24"/>
          <w:u w:val="single"/>
        </w:rPr>
        <w:t xml:space="preserve">самообследованию </w:t>
      </w:r>
      <w:r>
        <w:rPr>
          <w:b/>
          <w:bCs/>
          <w:color w:val="000000"/>
          <w:spacing w:val="-2"/>
          <w:sz w:val="24"/>
          <w:szCs w:val="24"/>
          <w:u w:val="single"/>
        </w:rPr>
        <w:t xml:space="preserve">(угв. приказом Министерства образования и науки РФ от 10 декабря 2013 г. № 1324) </w:t>
      </w:r>
      <w:r w:rsidRPr="00300C74">
        <w:rPr>
          <w:b/>
          <w:bCs/>
          <w:i/>
          <w:iCs/>
          <w:color w:val="000000"/>
          <w:spacing w:val="-2"/>
          <w:sz w:val="24"/>
          <w:szCs w:val="24"/>
          <w:u w:val="single"/>
        </w:rPr>
        <w:t>по результатам 2018-2019 учебного года</w:t>
      </w:r>
    </w:p>
    <w:p w:rsidR="00D06B8A" w:rsidRPr="00300C74" w:rsidRDefault="00D06B8A" w:rsidP="00D06B8A">
      <w:pPr>
        <w:spacing w:after="264" w:line="1" w:lineRule="exact"/>
        <w:jc w:val="center"/>
        <w:rPr>
          <w:i/>
          <w:iCs/>
          <w:sz w:val="2"/>
          <w:szCs w:val="2"/>
        </w:rPr>
      </w:pPr>
    </w:p>
    <w:tbl>
      <w:tblPr>
        <w:tblW w:w="153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1760"/>
        <w:gridCol w:w="10"/>
        <w:gridCol w:w="2400"/>
        <w:gridCol w:w="10"/>
      </w:tblGrid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8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13"/>
                <w:sz w:val="24"/>
                <w:szCs w:val="24"/>
              </w:rPr>
              <w:t>№п/п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ind w:left="5184"/>
            </w:pPr>
            <w:r>
              <w:rPr>
                <w:color w:val="000000"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ind w:left="67"/>
            </w:pPr>
            <w:r>
              <w:rPr>
                <w:color w:val="000000"/>
                <w:spacing w:val="-2"/>
                <w:sz w:val="24"/>
                <w:szCs w:val="24"/>
              </w:rPr>
              <w:t>Единица измерения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8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6D4D22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593чел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232чел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313чел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48чел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4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533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учащихся, успевающих на "4"и "5"по результатам промежуточной </w:t>
            </w:r>
            <w:r>
              <w:rPr>
                <w:color w:val="000000"/>
                <w:sz w:val="24"/>
                <w:szCs w:val="24"/>
              </w:rPr>
              <w:t>аттестации, в общей численности учащихся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Средний балл государственной итоговой аттестации вьшускников 9 класса по русскому языку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spacing w:line="250" w:lineRule="exact"/>
              <w:ind w:left="442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4,4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Средний балл государственной итоговой аттестации вьшускников 9 класса по математике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3,9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Средний балл единого государственного экзамена вьшускников 11 класса по русскому языку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79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Средний балл единого государственного экзамена выпускников 11 класса по математике(база/профиль)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4,6/65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1.10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13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Численность/удельный вес численности вьшускников 9 класса, получивших неудовлетворительные результаты </w:t>
            </w:r>
            <w:r>
              <w:rPr>
                <w:color w:val="000000"/>
                <w:spacing w:val="-1"/>
                <w:sz w:val="24"/>
                <w:szCs w:val="24"/>
              </w:rPr>
              <w:t>на государственной итоговой аттестации по русскому языку, в общей численности вьшускников 9 класса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581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4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4"/>
                <w:szCs w:val="24"/>
              </w:rPr>
              <w:t>1.11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12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Численность/удельный вес численности вьшускников 9 класса, получивших неудовлетворительные результаты </w:t>
            </w:r>
            <w:r>
              <w:rPr>
                <w:color w:val="000000"/>
                <w:spacing w:val="-1"/>
                <w:sz w:val="24"/>
                <w:szCs w:val="24"/>
              </w:rPr>
              <w:t>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538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26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1.12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13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Численность/удельный вес численности вьшускников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</w:t>
            </w:r>
            <w:r>
              <w:rPr>
                <w:color w:val="000000"/>
                <w:spacing w:val="-1"/>
                <w:sz w:val="24"/>
                <w:szCs w:val="24"/>
              </w:rPr>
              <w:t>вьшускников 11 класса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27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>1.13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158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Численность/удельный вес численности вьшускников 11 класса, получивших результаты ниже установленного </w:t>
            </w:r>
            <w:r>
              <w:rPr>
                <w:color w:val="000000"/>
                <w:spacing w:val="-1"/>
                <w:sz w:val="24"/>
                <w:szCs w:val="24"/>
              </w:rPr>
              <w:t>минимального количества баллов единого государственного экзамена по математике, в общей численности вьшускников 11 класса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528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4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1.14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254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вьшускников 9 класса, не получивших аттестаты об основном общем </w:t>
            </w:r>
            <w:r>
              <w:rPr>
                <w:color w:val="000000"/>
                <w:sz w:val="24"/>
                <w:szCs w:val="24"/>
              </w:rPr>
              <w:t>образовании, в общей численности выпускников 9 класса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389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>1.15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422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вьшускников 11 класса, не получивших аттестаты о среднем общем </w:t>
            </w:r>
            <w:r>
              <w:rPr>
                <w:color w:val="000000"/>
                <w:sz w:val="24"/>
                <w:szCs w:val="24"/>
              </w:rPr>
              <w:t>образовании, в общей численности выпускников 11 класса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374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4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1.16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547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вьшускников 9 класса, получивших аттестаты об основном общем </w:t>
            </w:r>
            <w:r>
              <w:rPr>
                <w:color w:val="000000"/>
                <w:sz w:val="24"/>
                <w:szCs w:val="24"/>
              </w:rPr>
              <w:t>образовании с отличием, в общей численности вьшускников 9 класса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1чел/1,2%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715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вьшускников 11 класса, получивших аттестаты о среднем общем образовании с отличием, в общей численности вьшускников 11 класса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spacing w:line="403" w:lineRule="exact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6 чел/25%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576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1.18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600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551чел/93%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1.19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398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6D4D22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1.19.1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Регионального уровня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350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1чел/0,17%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1.19.2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Федерального уровня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80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1.19.3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Международного уровня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70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1.20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874" w:hanging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</w:t>
            </w:r>
            <w:r>
              <w:rPr>
                <w:color w:val="000000"/>
                <w:sz w:val="24"/>
                <w:szCs w:val="24"/>
              </w:rPr>
              <w:t>отдельных учебных предметов, в общей численности учащихся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75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4"/>
                <w:szCs w:val="24"/>
              </w:rPr>
              <w:t>1.21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</w:t>
            </w:r>
            <w:r>
              <w:rPr>
                <w:color w:val="000000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70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1.22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859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70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>1.23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758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образовательных </w:t>
            </w:r>
            <w:r>
              <w:rPr>
                <w:color w:val="000000"/>
                <w:sz w:val="24"/>
                <w:szCs w:val="24"/>
              </w:rPr>
              <w:t>программ, в общей численности учащихся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499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1.24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40 чел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1.25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288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</w:t>
            </w:r>
            <w:r>
              <w:rPr>
                <w:color w:val="000000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33 чел/82,5%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1.26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1243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  <w:r>
              <w:rPr>
                <w:color w:val="000000"/>
                <w:sz w:val="24"/>
                <w:szCs w:val="24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33 чел/82,5%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1.27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566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•образование, в общей численности педагогических работников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7 чел/ 17,5%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1.28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566" w:firstLine="5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7 чел/ 17,5%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1.29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749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</w:t>
            </w:r>
            <w:r>
              <w:rPr>
                <w:color w:val="000000"/>
                <w:spacing w:val="-1"/>
                <w:sz w:val="24"/>
                <w:szCs w:val="24"/>
              </w:rPr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38чел/95%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1.29.1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Высшая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250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14 чел/37%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1.29.2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Первая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24 чел/63%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1.30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595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1.30.1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1"/>
                <w:sz w:val="24"/>
                <w:szCs w:val="24"/>
              </w:rPr>
              <w:t>До 5 лет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1чел/2,5%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1.30.2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Свыше 30 лет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spacing w:line="230" w:lineRule="exact"/>
              <w:ind w:left="173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15 чел/37,5%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595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spacing w:line="355" w:lineRule="exact"/>
              <w:ind w:left="29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2 чел/5%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1.32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595" w:firstLine="5"/>
            </w:pPr>
            <w:r>
              <w:rPr>
                <w:color w:val="000000"/>
                <w:spacing w:val="-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12 чел 30%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>1.33</w:t>
            </w:r>
          </w:p>
        </w:tc>
        <w:tc>
          <w:tcPr>
            <w:tcW w:w="1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547" w:firstLine="5"/>
            </w:pPr>
            <w:r>
              <w:rPr>
                <w:color w:val="000000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</w:t>
            </w:r>
            <w:r>
              <w:rPr>
                <w:color w:val="000000"/>
                <w:spacing w:val="-1"/>
                <w:sz w:val="24"/>
                <w:szCs w:val="24"/>
              </w:rPr>
              <w:t>прошедших за последние 5 лет повышение квалификации/профессиональную переподготовку по профилю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49 чел/ 92%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62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педагогической деятельности или иной осуществляемой в образовательной организации деятельности, в общей </w:t>
            </w:r>
            <w:r>
              <w:rPr>
                <w:color w:val="000000"/>
                <w:sz w:val="24"/>
                <w:szCs w:val="24"/>
              </w:rPr>
              <w:t>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6D4D22" w:rsidRDefault="00D06B8A" w:rsidP="00B67D92">
            <w:pPr>
              <w:shd w:val="clear" w:color="auto" w:fill="FFFFFF"/>
              <w:ind w:left="2261"/>
              <w:jc w:val="center"/>
              <w:rPr>
                <w:sz w:val="24"/>
                <w:szCs w:val="24"/>
              </w:rPr>
            </w:pP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1.34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4" w:lineRule="exact"/>
              <w:ind w:right="758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</w:t>
            </w:r>
            <w:r>
              <w:rPr>
                <w:color w:val="000000"/>
                <w:sz w:val="24"/>
                <w:szCs w:val="24"/>
              </w:rPr>
              <w:t xml:space="preserve">прошедших повышение квалификации по применению в образовательном процессе федеральных </w:t>
            </w:r>
            <w:r>
              <w:rPr>
                <w:color w:val="000000"/>
                <w:spacing w:val="-1"/>
                <w:sz w:val="24"/>
                <w:szCs w:val="24"/>
              </w:rPr>
              <w:t>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46 чел/87%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Инфраструктура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0,12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69" w:lineRule="exact"/>
              <w:ind w:right="307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</w:t>
            </w:r>
            <w:r>
              <w:rPr>
                <w:color w:val="000000"/>
                <w:spacing w:val="-1"/>
                <w:sz w:val="24"/>
                <w:szCs w:val="24"/>
              </w:rPr>
              <w:t>библиотечного фонда, состоящих на учете, в расчете на одного учащегося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20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1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да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да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2.4.1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1171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</w:t>
            </w:r>
            <w:r>
              <w:rPr>
                <w:color w:val="000000"/>
                <w:spacing w:val="-2"/>
                <w:sz w:val="24"/>
                <w:szCs w:val="24"/>
              </w:rPr>
              <w:t>компьютеров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да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2.4.2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С медиатекой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spacing w:line="197" w:lineRule="exact"/>
              <w:ind w:left="326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да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2.4.3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нет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2.4.4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нет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2.4.5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нет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1382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</w:t>
            </w:r>
            <w:r>
              <w:rPr>
                <w:color w:val="000000"/>
                <w:sz w:val="24"/>
                <w:szCs w:val="24"/>
              </w:rPr>
              <w:t>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593 чел/ 100%</w:t>
            </w:r>
          </w:p>
        </w:tc>
      </w:tr>
      <w:tr w:rsidR="00D06B8A" w:rsidTr="00D06B8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Default="00D06B8A" w:rsidP="00B67D92">
            <w:pPr>
              <w:shd w:val="clear" w:color="auto" w:fill="FFFFFF"/>
              <w:spacing w:line="278" w:lineRule="exact"/>
              <w:ind w:right="562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>
              <w:rPr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8A" w:rsidRPr="0015434E" w:rsidRDefault="00D06B8A" w:rsidP="00B67D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434E">
              <w:rPr>
                <w:sz w:val="24"/>
                <w:szCs w:val="24"/>
              </w:rPr>
              <w:t>8,44</w:t>
            </w:r>
          </w:p>
        </w:tc>
      </w:tr>
    </w:tbl>
    <w:p w:rsidR="00D06B8A" w:rsidRDefault="00D06B8A" w:rsidP="00D06B8A"/>
    <w:p w:rsidR="00D06B8A" w:rsidRPr="00D06B8A" w:rsidRDefault="00D06B8A" w:rsidP="000836D1">
      <w:pPr>
        <w:ind w:firstLine="540"/>
        <w:jc w:val="center"/>
        <w:rPr>
          <w:b/>
          <w:bCs/>
          <w:sz w:val="28"/>
          <w:szCs w:val="28"/>
        </w:rPr>
      </w:pPr>
    </w:p>
    <w:p w:rsidR="00D06B8A" w:rsidRDefault="00D06B8A" w:rsidP="000836D1">
      <w:pPr>
        <w:ind w:firstLine="540"/>
        <w:jc w:val="center"/>
        <w:rPr>
          <w:b/>
          <w:bCs/>
          <w:sz w:val="24"/>
          <w:szCs w:val="24"/>
        </w:rPr>
        <w:sectPr w:rsidR="00D06B8A" w:rsidSect="00D06B8A">
          <w:pgSz w:w="16834" w:h="11909" w:orient="landscape"/>
          <w:pgMar w:top="1134" w:right="1134" w:bottom="567" w:left="1134" w:header="720" w:footer="720" w:gutter="0"/>
          <w:cols w:space="720"/>
          <w:noEndnote/>
          <w:titlePg/>
        </w:sectPr>
      </w:pPr>
    </w:p>
    <w:p w:rsidR="000836D1" w:rsidRPr="00D06B8A" w:rsidRDefault="009C1541" w:rsidP="000836D1"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</w:t>
      </w:r>
      <w:r w:rsidR="000836D1" w:rsidRPr="00D06B8A">
        <w:rPr>
          <w:b/>
          <w:bCs/>
          <w:sz w:val="24"/>
          <w:szCs w:val="24"/>
        </w:rPr>
        <w:t>ыводы</w:t>
      </w:r>
    </w:p>
    <w:p w:rsidR="000836D1" w:rsidRPr="00D06B8A" w:rsidRDefault="000836D1" w:rsidP="000836D1">
      <w:pPr>
        <w:widowControl/>
        <w:numPr>
          <w:ilvl w:val="1"/>
          <w:numId w:val="18"/>
        </w:numPr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D06B8A">
        <w:rPr>
          <w:sz w:val="24"/>
          <w:szCs w:val="24"/>
        </w:rPr>
        <w:t>Школа функционирует стабильно в режиме развития.</w:t>
      </w:r>
    </w:p>
    <w:p w:rsidR="000836D1" w:rsidRPr="00D06B8A" w:rsidRDefault="000836D1" w:rsidP="000836D1">
      <w:pPr>
        <w:widowControl/>
        <w:numPr>
          <w:ilvl w:val="1"/>
          <w:numId w:val="18"/>
        </w:numPr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D06B8A">
        <w:rPr>
          <w:sz w:val="24"/>
          <w:szCs w:val="24"/>
        </w:rPr>
        <w:t>Школа предоставляет доступное, качественное образование, воспитание и развитие в безопасных условиях, адаптированных к возможностям и способностям каждого ребенка.</w:t>
      </w:r>
    </w:p>
    <w:p w:rsidR="000836D1" w:rsidRPr="00D06B8A" w:rsidRDefault="000836D1" w:rsidP="000836D1">
      <w:pPr>
        <w:widowControl/>
        <w:numPr>
          <w:ilvl w:val="1"/>
          <w:numId w:val="18"/>
        </w:numPr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D06B8A">
        <w:rPr>
          <w:sz w:val="24"/>
          <w:szCs w:val="24"/>
        </w:rPr>
        <w:t>Качество образовательных взаимодействий осуществляется за счет эффективного использования современных технологий, в том числе информационно-коммуникационных.</w:t>
      </w:r>
    </w:p>
    <w:p w:rsidR="000836D1" w:rsidRPr="00D06B8A" w:rsidRDefault="000836D1" w:rsidP="000836D1">
      <w:pPr>
        <w:widowControl/>
        <w:numPr>
          <w:ilvl w:val="1"/>
          <w:numId w:val="18"/>
        </w:numPr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D06B8A">
        <w:rPr>
          <w:sz w:val="24"/>
          <w:szCs w:val="24"/>
        </w:rPr>
        <w:t xml:space="preserve">В школе созданы все условия для самореализации ребенка </w:t>
      </w:r>
      <w:r w:rsidR="009C1541">
        <w:rPr>
          <w:sz w:val="24"/>
          <w:szCs w:val="24"/>
        </w:rPr>
        <w:t xml:space="preserve">в </w:t>
      </w:r>
      <w:r w:rsidRPr="00D06B8A">
        <w:rPr>
          <w:sz w:val="24"/>
          <w:szCs w:val="24"/>
        </w:rPr>
        <w:t>урочной и внеурочной деятельности, что подтверждается уровнем участия в олимпиадах, фестивалях, конкурсах, смотрах различного вида.</w:t>
      </w:r>
    </w:p>
    <w:p w:rsidR="000836D1" w:rsidRPr="00D06B8A" w:rsidRDefault="000836D1" w:rsidP="000836D1">
      <w:pPr>
        <w:widowControl/>
        <w:numPr>
          <w:ilvl w:val="1"/>
          <w:numId w:val="18"/>
        </w:numPr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D06B8A">
        <w:rPr>
          <w:sz w:val="24"/>
          <w:szCs w:val="24"/>
        </w:rPr>
        <w:t>Родители выражают   позитивное отношение к деятельности школы.</w:t>
      </w:r>
    </w:p>
    <w:p w:rsidR="000836D1" w:rsidRPr="00306565" w:rsidRDefault="000836D1" w:rsidP="000836D1">
      <w:pPr>
        <w:widowControl/>
        <w:numPr>
          <w:ilvl w:val="1"/>
          <w:numId w:val="18"/>
        </w:numPr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D06B8A">
        <w:rPr>
          <w:sz w:val="24"/>
          <w:szCs w:val="24"/>
        </w:rPr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</w:t>
      </w:r>
      <w:r w:rsidRPr="00306565">
        <w:rPr>
          <w:sz w:val="28"/>
          <w:szCs w:val="28"/>
        </w:rPr>
        <w:t>.</w:t>
      </w:r>
    </w:p>
    <w:p w:rsidR="000836D1" w:rsidRDefault="000836D1" w:rsidP="000836D1">
      <w:pPr>
        <w:shd w:val="clear" w:color="auto" w:fill="FFFFFF"/>
        <w:tabs>
          <w:tab w:val="left" w:pos="2395"/>
          <w:tab w:val="left" w:leader="dot" w:pos="3062"/>
        </w:tabs>
        <w:ind w:firstLine="402"/>
        <w:jc w:val="both"/>
        <w:rPr>
          <w:sz w:val="28"/>
          <w:szCs w:val="28"/>
        </w:rPr>
      </w:pPr>
    </w:p>
    <w:p w:rsidR="00E41189" w:rsidRDefault="00E41189" w:rsidP="009C7133">
      <w:pPr>
        <w:shd w:val="clear" w:color="auto" w:fill="FFFFFF"/>
        <w:spacing w:before="173"/>
        <w:ind w:right="10"/>
        <w:jc w:val="center"/>
        <w:rPr>
          <w:color w:val="000000"/>
          <w:spacing w:val="6"/>
          <w:sz w:val="24"/>
          <w:szCs w:val="24"/>
        </w:rPr>
      </w:pPr>
    </w:p>
    <w:sectPr w:rsidR="00E41189" w:rsidSect="003C7C7F">
      <w:pgSz w:w="11909" w:h="16834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9E" w:rsidRDefault="00E1119E">
      <w:r>
        <w:separator/>
      </w:r>
    </w:p>
  </w:endnote>
  <w:endnote w:type="continuationSeparator" w:id="0">
    <w:p w:rsidR="00E1119E" w:rsidRDefault="00E1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7F" w:rsidRDefault="003C7C7F" w:rsidP="004A7EE9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584B">
      <w:rPr>
        <w:rStyle w:val="ad"/>
        <w:noProof/>
      </w:rPr>
      <w:t>1</w:t>
    </w:r>
    <w:r>
      <w:rPr>
        <w:rStyle w:val="ad"/>
      </w:rPr>
      <w:fldChar w:fldCharType="end"/>
    </w:r>
  </w:p>
  <w:p w:rsidR="003C7C7F" w:rsidRDefault="003C7C7F" w:rsidP="003C7C7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9E" w:rsidRDefault="00E1119E">
      <w:r>
        <w:separator/>
      </w:r>
    </w:p>
  </w:footnote>
  <w:footnote w:type="continuationSeparator" w:id="0">
    <w:p w:rsidR="00E1119E" w:rsidRDefault="00E1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04737A"/>
    <w:lvl w:ilvl="0">
      <w:numFmt w:val="bullet"/>
      <w:lvlText w:val="*"/>
      <w:lvlJc w:val="left"/>
    </w:lvl>
  </w:abstractNum>
  <w:abstractNum w:abstractNumId="1" w15:restartNumberingAfterBreak="0">
    <w:nsid w:val="011B0B23"/>
    <w:multiLevelType w:val="hybridMultilevel"/>
    <w:tmpl w:val="87C6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456D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D677C"/>
    <w:multiLevelType w:val="hybridMultilevel"/>
    <w:tmpl w:val="76F87412"/>
    <w:lvl w:ilvl="0" w:tplc="65E0C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2988"/>
    <w:multiLevelType w:val="hybridMultilevel"/>
    <w:tmpl w:val="E5E0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D2314B"/>
    <w:multiLevelType w:val="multilevel"/>
    <w:tmpl w:val="8E8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36EDB"/>
    <w:multiLevelType w:val="hybridMultilevel"/>
    <w:tmpl w:val="3C304C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81AAC"/>
    <w:multiLevelType w:val="hybridMultilevel"/>
    <w:tmpl w:val="AC1E6E58"/>
    <w:lvl w:ilvl="0" w:tplc="65E0C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16C7"/>
    <w:multiLevelType w:val="hybridMultilevel"/>
    <w:tmpl w:val="21ECD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3AA8"/>
    <w:multiLevelType w:val="hybridMultilevel"/>
    <w:tmpl w:val="FF783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66E10"/>
    <w:multiLevelType w:val="hybridMultilevel"/>
    <w:tmpl w:val="ECD0A0D4"/>
    <w:lvl w:ilvl="0" w:tplc="65E0C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E1BF0"/>
    <w:multiLevelType w:val="hybridMultilevel"/>
    <w:tmpl w:val="F7A4F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94106"/>
    <w:multiLevelType w:val="hybridMultilevel"/>
    <w:tmpl w:val="785CD6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14D9A"/>
    <w:multiLevelType w:val="multilevel"/>
    <w:tmpl w:val="83C6BE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6"/>
        <w:szCs w:val="26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00000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  <w:color w:val="00000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bCs/>
        <w:color w:val="00000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  <w:color w:val="000000"/>
        <w:sz w:val="26"/>
        <w:szCs w:val="26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bCs/>
        <w:color w:val="000000"/>
        <w:sz w:val="26"/>
        <w:szCs w:val="2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  <w:color w:val="000000"/>
        <w:sz w:val="26"/>
        <w:szCs w:val="26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bCs/>
        <w:color w:val="000000"/>
        <w:sz w:val="26"/>
        <w:szCs w:val="26"/>
      </w:rPr>
    </w:lvl>
  </w:abstractNum>
  <w:abstractNum w:abstractNumId="13" w15:restartNumberingAfterBreak="0">
    <w:nsid w:val="64C35F56"/>
    <w:multiLevelType w:val="singleLevel"/>
    <w:tmpl w:val="57A24B8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AD37C12"/>
    <w:multiLevelType w:val="hybridMultilevel"/>
    <w:tmpl w:val="872ACF60"/>
    <w:lvl w:ilvl="0" w:tplc="0419000B">
      <w:start w:val="1"/>
      <w:numFmt w:val="bullet"/>
      <w:lvlText w:val=""/>
      <w:lvlJc w:val="left"/>
      <w:pPr>
        <w:tabs>
          <w:tab w:val="num" w:pos="797"/>
        </w:tabs>
        <w:ind w:left="797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3C76A4"/>
    <w:multiLevelType w:val="hybridMultilevel"/>
    <w:tmpl w:val="06901B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0B0ECF"/>
    <w:multiLevelType w:val="hybridMultilevel"/>
    <w:tmpl w:val="BA106B96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B14E87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0"/>
    <w:lvlOverride w:ilvl="0">
      <w:lvl w:ilvl="0">
        <w:numFmt w:val="bullet"/>
        <w:lvlText w:val="-"/>
        <w:legacy w:legacy="1" w:legacySpace="0" w:legacyIndent="8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9"/>
  </w:num>
  <w:num w:numId="15">
    <w:abstractNumId w:val="2"/>
  </w:num>
  <w:num w:numId="16">
    <w:abstractNumId w:val="8"/>
  </w:num>
  <w:num w:numId="17">
    <w:abstractNumId w:val="16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3"/>
    <w:rsid w:val="00006898"/>
    <w:rsid w:val="000836D1"/>
    <w:rsid w:val="0015434E"/>
    <w:rsid w:val="0017170F"/>
    <w:rsid w:val="001824F3"/>
    <w:rsid w:val="00196BE6"/>
    <w:rsid w:val="002F56BE"/>
    <w:rsid w:val="00300C74"/>
    <w:rsid w:val="00306565"/>
    <w:rsid w:val="003A063A"/>
    <w:rsid w:val="003C7C7F"/>
    <w:rsid w:val="00421D24"/>
    <w:rsid w:val="004640A2"/>
    <w:rsid w:val="004750B4"/>
    <w:rsid w:val="004A7EE9"/>
    <w:rsid w:val="00507CEC"/>
    <w:rsid w:val="005A3968"/>
    <w:rsid w:val="005B6B32"/>
    <w:rsid w:val="005E4287"/>
    <w:rsid w:val="006B3944"/>
    <w:rsid w:val="006D2FCC"/>
    <w:rsid w:val="006D4D22"/>
    <w:rsid w:val="00763350"/>
    <w:rsid w:val="007C22D3"/>
    <w:rsid w:val="00806413"/>
    <w:rsid w:val="00831EDF"/>
    <w:rsid w:val="008420EC"/>
    <w:rsid w:val="008712EC"/>
    <w:rsid w:val="0087235F"/>
    <w:rsid w:val="008C63B9"/>
    <w:rsid w:val="00941F9F"/>
    <w:rsid w:val="0094687D"/>
    <w:rsid w:val="0098633C"/>
    <w:rsid w:val="00992293"/>
    <w:rsid w:val="009C1541"/>
    <w:rsid w:val="009C19E6"/>
    <w:rsid w:val="009C24BA"/>
    <w:rsid w:val="009C4EBC"/>
    <w:rsid w:val="009C7133"/>
    <w:rsid w:val="00A40602"/>
    <w:rsid w:val="00A55ED2"/>
    <w:rsid w:val="00AD24C4"/>
    <w:rsid w:val="00AE584B"/>
    <w:rsid w:val="00B07B67"/>
    <w:rsid w:val="00B120F1"/>
    <w:rsid w:val="00B67D92"/>
    <w:rsid w:val="00B90CCF"/>
    <w:rsid w:val="00BF3CC5"/>
    <w:rsid w:val="00C05CE0"/>
    <w:rsid w:val="00CA3E0A"/>
    <w:rsid w:val="00D06B8A"/>
    <w:rsid w:val="00D1478D"/>
    <w:rsid w:val="00D77CA3"/>
    <w:rsid w:val="00DD452F"/>
    <w:rsid w:val="00DD6DF6"/>
    <w:rsid w:val="00DF5D72"/>
    <w:rsid w:val="00E1119E"/>
    <w:rsid w:val="00E1691E"/>
    <w:rsid w:val="00E41189"/>
    <w:rsid w:val="00E57069"/>
    <w:rsid w:val="00E575E2"/>
    <w:rsid w:val="00E87B58"/>
    <w:rsid w:val="00EB111A"/>
    <w:rsid w:val="00EC7733"/>
    <w:rsid w:val="00EE2D4D"/>
    <w:rsid w:val="00F22617"/>
    <w:rsid w:val="00F724D1"/>
    <w:rsid w:val="00F86C98"/>
    <w:rsid w:val="00FC12A1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5745F3-BAF4-481B-B660-6AB35C88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F3C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B90CC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TimesNewRoman">
    <w:name w:val="Стиль Заголовок 5 + Times New Roman"/>
    <w:basedOn w:val="5"/>
    <w:uiPriority w:val="99"/>
    <w:rsid w:val="00BF3CC5"/>
    <w:pPr>
      <w:spacing w:line="276" w:lineRule="auto"/>
    </w:pPr>
    <w:rPr>
      <w:lang w:val="en-US" w:eastAsia="en-US"/>
    </w:rPr>
  </w:style>
  <w:style w:type="paragraph" w:styleId="a4">
    <w:name w:val="Normal (Web)"/>
    <w:basedOn w:val="a"/>
    <w:uiPriority w:val="99"/>
    <w:rsid w:val="00EE2D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rsid w:val="00D77CA3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0"/>
      <w:szCs w:val="20"/>
    </w:rPr>
  </w:style>
  <w:style w:type="character" w:styleId="a7">
    <w:name w:val="Strong"/>
    <w:basedOn w:val="a0"/>
    <w:uiPriority w:val="99"/>
    <w:qFormat/>
    <w:rsid w:val="000836D1"/>
    <w:rPr>
      <w:b/>
      <w:bCs/>
    </w:rPr>
  </w:style>
  <w:style w:type="paragraph" w:styleId="a8">
    <w:name w:val="List Paragraph"/>
    <w:basedOn w:val="a"/>
    <w:uiPriority w:val="99"/>
    <w:qFormat/>
    <w:rsid w:val="000836D1"/>
    <w:pPr>
      <w:widowControl/>
      <w:autoSpaceDE/>
      <w:autoSpaceDN/>
      <w:adjustRightInd/>
      <w:spacing w:after="200" w:line="276" w:lineRule="auto"/>
      <w:ind w:left="720"/>
    </w:pPr>
    <w:rPr>
      <w:sz w:val="28"/>
      <w:szCs w:val="28"/>
      <w:lang w:eastAsia="en-US"/>
    </w:rPr>
  </w:style>
  <w:style w:type="paragraph" w:styleId="a9">
    <w:name w:val="No Spacing"/>
    <w:link w:val="aa"/>
    <w:uiPriority w:val="99"/>
    <w:qFormat/>
    <w:rsid w:val="000836D1"/>
    <w:pPr>
      <w:spacing w:after="0" w:line="240" w:lineRule="auto"/>
    </w:pPr>
    <w:rPr>
      <w:rFonts w:ascii="Calibri" w:hAnsi="Calibri" w:cs="Calibri"/>
    </w:rPr>
  </w:style>
  <w:style w:type="character" w:customStyle="1" w:styleId="aa">
    <w:name w:val="Без интервала Знак"/>
    <w:basedOn w:val="a0"/>
    <w:link w:val="a9"/>
    <w:uiPriority w:val="99"/>
    <w:locked/>
    <w:rsid w:val="000836D1"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Default">
    <w:name w:val="Default"/>
    <w:uiPriority w:val="99"/>
    <w:rsid w:val="000836D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rsid w:val="003C7C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sz w:val="20"/>
      <w:szCs w:val="20"/>
    </w:rPr>
  </w:style>
  <w:style w:type="character" w:styleId="ad">
    <w:name w:val="page number"/>
    <w:basedOn w:val="a0"/>
    <w:uiPriority w:val="99"/>
    <w:rsid w:val="003C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1415929203539824"/>
          <c:y val="1.9900497512437811E-2"/>
        </c:manualLayout>
      </c:layout>
      <c:overlay val="0"/>
      <c:spPr>
        <a:noFill/>
        <a:ln w="25156">
          <a:noFill/>
        </a:ln>
      </c:spPr>
      <c:txPr>
        <a:bodyPr/>
        <a:lstStyle/>
        <a:p>
          <a:pPr>
            <a:defRPr sz="118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школа (средний показатель по классам)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A8E-412C-A6AC-E42415BCDD9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A8E-412C-A6AC-E42415BCDD9A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8E-412C-A6AC-E42415BCDD9A}"/>
                </c:ext>
              </c:extLst>
            </c:dLbl>
            <c:spPr>
              <a:noFill/>
              <a:ln w="25156">
                <a:noFill/>
              </a:ln>
            </c:spPr>
            <c:txPr>
              <a:bodyPr/>
              <a:lstStyle/>
              <a:p>
                <a:pPr>
                  <a:defRPr sz="1783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хороший</c:v>
                </c:pt>
                <c:pt idx="1">
                  <c:v>средний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8E-412C-A6AC-E42415BCD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156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783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783"/>
            </a:pPr>
            <a:endParaRPr lang="ru-RU"/>
          </a:p>
        </c:txPr>
      </c:legendEntry>
      <c:layout>
        <c:manualLayout>
          <c:xMode val="edge"/>
          <c:yMode val="edge"/>
          <c:x val="0.76283185840707968"/>
          <c:y val="0.33333333333333331"/>
          <c:w val="0.22477876106194691"/>
          <c:h val="0.46766169154228854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школе</c:v>
                </c:pt>
              </c:strCache>
            </c:strRef>
          </c:tx>
          <c:invertIfNegative val="0"/>
          <c:dLbls>
            <c:spPr>
              <a:noFill/>
              <a:ln w="25379">
                <a:noFill/>
              </a:ln>
            </c:spPr>
            <c:txPr>
              <a:bodyPr rot="-5400000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Лист1!$A$2:$A$26</c:f>
              <c:strCache>
                <c:ptCount val="24"/>
                <c:pt idx="0">
                  <c:v>1а Щур Т.П.</c:v>
                </c:pt>
                <c:pt idx="1">
                  <c:v>1б Соколова В.М.</c:v>
                </c:pt>
                <c:pt idx="2">
                  <c:v>2а Шадрина С.Н.</c:v>
                </c:pt>
                <c:pt idx="3">
                  <c:v>2б Лазарева Е.Г.</c:v>
                </c:pt>
                <c:pt idx="4">
                  <c:v>3 а Лаврова Т.Н.</c:v>
                </c:pt>
                <c:pt idx="5">
                  <c:v>3б Байдарова И.С.</c:v>
                </c:pt>
                <c:pt idx="6">
                  <c:v>3в Ившина К.С.</c:v>
                </c:pt>
                <c:pt idx="7">
                  <c:v>4а Киселева С.Г.</c:v>
                </c:pt>
                <c:pt idx="8">
                  <c:v>4б Яковлева С.В.</c:v>
                </c:pt>
                <c:pt idx="9">
                  <c:v>5 А Зыкина Е.В.</c:v>
                </c:pt>
                <c:pt idx="10">
                  <c:v>5б Зудова С.А.</c:v>
                </c:pt>
                <c:pt idx="11">
                  <c:v>5в Седина Е.В.</c:v>
                </c:pt>
                <c:pt idx="12">
                  <c:v>6а Каминская О.С.</c:v>
                </c:pt>
                <c:pt idx="13">
                  <c:v>6б Чернова С.Д.</c:v>
                </c:pt>
                <c:pt idx="14">
                  <c:v>6в Гневашева М.П.</c:v>
                </c:pt>
                <c:pt idx="15">
                  <c:v>7а Орлова Е.П.</c:v>
                </c:pt>
                <c:pt idx="16">
                  <c:v>7б Тарашкевич О.И.</c:v>
                </c:pt>
                <c:pt idx="17">
                  <c:v>8а Гайдамака И.П.</c:v>
                </c:pt>
                <c:pt idx="18">
                  <c:v>8б Шамбарова Г.Л.</c:v>
                </c:pt>
                <c:pt idx="19">
                  <c:v>9 А Фадеева Н.Ф.</c:v>
                </c:pt>
                <c:pt idx="20">
                  <c:v>9б Шаповалюк Т.Г.</c:v>
                </c:pt>
                <c:pt idx="21">
                  <c:v>9в Прусакова О.В.</c:v>
                </c:pt>
                <c:pt idx="22">
                  <c:v>10а Полякова Ю.В.</c:v>
                </c:pt>
                <c:pt idx="23">
                  <c:v>11 а Надобоева Н.Ф.</c:v>
                </c:pt>
              </c:strCache>
            </c:strRef>
          </c:cat>
          <c:val>
            <c:numRef>
              <c:f>Лист1!$B$2:$B$27</c:f>
              <c:numCache>
                <c:formatCode>\О\с\н\о\в\н\о\й</c:formatCode>
                <c:ptCount val="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8</c:v>
                </c:pt>
                <c:pt idx="11">
                  <c:v>31</c:v>
                </c:pt>
                <c:pt idx="12">
                  <c:v>43</c:v>
                </c:pt>
                <c:pt idx="13">
                  <c:v>20</c:v>
                </c:pt>
                <c:pt idx="14">
                  <c:v>29</c:v>
                </c:pt>
                <c:pt idx="15">
                  <c:v>21</c:v>
                </c:pt>
                <c:pt idx="16">
                  <c:v>11</c:v>
                </c:pt>
                <c:pt idx="17">
                  <c:v>100</c:v>
                </c:pt>
                <c:pt idx="18">
                  <c:v>29</c:v>
                </c:pt>
                <c:pt idx="19">
                  <c:v>7</c:v>
                </c:pt>
                <c:pt idx="20">
                  <c:v>50</c:v>
                </c:pt>
                <c:pt idx="21">
                  <c:v>4</c:v>
                </c:pt>
                <c:pt idx="22">
                  <c:v>13</c:v>
                </c:pt>
                <c:pt idx="2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74-4389-84A1-6B980B825F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 школы</c:v>
                </c:pt>
              </c:strCache>
            </c:strRef>
          </c:tx>
          <c:invertIfNegative val="0"/>
          <c:dLbls>
            <c:spPr>
              <a:noFill/>
              <a:ln w="25379">
                <a:noFill/>
              </a:ln>
            </c:spPr>
            <c:txPr>
              <a:bodyPr rot="-5400000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Лист1!$A$2:$A$26</c:f>
              <c:strCache>
                <c:ptCount val="24"/>
                <c:pt idx="0">
                  <c:v>1а Щур Т.П.</c:v>
                </c:pt>
                <c:pt idx="1">
                  <c:v>1б Соколова В.М.</c:v>
                </c:pt>
                <c:pt idx="2">
                  <c:v>2а Шадрина С.Н.</c:v>
                </c:pt>
                <c:pt idx="3">
                  <c:v>2б Лазарева Е.Г.</c:v>
                </c:pt>
                <c:pt idx="4">
                  <c:v>3 а Лаврова Т.Н.</c:v>
                </c:pt>
                <c:pt idx="5">
                  <c:v>3б Байдарова И.С.</c:v>
                </c:pt>
                <c:pt idx="6">
                  <c:v>3в Ившина К.С.</c:v>
                </c:pt>
                <c:pt idx="7">
                  <c:v>4а Киселева С.Г.</c:v>
                </c:pt>
                <c:pt idx="8">
                  <c:v>4б Яковлева С.В.</c:v>
                </c:pt>
                <c:pt idx="9">
                  <c:v>5 А Зыкина Е.В.</c:v>
                </c:pt>
                <c:pt idx="10">
                  <c:v>5б Зудова С.А.</c:v>
                </c:pt>
                <c:pt idx="11">
                  <c:v>5в Седина Е.В.</c:v>
                </c:pt>
                <c:pt idx="12">
                  <c:v>6а Каминская О.С.</c:v>
                </c:pt>
                <c:pt idx="13">
                  <c:v>6б Чернова С.Д.</c:v>
                </c:pt>
                <c:pt idx="14">
                  <c:v>6в Гневашева М.П.</c:v>
                </c:pt>
                <c:pt idx="15">
                  <c:v>7а Орлова Е.П.</c:v>
                </c:pt>
                <c:pt idx="16">
                  <c:v>7б Тарашкевич О.И.</c:v>
                </c:pt>
                <c:pt idx="17">
                  <c:v>8а Гайдамака И.П.</c:v>
                </c:pt>
                <c:pt idx="18">
                  <c:v>8б Шамбарова Г.Л.</c:v>
                </c:pt>
                <c:pt idx="19">
                  <c:v>9 А Фадеева Н.Ф.</c:v>
                </c:pt>
                <c:pt idx="20">
                  <c:v>9б Шаповалюк Т.Г.</c:v>
                </c:pt>
                <c:pt idx="21">
                  <c:v>9в Прусакова О.В.</c:v>
                </c:pt>
                <c:pt idx="22">
                  <c:v>10а Полякова Ю.В.</c:v>
                </c:pt>
                <c:pt idx="23">
                  <c:v>11 а Надобоева Н.Ф.</c:v>
                </c:pt>
              </c:strCache>
            </c:strRef>
          </c:cat>
          <c:val>
            <c:numRef>
              <c:f>Лист1!$C$2:$C$27</c:f>
              <c:numCache>
                <c:formatCode>\О\с\н\о\в\н\о\й</c:formatCode>
                <c:ptCount val="26"/>
                <c:pt idx="0">
                  <c:v>68</c:v>
                </c:pt>
                <c:pt idx="1">
                  <c:v>20</c:v>
                </c:pt>
                <c:pt idx="2">
                  <c:v>43</c:v>
                </c:pt>
                <c:pt idx="3">
                  <c:v>74</c:v>
                </c:pt>
                <c:pt idx="4">
                  <c:v>76</c:v>
                </c:pt>
                <c:pt idx="5">
                  <c:v>74</c:v>
                </c:pt>
                <c:pt idx="6">
                  <c:v>30</c:v>
                </c:pt>
                <c:pt idx="7">
                  <c:v>68</c:v>
                </c:pt>
                <c:pt idx="8">
                  <c:v>89</c:v>
                </c:pt>
                <c:pt idx="9">
                  <c:v>27</c:v>
                </c:pt>
                <c:pt idx="10">
                  <c:v>23</c:v>
                </c:pt>
                <c:pt idx="11">
                  <c:v>40</c:v>
                </c:pt>
                <c:pt idx="12">
                  <c:v>39</c:v>
                </c:pt>
                <c:pt idx="13">
                  <c:v>50</c:v>
                </c:pt>
                <c:pt idx="14">
                  <c:v>61</c:v>
                </c:pt>
                <c:pt idx="15">
                  <c:v>32</c:v>
                </c:pt>
                <c:pt idx="16">
                  <c:v>21</c:v>
                </c:pt>
                <c:pt idx="17">
                  <c:v>29</c:v>
                </c:pt>
                <c:pt idx="18">
                  <c:v>29</c:v>
                </c:pt>
                <c:pt idx="19">
                  <c:v>36</c:v>
                </c:pt>
                <c:pt idx="20">
                  <c:v>31</c:v>
                </c:pt>
                <c:pt idx="21">
                  <c:v>35</c:v>
                </c:pt>
                <c:pt idx="22">
                  <c:v>54</c:v>
                </c:pt>
                <c:pt idx="23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74-4389-84A1-6B980B825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45784"/>
        <c:axId val="1"/>
      </c:barChart>
      <c:catAx>
        <c:axId val="130345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30345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109204368174725"/>
          <c:y val="0.90519877675840976"/>
          <c:w val="0.39469578783151327"/>
          <c:h val="9.7859327217125383E-2"/>
        </c:manualLayout>
      </c:layout>
      <c:overlay val="0"/>
      <c:txPr>
        <a:bodyPr/>
        <a:lstStyle/>
        <a:p>
          <a:pPr>
            <a:defRPr sz="1599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собраний за год</c:v>
                </c:pt>
              </c:strCache>
            </c:strRef>
          </c:tx>
          <c:invertIfNegative val="0"/>
          <c:dLbls>
            <c:spPr>
              <a:noFill/>
              <a:ln w="2489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Лист1!$A$2:$A$26</c:f>
              <c:strCache>
                <c:ptCount val="25"/>
                <c:pt idx="1">
                  <c:v>1а Щур Т.П. </c:v>
                </c:pt>
                <c:pt idx="2">
                  <c:v>1б Соколова В.М.</c:v>
                </c:pt>
                <c:pt idx="3">
                  <c:v>2а Шадрина С.Н.</c:v>
                </c:pt>
                <c:pt idx="4">
                  <c:v>2б Лазарева Е.Г.</c:v>
                </c:pt>
                <c:pt idx="5">
                  <c:v>3а Лаврова Т.Н.</c:v>
                </c:pt>
                <c:pt idx="6">
                  <c:v>3б Байдарова И.С.</c:v>
                </c:pt>
                <c:pt idx="7">
                  <c:v>3в Ившина К.С.</c:v>
                </c:pt>
                <c:pt idx="8">
                  <c:v>4а Киселева С.Г.</c:v>
                </c:pt>
                <c:pt idx="9">
                  <c:v>4б Яковлева С.В.</c:v>
                </c:pt>
                <c:pt idx="10">
                  <c:v>5 а Зыкина Е.В.</c:v>
                </c:pt>
                <c:pt idx="11">
                  <c:v>5б Зудова С.А.</c:v>
                </c:pt>
                <c:pt idx="12">
                  <c:v>5в Седина Е.В.</c:v>
                </c:pt>
                <c:pt idx="13">
                  <c:v>6а Каминская О.С.</c:v>
                </c:pt>
                <c:pt idx="14">
                  <c:v>6б Чернова С.Д.</c:v>
                </c:pt>
                <c:pt idx="15">
                  <c:v>6в Гневашева М.П.</c:v>
                </c:pt>
                <c:pt idx="16">
                  <c:v>7а Орлова Е.П.</c:v>
                </c:pt>
                <c:pt idx="17">
                  <c:v>7б Тарашкевич О.И.</c:v>
                </c:pt>
                <c:pt idx="18">
                  <c:v>8а Гайдамака И.П.</c:v>
                </c:pt>
                <c:pt idx="19">
                  <c:v>8б Шамбарова Г.Л.</c:v>
                </c:pt>
                <c:pt idx="20">
                  <c:v>9а Фадеева Н.Ф.</c:v>
                </c:pt>
                <c:pt idx="21">
                  <c:v>9б Шаповалюк Т.Г.</c:v>
                </c:pt>
                <c:pt idx="22">
                  <c:v>9в Прусакова О.В.</c:v>
                </c:pt>
                <c:pt idx="23">
                  <c:v>10а Полякова Ю.В.</c:v>
                </c:pt>
                <c:pt idx="24">
                  <c:v>11а Недобоева Н.Ф.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</c:numCache>
            </c:numRef>
          </c:val>
          <c:extLst>
            <c:ext xmlns:c16="http://schemas.microsoft.com/office/drawing/2014/chart" uri="{C3380CC4-5D6E-409C-BE32-E72D297353CC}">
              <c16:uniqueId val="{00000000-B004-473D-947C-2D977C7C56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посещаемости</c:v>
                </c:pt>
              </c:strCache>
            </c:strRef>
          </c:tx>
          <c:invertIfNegative val="0"/>
          <c:dLbls>
            <c:spPr>
              <a:noFill/>
              <a:ln w="2489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Лист1!$A$2:$A$26</c:f>
              <c:strCache>
                <c:ptCount val="25"/>
                <c:pt idx="1">
                  <c:v>1а Щур Т.П. </c:v>
                </c:pt>
                <c:pt idx="2">
                  <c:v>1б Соколова В.М.</c:v>
                </c:pt>
                <c:pt idx="3">
                  <c:v>2а Шадрина С.Н.</c:v>
                </c:pt>
                <c:pt idx="4">
                  <c:v>2б Лазарева Е.Г.</c:v>
                </c:pt>
                <c:pt idx="5">
                  <c:v>3а Лаврова Т.Н.</c:v>
                </c:pt>
                <c:pt idx="6">
                  <c:v>3б Байдарова И.С.</c:v>
                </c:pt>
                <c:pt idx="7">
                  <c:v>3в Ившина К.С.</c:v>
                </c:pt>
                <c:pt idx="8">
                  <c:v>4а Киселева С.Г.</c:v>
                </c:pt>
                <c:pt idx="9">
                  <c:v>4б Яковлева С.В.</c:v>
                </c:pt>
                <c:pt idx="10">
                  <c:v>5 а Зыкина Е.В.</c:v>
                </c:pt>
                <c:pt idx="11">
                  <c:v>5б Зудова С.А.</c:v>
                </c:pt>
                <c:pt idx="12">
                  <c:v>5в Седина Е.В.</c:v>
                </c:pt>
                <c:pt idx="13">
                  <c:v>6а Каминская О.С.</c:v>
                </c:pt>
                <c:pt idx="14">
                  <c:v>6б Чернова С.Д.</c:v>
                </c:pt>
                <c:pt idx="15">
                  <c:v>6в Гневашева М.П.</c:v>
                </c:pt>
                <c:pt idx="16">
                  <c:v>7а Орлова Е.П.</c:v>
                </c:pt>
                <c:pt idx="17">
                  <c:v>7б Тарашкевич О.И.</c:v>
                </c:pt>
                <c:pt idx="18">
                  <c:v>8а Гайдамака И.П.</c:v>
                </c:pt>
                <c:pt idx="19">
                  <c:v>8б Шамбарова Г.Л.</c:v>
                </c:pt>
                <c:pt idx="20">
                  <c:v>9а Фадеева Н.Ф.</c:v>
                </c:pt>
                <c:pt idx="21">
                  <c:v>9б Шаповалюк Т.Г.</c:v>
                </c:pt>
                <c:pt idx="22">
                  <c:v>9в Прусакова О.В.</c:v>
                </c:pt>
                <c:pt idx="23">
                  <c:v>10а Полякова Ю.В.</c:v>
                </c:pt>
                <c:pt idx="24">
                  <c:v>11а Недобоева Н.Ф.</c:v>
                </c:pt>
              </c:strCache>
            </c:strRef>
          </c:cat>
          <c:val>
            <c:numRef>
              <c:f>Лист1!$C$2:$C$26</c:f>
              <c:numCache>
                <c:formatCode>\О\с\н\о\в\н\о\й</c:formatCode>
                <c:ptCount val="25"/>
                <c:pt idx="1">
                  <c:v>95</c:v>
                </c:pt>
                <c:pt idx="2">
                  <c:v>50</c:v>
                </c:pt>
                <c:pt idx="3">
                  <c:v>91</c:v>
                </c:pt>
                <c:pt idx="4">
                  <c:v>83</c:v>
                </c:pt>
                <c:pt idx="5">
                  <c:v>90</c:v>
                </c:pt>
                <c:pt idx="6">
                  <c:v>84</c:v>
                </c:pt>
                <c:pt idx="7">
                  <c:v>85</c:v>
                </c:pt>
                <c:pt idx="8">
                  <c:v>83</c:v>
                </c:pt>
                <c:pt idx="9">
                  <c:v>65</c:v>
                </c:pt>
                <c:pt idx="10">
                  <c:v>91</c:v>
                </c:pt>
                <c:pt idx="11">
                  <c:v>57</c:v>
                </c:pt>
                <c:pt idx="12">
                  <c:v>87</c:v>
                </c:pt>
                <c:pt idx="13">
                  <c:v>65</c:v>
                </c:pt>
                <c:pt idx="14">
                  <c:v>70</c:v>
                </c:pt>
                <c:pt idx="15">
                  <c:v>65</c:v>
                </c:pt>
                <c:pt idx="16">
                  <c:v>53</c:v>
                </c:pt>
                <c:pt idx="17">
                  <c:v>72</c:v>
                </c:pt>
                <c:pt idx="18">
                  <c:v>80</c:v>
                </c:pt>
                <c:pt idx="19">
                  <c:v>81</c:v>
                </c:pt>
                <c:pt idx="20">
                  <c:v>83</c:v>
                </c:pt>
                <c:pt idx="21">
                  <c:v>93</c:v>
                </c:pt>
                <c:pt idx="22">
                  <c:v>60</c:v>
                </c:pt>
                <c:pt idx="23">
                  <c:v>86</c:v>
                </c:pt>
                <c:pt idx="2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04-473D-947C-2D977C7C56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017336"/>
        <c:axId val="1"/>
      </c:barChart>
      <c:catAx>
        <c:axId val="130017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017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1889250814332247E-2"/>
          <c:y val="0.90909090909090906"/>
          <c:w val="0.87459283387622155"/>
          <c:h val="9.3841642228739003E-2"/>
        </c:manualLayout>
      </c:layout>
      <c:overlay val="0"/>
      <c:txPr>
        <a:bodyPr/>
        <a:lstStyle/>
        <a:p>
          <a:pPr>
            <a:defRPr sz="156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12887</Words>
  <Characters>73461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SOSH8</Company>
  <LinksUpToDate>false</LinksUpToDate>
  <CharactersWithSpaces>86176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2020-04-20T07:47:00Z</dcterms:created>
  <dcterms:modified xsi:type="dcterms:W3CDTF">2020-04-20T07:47:00Z</dcterms:modified>
</cp:coreProperties>
</file>