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F" w:rsidRDefault="00664B6F" w:rsidP="00664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ЕГЭ – 20</w:t>
      </w:r>
      <w:r w:rsidR="009701F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в 11-ом классе.</w:t>
      </w:r>
    </w:p>
    <w:p w:rsidR="00664B6F" w:rsidRDefault="00664B6F" w:rsidP="00664B6F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1352"/>
        <w:gridCol w:w="1241"/>
        <w:gridCol w:w="1241"/>
        <w:gridCol w:w="1325"/>
        <w:gridCol w:w="1195"/>
        <w:gridCol w:w="1353"/>
      </w:tblGrid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b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</w:p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</w:p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</w:p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тестовый балл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Высоко-</w:t>
            </w:r>
          </w:p>
          <w:p w:rsidR="00664B6F" w:rsidRDefault="00664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балльники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</w:t>
            </w:r>
            <w:proofErr w:type="gramStart"/>
            <w:r>
              <w:rPr>
                <w:sz w:val="24"/>
                <w:szCs w:val="24"/>
              </w:rPr>
              <w:t>базовый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(профиль)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4B6F" w:rsidTr="00664B6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97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2F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8"/>
          <w:szCs w:val="28"/>
        </w:rPr>
      </w:pPr>
    </w:p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Сравнение результатов  ЕГЭ МАОУ СОШ №8 </w:t>
      </w:r>
      <w:proofErr w:type="gramStart"/>
      <w:r>
        <w:rPr>
          <w:b/>
          <w:color w:val="000000"/>
          <w:spacing w:val="3"/>
          <w:sz w:val="28"/>
          <w:szCs w:val="28"/>
        </w:rPr>
        <w:t>за</w:t>
      </w:r>
      <w:proofErr w:type="gramEnd"/>
      <w:r>
        <w:rPr>
          <w:b/>
          <w:color w:val="000000"/>
          <w:spacing w:val="3"/>
          <w:sz w:val="28"/>
          <w:szCs w:val="28"/>
        </w:rPr>
        <w:t xml:space="preserve"> последние 3 года</w:t>
      </w:r>
    </w:p>
    <w:p w:rsidR="00664B6F" w:rsidRDefault="00664B6F" w:rsidP="00664B6F">
      <w:pPr>
        <w:shd w:val="clear" w:color="auto" w:fill="FFFFFF"/>
        <w:spacing w:line="302" w:lineRule="exact"/>
        <w:rPr>
          <w:color w:val="000000"/>
          <w:spacing w:val="-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6063"/>
        <w:gridCol w:w="1009"/>
        <w:gridCol w:w="1009"/>
        <w:gridCol w:w="1009"/>
      </w:tblGrid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</w:t>
            </w:r>
          </w:p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ЕГЭ по обязательным предметам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 11-х классов ОУ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 11-х классов, проходивших государственну</w:t>
            </w:r>
            <w:proofErr w:type="gramStart"/>
            <w:r>
              <w:rPr>
                <w:sz w:val="24"/>
                <w:szCs w:val="24"/>
              </w:rPr>
              <w:t>ю(</w:t>
            </w:r>
            <w:proofErr w:type="gramEnd"/>
            <w:r>
              <w:rPr>
                <w:sz w:val="24"/>
                <w:szCs w:val="24"/>
              </w:rPr>
              <w:t xml:space="preserve"> итоговую) аттестацию в форме ЕГЭ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выпускников ОУ, сдавших ЕГЭ ниже установленного минимального порога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выпускников ОУ, имеющих результат ЕГЭ выше 70 баллов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выпускников, сдававших экзамен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выпускников ОУ, сдавших ЕГЭ на «2»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выпускников ОУ, сдавших ЕГЭ на «4» и «5»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выпускников, сдававших экзамен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выпускников ОУ, сдавших ЕГЭ ниже установленного минимального порога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выпускников ОУ, имеющих результат ЕГЭ выше 70 баллов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ЕГЭ по предметам по выбору выпускника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выпускников, сдавших ЕГЭ ниже установленного порога: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выпускников, имеющих результат выше 70 баллов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76C85" w:rsidTr="00B76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B76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5" w:rsidRDefault="00B76C85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85" w:rsidRDefault="004A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</w:p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Средний тестовый балл по общеобразовательным предметам</w:t>
      </w:r>
    </w:p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8"/>
          <w:szCs w:val="28"/>
        </w:rPr>
        <w:t>по МАОУ СОШ №8 в      2018</w:t>
      </w:r>
      <w:r w:rsidR="005D061D">
        <w:rPr>
          <w:b/>
          <w:color w:val="000000"/>
          <w:spacing w:val="3"/>
          <w:sz w:val="28"/>
          <w:szCs w:val="28"/>
        </w:rPr>
        <w:t>,</w:t>
      </w:r>
      <w:r>
        <w:rPr>
          <w:b/>
          <w:color w:val="000000"/>
          <w:spacing w:val="3"/>
          <w:sz w:val="28"/>
          <w:szCs w:val="28"/>
        </w:rPr>
        <w:t xml:space="preserve">  2019</w:t>
      </w:r>
      <w:r w:rsidR="005D061D">
        <w:rPr>
          <w:b/>
          <w:color w:val="000000"/>
          <w:spacing w:val="3"/>
          <w:sz w:val="28"/>
          <w:szCs w:val="28"/>
        </w:rPr>
        <w:t xml:space="preserve"> и 2020</w:t>
      </w:r>
      <w:r>
        <w:rPr>
          <w:b/>
          <w:color w:val="000000"/>
          <w:spacing w:val="3"/>
          <w:sz w:val="28"/>
          <w:szCs w:val="28"/>
        </w:rPr>
        <w:t xml:space="preserve"> годах.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206"/>
        <w:gridCol w:w="961"/>
        <w:gridCol w:w="961"/>
        <w:gridCol w:w="961"/>
      </w:tblGrid>
      <w:tr w:rsidR="00664B6F" w:rsidTr="00664B6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Средний тестовый балл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Default="005D061D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Default="005D061D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2020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80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(база)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65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60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58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64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62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88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5D061D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D" w:rsidRDefault="005D061D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64</w:t>
            </w:r>
          </w:p>
        </w:tc>
      </w:tr>
    </w:tbl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4"/>
          <w:szCs w:val="24"/>
        </w:rPr>
      </w:pPr>
    </w:p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Сравнение максимальной и минимальной суммы баллов по обязательным предметам</w:t>
      </w:r>
    </w:p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(русский язык и математика профильная)</w:t>
      </w:r>
    </w:p>
    <w:p w:rsidR="00664B6F" w:rsidRDefault="00664B6F" w:rsidP="00664B6F">
      <w:pPr>
        <w:shd w:val="clear" w:color="auto" w:fill="FFFFFF"/>
        <w:spacing w:line="302" w:lineRule="exact"/>
        <w:jc w:val="center"/>
        <w:rPr>
          <w:b/>
          <w:color w:val="000000"/>
          <w:spacing w:val="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5"/>
        <w:gridCol w:w="2306"/>
        <w:gridCol w:w="2306"/>
        <w:gridCol w:w="2306"/>
      </w:tblGrid>
      <w:tr w:rsidR="0023498B" w:rsidTr="00144C5B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Год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2020</w:t>
            </w:r>
          </w:p>
        </w:tc>
      </w:tr>
      <w:tr w:rsidR="0023498B" w:rsidTr="00144C5B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Максимальная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172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174</w:t>
            </w:r>
          </w:p>
        </w:tc>
      </w:tr>
      <w:tr w:rsidR="0023498B" w:rsidTr="00144C5B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Минимальная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99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87</w:t>
            </w:r>
          </w:p>
        </w:tc>
      </w:tr>
      <w:tr w:rsidR="0023498B" w:rsidTr="00144C5B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Средняя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B" w:rsidRDefault="0023498B" w:rsidP="00144C5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147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8B" w:rsidRDefault="0023498B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146</w:t>
            </w:r>
          </w:p>
        </w:tc>
      </w:tr>
    </w:tbl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5F3670" w:rsidRDefault="005F3670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5F3670" w:rsidRDefault="005F3670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5F3670" w:rsidRDefault="005F3670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5F3670" w:rsidRDefault="005F3670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5F3670" w:rsidRDefault="005F3670" w:rsidP="00664B6F">
      <w:pPr>
        <w:shd w:val="clear" w:color="auto" w:fill="FFFFFF"/>
        <w:spacing w:line="360" w:lineRule="auto"/>
        <w:jc w:val="center"/>
        <w:rPr>
          <w:b/>
          <w:spacing w:val="3"/>
          <w:sz w:val="28"/>
          <w:szCs w:val="28"/>
        </w:rPr>
      </w:pPr>
    </w:p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lastRenderedPageBreak/>
        <w:t>Сравнение средних</w:t>
      </w:r>
      <w:r>
        <w:rPr>
          <w:b/>
          <w:color w:val="000000"/>
          <w:spacing w:val="3"/>
          <w:sz w:val="28"/>
          <w:szCs w:val="28"/>
        </w:rPr>
        <w:t xml:space="preserve"> тестовых баллов по общеобразовательным предметам</w:t>
      </w:r>
    </w:p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В РФ, СО и МАОУ СОШ №8 в   20</w:t>
      </w:r>
      <w:r w:rsidR="00F53747">
        <w:rPr>
          <w:b/>
          <w:color w:val="000000"/>
          <w:spacing w:val="3"/>
          <w:sz w:val="28"/>
          <w:szCs w:val="28"/>
        </w:rPr>
        <w:t>20</w:t>
      </w:r>
      <w:r>
        <w:rPr>
          <w:b/>
          <w:color w:val="000000"/>
          <w:spacing w:val="3"/>
          <w:sz w:val="28"/>
          <w:szCs w:val="28"/>
        </w:rPr>
        <w:t xml:space="preserve">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016"/>
        <w:gridCol w:w="709"/>
        <w:gridCol w:w="843"/>
        <w:gridCol w:w="1330"/>
      </w:tblGrid>
      <w:tr w:rsidR="00664B6F" w:rsidTr="00664B6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Средний тестовый балл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6F" w:rsidRDefault="00664B6F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6F" w:rsidRDefault="00664B6F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СОШ№8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79,7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65,0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60,0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58,0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64,2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56,61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61,6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87,8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664B6F" w:rsidTr="00664B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F53747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B9353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64,0</w:t>
            </w:r>
          </w:p>
        </w:tc>
      </w:tr>
    </w:tbl>
    <w:p w:rsidR="00664B6F" w:rsidRDefault="00664B6F" w:rsidP="00664B6F">
      <w:pPr>
        <w:rPr>
          <w:sz w:val="24"/>
          <w:szCs w:val="24"/>
        </w:rPr>
      </w:pPr>
    </w:p>
    <w:p w:rsidR="00664B6F" w:rsidRDefault="00664B6F" w:rsidP="00664B6F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Сведения об учащихся, показавших высокий уровень подготовки</w:t>
      </w:r>
    </w:p>
    <w:p w:rsidR="00664B6F" w:rsidRDefault="00664B6F" w:rsidP="00664B6F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При </w:t>
      </w:r>
      <w:proofErr w:type="spellStart"/>
      <w:r>
        <w:rPr>
          <w:color w:val="000000"/>
          <w:spacing w:val="3"/>
          <w:sz w:val="28"/>
          <w:szCs w:val="28"/>
        </w:rPr>
        <w:t>шкалировании</w:t>
      </w:r>
      <w:proofErr w:type="spellEnd"/>
      <w:r>
        <w:rPr>
          <w:color w:val="000000"/>
          <w:spacing w:val="3"/>
          <w:sz w:val="28"/>
          <w:szCs w:val="28"/>
        </w:rPr>
        <w:t xml:space="preserve"> результатов ЕГЭ 20</w:t>
      </w:r>
      <w:r w:rsidR="00EE3304">
        <w:rPr>
          <w:color w:val="000000"/>
          <w:spacing w:val="3"/>
          <w:sz w:val="28"/>
          <w:szCs w:val="28"/>
        </w:rPr>
        <w:t>20</w:t>
      </w:r>
      <w:r>
        <w:rPr>
          <w:color w:val="000000"/>
          <w:spacing w:val="3"/>
          <w:sz w:val="28"/>
          <w:szCs w:val="28"/>
        </w:rPr>
        <w:t xml:space="preserve"> года профессиональным сообществом были определены две контрольные точки ПБ1-первичный минимальный балл, и ПБ</w:t>
      </w:r>
      <w:proofErr w:type="gramStart"/>
      <w:r>
        <w:rPr>
          <w:color w:val="000000"/>
          <w:spacing w:val="3"/>
          <w:sz w:val="28"/>
          <w:szCs w:val="28"/>
        </w:rPr>
        <w:t>2</w:t>
      </w:r>
      <w:proofErr w:type="gramEnd"/>
      <w:r>
        <w:rPr>
          <w:color w:val="000000"/>
          <w:spacing w:val="3"/>
          <w:sz w:val="28"/>
          <w:szCs w:val="28"/>
        </w:rPr>
        <w:t xml:space="preserve"> – наименьший первичный балл, получение которого свидетельствует о высоком уровне подготовки участника экзамена, т. е. о наличии системных знаний, о владении комплексными умениями, способности выполнять творческие задания по </w:t>
      </w:r>
      <w:proofErr w:type="spellStart"/>
      <w:r>
        <w:rPr>
          <w:color w:val="000000"/>
          <w:spacing w:val="3"/>
          <w:sz w:val="28"/>
          <w:szCs w:val="28"/>
        </w:rPr>
        <w:t>соотвествующему</w:t>
      </w:r>
      <w:proofErr w:type="spellEnd"/>
      <w:r>
        <w:rPr>
          <w:color w:val="000000"/>
          <w:spacing w:val="3"/>
          <w:sz w:val="28"/>
          <w:szCs w:val="28"/>
        </w:rPr>
        <w:t xml:space="preserve"> учебному предмету.</w:t>
      </w:r>
    </w:p>
    <w:p w:rsidR="00664B6F" w:rsidRDefault="00664B6F" w:rsidP="00664B6F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ПБ</w:t>
      </w:r>
      <w:proofErr w:type="gramStart"/>
      <w:r>
        <w:rPr>
          <w:color w:val="000000"/>
          <w:spacing w:val="3"/>
          <w:sz w:val="28"/>
          <w:szCs w:val="28"/>
        </w:rPr>
        <w:t>2</w:t>
      </w:r>
      <w:proofErr w:type="gramEnd"/>
      <w:r>
        <w:rPr>
          <w:color w:val="000000"/>
          <w:spacing w:val="3"/>
          <w:sz w:val="28"/>
          <w:szCs w:val="28"/>
        </w:rPr>
        <w:t xml:space="preserve"> ставится в соответствие ТБ2 (тестовый балл).</w:t>
      </w:r>
    </w:p>
    <w:tbl>
      <w:tblPr>
        <w:tblW w:w="1069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3"/>
        <w:gridCol w:w="781"/>
        <w:gridCol w:w="691"/>
        <w:gridCol w:w="664"/>
        <w:gridCol w:w="1077"/>
        <w:gridCol w:w="1110"/>
        <w:gridCol w:w="1138"/>
        <w:gridCol w:w="1080"/>
        <w:gridCol w:w="1080"/>
        <w:gridCol w:w="1131"/>
      </w:tblGrid>
      <w:tr w:rsidR="00664B6F" w:rsidTr="00EE3304">
        <w:trPr>
          <w:trHeight w:val="335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предмет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pacing w:val="3"/>
                <w:sz w:val="24"/>
                <w:szCs w:val="24"/>
              </w:rPr>
              <w:t>Максим</w:t>
            </w:r>
            <w:proofErr w:type="gramStart"/>
            <w:r>
              <w:rPr>
                <w:b/>
                <w:color w:val="000000"/>
                <w:spacing w:val="3"/>
                <w:sz w:val="24"/>
                <w:szCs w:val="24"/>
              </w:rPr>
              <w:t>.П</w:t>
            </w:r>
            <w:proofErr w:type="gramEnd"/>
            <w:r>
              <w:rPr>
                <w:b/>
                <w:color w:val="000000"/>
                <w:spacing w:val="3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ПБ</w:t>
            </w:r>
            <w:proofErr w:type="gramStart"/>
            <w:r>
              <w:rPr>
                <w:b/>
                <w:color w:val="000000"/>
                <w:spacing w:val="3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ТБ</w:t>
            </w:r>
            <w:proofErr w:type="gramStart"/>
            <w:r>
              <w:rPr>
                <w:b/>
                <w:color w:val="000000"/>
                <w:spacing w:val="3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уч-ся достигших ТБ</w:t>
            </w:r>
            <w:proofErr w:type="gramStart"/>
            <w:r>
              <w:rPr>
                <w:b/>
                <w:color w:val="000000"/>
                <w:spacing w:val="3"/>
                <w:sz w:val="24"/>
                <w:szCs w:val="24"/>
              </w:rPr>
              <w:t>2</w:t>
            </w:r>
            <w:proofErr w:type="gramEnd"/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в СОШ №8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6F" w:rsidRDefault="00664B6F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Уч-ся, набравшие более 80 баллов</w:t>
            </w:r>
          </w:p>
        </w:tc>
      </w:tr>
      <w:tr w:rsidR="00C87045" w:rsidTr="00EE3304">
        <w:trPr>
          <w:trHeight w:val="37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5" w:rsidRDefault="00C87045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5" w:rsidRDefault="00C87045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5" w:rsidRDefault="00C87045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5" w:rsidRDefault="00C87045">
            <w:pPr>
              <w:widowControl/>
              <w:autoSpaceDE/>
              <w:autoSpaceDN/>
              <w:adjustRightInd/>
              <w:rPr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2018г.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2019г.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2020г.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2018г.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>2020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14(64%)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15(62%)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16(73%)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6(27%)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15(62%)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12(55%)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6(27%)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9(75%)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10(56%)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3(17%)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2(67%)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2(67%)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3(50%)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4(44%)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1(17%)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3(33%)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1(25%)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1(25%)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1(50%)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3(100%)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2(67%)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4(18%)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6(60%)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6(100%)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3(14%)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4(40%)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5(83%)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1(100%)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</w:t>
            </w:r>
            <w:proofErr w:type="spellEnd"/>
            <w:r>
              <w:rPr>
                <w:sz w:val="24"/>
                <w:szCs w:val="24"/>
              </w:rPr>
              <w:t>. язык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 w:rsidP="00144C5B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 w:rsidP="00144C5B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144C5B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C87045" w:rsidTr="00EE3304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5" w:rsidRDefault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5" w:rsidRDefault="00C87045" w:rsidP="00C87045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25</w:t>
            </w:r>
          </w:p>
        </w:tc>
      </w:tr>
    </w:tbl>
    <w:p w:rsidR="00664B6F" w:rsidRDefault="00664B6F" w:rsidP="00664B6F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</w:p>
    <w:p w:rsidR="00664B6F" w:rsidRDefault="00664B6F" w:rsidP="00664B6F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Из представленных</w:t>
      </w:r>
      <w:r>
        <w:rPr>
          <w:color w:val="000000"/>
          <w:spacing w:val="3"/>
          <w:sz w:val="28"/>
          <w:szCs w:val="28"/>
        </w:rPr>
        <w:t xml:space="preserve"> таблиц можно сделать следующие выводы: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Наши выпускники преодолели минимальную границу по всем сдаваемым  предметам</w:t>
      </w:r>
      <w:r w:rsidR="00841D71">
        <w:rPr>
          <w:color w:val="000000"/>
          <w:spacing w:val="3"/>
          <w:sz w:val="28"/>
          <w:szCs w:val="28"/>
        </w:rPr>
        <w:t xml:space="preserve"> за исключением информатики</w:t>
      </w:r>
      <w:r>
        <w:rPr>
          <w:color w:val="000000"/>
          <w:spacing w:val="3"/>
          <w:sz w:val="28"/>
          <w:szCs w:val="28"/>
        </w:rPr>
        <w:t>;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Сравнение средних тестовых баллов в     2018</w:t>
      </w:r>
      <w:r w:rsidR="00841D71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 2019</w:t>
      </w:r>
      <w:r w:rsidR="00841D71">
        <w:rPr>
          <w:color w:val="000000"/>
          <w:spacing w:val="3"/>
          <w:sz w:val="28"/>
          <w:szCs w:val="28"/>
        </w:rPr>
        <w:t xml:space="preserve"> и 2020</w:t>
      </w:r>
      <w:r>
        <w:rPr>
          <w:color w:val="000000"/>
          <w:spacing w:val="3"/>
          <w:sz w:val="28"/>
          <w:szCs w:val="28"/>
        </w:rPr>
        <w:t xml:space="preserve">гг. показывает, что результаты  стабильны, а по </w:t>
      </w:r>
      <w:r w:rsidR="00841D71">
        <w:rPr>
          <w:color w:val="000000"/>
          <w:spacing w:val="3"/>
          <w:sz w:val="28"/>
          <w:szCs w:val="28"/>
        </w:rPr>
        <w:t>некоторым</w:t>
      </w:r>
      <w:r>
        <w:rPr>
          <w:color w:val="000000"/>
          <w:spacing w:val="3"/>
          <w:sz w:val="28"/>
          <w:szCs w:val="28"/>
        </w:rPr>
        <w:t xml:space="preserve"> предмет</w:t>
      </w:r>
      <w:r w:rsidR="00841D71">
        <w:rPr>
          <w:color w:val="000000"/>
          <w:spacing w:val="3"/>
          <w:sz w:val="28"/>
          <w:szCs w:val="28"/>
        </w:rPr>
        <w:t>ам</w:t>
      </w:r>
      <w:r>
        <w:rPr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color w:val="000000"/>
          <w:spacing w:val="3"/>
          <w:sz w:val="28"/>
          <w:szCs w:val="28"/>
        </w:rPr>
        <w:t>выше</w:t>
      </w:r>
      <w:proofErr w:type="gramEnd"/>
      <w:r w:rsidR="00841D71">
        <w:rPr>
          <w:color w:val="000000"/>
          <w:spacing w:val="3"/>
          <w:sz w:val="28"/>
          <w:szCs w:val="28"/>
        </w:rPr>
        <w:t xml:space="preserve"> чем </w:t>
      </w:r>
      <w:r>
        <w:rPr>
          <w:color w:val="000000"/>
          <w:spacing w:val="3"/>
          <w:sz w:val="28"/>
          <w:szCs w:val="28"/>
        </w:rPr>
        <w:t xml:space="preserve"> в 2019 году;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Средние тестовые баллы по </w:t>
      </w:r>
      <w:r w:rsidR="00841D71">
        <w:rPr>
          <w:color w:val="000000"/>
          <w:spacing w:val="3"/>
          <w:sz w:val="28"/>
          <w:szCs w:val="28"/>
        </w:rPr>
        <w:t xml:space="preserve">большинству </w:t>
      </w:r>
      <w:r>
        <w:rPr>
          <w:color w:val="000000"/>
          <w:spacing w:val="3"/>
          <w:sz w:val="28"/>
          <w:szCs w:val="28"/>
        </w:rPr>
        <w:t xml:space="preserve">  предмет</w:t>
      </w:r>
      <w:r w:rsidR="00841D71">
        <w:rPr>
          <w:color w:val="000000"/>
          <w:spacing w:val="3"/>
          <w:sz w:val="28"/>
          <w:szCs w:val="28"/>
        </w:rPr>
        <w:t>ов</w:t>
      </w:r>
      <w:r>
        <w:rPr>
          <w:color w:val="000000"/>
          <w:spacing w:val="3"/>
          <w:sz w:val="28"/>
          <w:szCs w:val="28"/>
        </w:rPr>
        <w:t xml:space="preserve"> у наших выпускников выше средних показателей по Российской Федерации</w:t>
      </w:r>
      <w:r w:rsidR="00841D71">
        <w:rPr>
          <w:color w:val="000000"/>
          <w:spacing w:val="3"/>
          <w:sz w:val="28"/>
          <w:szCs w:val="28"/>
        </w:rPr>
        <w:t xml:space="preserve"> и свердловской области</w:t>
      </w:r>
      <w:r>
        <w:rPr>
          <w:color w:val="000000"/>
          <w:spacing w:val="3"/>
          <w:sz w:val="28"/>
          <w:szCs w:val="28"/>
        </w:rPr>
        <w:t>;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Максимальная сумма баллов по трем предметам составила 2</w:t>
      </w:r>
      <w:r w:rsidR="00841D71">
        <w:rPr>
          <w:color w:val="000000"/>
          <w:spacing w:val="3"/>
          <w:sz w:val="28"/>
          <w:szCs w:val="28"/>
        </w:rPr>
        <w:t xml:space="preserve">65 </w:t>
      </w:r>
      <w:r>
        <w:rPr>
          <w:color w:val="000000"/>
          <w:spacing w:val="3"/>
          <w:sz w:val="28"/>
          <w:szCs w:val="28"/>
        </w:rPr>
        <w:t>баллов, средняя – 22</w:t>
      </w:r>
      <w:r w:rsidR="00841D71"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;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В 20</w:t>
      </w:r>
      <w:r w:rsidR="00841D71">
        <w:rPr>
          <w:color w:val="000000"/>
          <w:spacing w:val="3"/>
          <w:sz w:val="28"/>
          <w:szCs w:val="28"/>
        </w:rPr>
        <w:t>20</w:t>
      </w:r>
      <w:r>
        <w:rPr>
          <w:color w:val="000000"/>
          <w:spacing w:val="3"/>
          <w:sz w:val="28"/>
          <w:szCs w:val="28"/>
        </w:rPr>
        <w:t xml:space="preserve"> году более 80 баллов набрали 2</w:t>
      </w:r>
      <w:r w:rsidR="00841D71">
        <w:rPr>
          <w:color w:val="000000"/>
          <w:spacing w:val="3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 xml:space="preserve"> человека</w:t>
      </w:r>
      <w:r w:rsidR="00841D71">
        <w:rPr>
          <w:color w:val="000000"/>
          <w:spacing w:val="3"/>
          <w:sz w:val="28"/>
          <w:szCs w:val="28"/>
        </w:rPr>
        <w:t xml:space="preserve">, что </w:t>
      </w:r>
      <w:proofErr w:type="gramStart"/>
      <w:r w:rsidR="00841D71">
        <w:rPr>
          <w:color w:val="000000"/>
          <w:spacing w:val="3"/>
          <w:sz w:val="28"/>
          <w:szCs w:val="28"/>
        </w:rPr>
        <w:t>выше</w:t>
      </w:r>
      <w:proofErr w:type="gramEnd"/>
      <w:r w:rsidR="00841D71">
        <w:rPr>
          <w:color w:val="000000"/>
          <w:spacing w:val="3"/>
          <w:sz w:val="28"/>
          <w:szCs w:val="28"/>
        </w:rPr>
        <w:t xml:space="preserve"> чем в 2019 году</w:t>
      </w:r>
      <w:r>
        <w:rPr>
          <w:color w:val="000000"/>
          <w:spacing w:val="3"/>
          <w:sz w:val="28"/>
          <w:szCs w:val="28"/>
        </w:rPr>
        <w:t>;</w:t>
      </w: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Показали высокий уровень и готовность успешно обучаться в ВУЗе по соответствующему направлению 100% </w:t>
      </w:r>
      <w:proofErr w:type="gramStart"/>
      <w:r>
        <w:rPr>
          <w:color w:val="000000"/>
          <w:spacing w:val="3"/>
          <w:sz w:val="28"/>
          <w:szCs w:val="28"/>
        </w:rPr>
        <w:t>сдававших</w:t>
      </w:r>
      <w:proofErr w:type="gramEnd"/>
      <w:r>
        <w:rPr>
          <w:color w:val="000000"/>
          <w:spacing w:val="3"/>
          <w:sz w:val="28"/>
          <w:szCs w:val="28"/>
        </w:rPr>
        <w:t xml:space="preserve"> </w:t>
      </w:r>
      <w:r w:rsidR="00841D71">
        <w:rPr>
          <w:color w:val="000000"/>
          <w:spacing w:val="3"/>
          <w:sz w:val="28"/>
          <w:szCs w:val="28"/>
        </w:rPr>
        <w:t>обществознание</w:t>
      </w:r>
      <w:r>
        <w:rPr>
          <w:color w:val="000000"/>
          <w:spacing w:val="3"/>
          <w:sz w:val="28"/>
          <w:szCs w:val="28"/>
        </w:rPr>
        <w:t xml:space="preserve">, </w:t>
      </w:r>
      <w:r w:rsidR="000436B1">
        <w:rPr>
          <w:color w:val="000000"/>
          <w:spacing w:val="3"/>
          <w:sz w:val="28"/>
          <w:szCs w:val="28"/>
        </w:rPr>
        <w:t>76% сдававших информатику,</w:t>
      </w:r>
      <w:r>
        <w:rPr>
          <w:color w:val="000000"/>
          <w:spacing w:val="3"/>
          <w:sz w:val="28"/>
          <w:szCs w:val="28"/>
        </w:rPr>
        <w:t xml:space="preserve"> </w:t>
      </w:r>
      <w:r w:rsidR="000436B1">
        <w:rPr>
          <w:color w:val="000000"/>
          <w:spacing w:val="3"/>
          <w:sz w:val="28"/>
          <w:szCs w:val="28"/>
        </w:rPr>
        <w:t>73% сдававших русский язык ,</w:t>
      </w:r>
      <w:r w:rsidR="00841D71">
        <w:rPr>
          <w:color w:val="000000"/>
          <w:spacing w:val="3"/>
          <w:sz w:val="28"/>
          <w:szCs w:val="28"/>
        </w:rPr>
        <w:t>56</w:t>
      </w:r>
      <w:r>
        <w:rPr>
          <w:color w:val="000000"/>
          <w:spacing w:val="3"/>
          <w:sz w:val="28"/>
          <w:szCs w:val="28"/>
        </w:rPr>
        <w:t>% сдававших математику профильного уровня</w:t>
      </w:r>
      <w:r w:rsidR="000436B1">
        <w:rPr>
          <w:color w:val="000000"/>
          <w:spacing w:val="3"/>
          <w:sz w:val="28"/>
          <w:szCs w:val="28"/>
        </w:rPr>
        <w:t>,44</w:t>
      </w:r>
      <w:r>
        <w:rPr>
          <w:color w:val="000000"/>
          <w:spacing w:val="3"/>
          <w:sz w:val="28"/>
          <w:szCs w:val="28"/>
        </w:rPr>
        <w:t>% сдававших физику;</w:t>
      </w:r>
    </w:p>
    <w:p w:rsidR="00664B6F" w:rsidRPr="000436B1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Блестящие результаты показали обучающиеся, получившие «золотые» медали:</w:t>
      </w:r>
    </w:p>
    <w:tbl>
      <w:tblPr>
        <w:tblStyle w:val="a3"/>
        <w:tblW w:w="9691" w:type="dxa"/>
        <w:tblInd w:w="0" w:type="dxa"/>
        <w:tblLook w:val="01E0"/>
      </w:tblPr>
      <w:tblGrid>
        <w:gridCol w:w="1849"/>
        <w:gridCol w:w="2759"/>
        <w:gridCol w:w="1907"/>
        <w:gridCol w:w="2229"/>
        <w:gridCol w:w="947"/>
      </w:tblGrid>
      <w:tr w:rsidR="00EC62D7" w:rsidRPr="00EC62D7" w:rsidTr="00144C5B">
        <w:tc>
          <w:tcPr>
            <w:tcW w:w="184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ФИО</w:t>
            </w:r>
          </w:p>
        </w:tc>
        <w:tc>
          <w:tcPr>
            <w:tcW w:w="275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предмет</w:t>
            </w:r>
          </w:p>
        </w:tc>
        <w:tc>
          <w:tcPr>
            <w:tcW w:w="1907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предмет</w:t>
            </w:r>
          </w:p>
        </w:tc>
        <w:tc>
          <w:tcPr>
            <w:tcW w:w="222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предмет</w:t>
            </w:r>
          </w:p>
        </w:tc>
        <w:tc>
          <w:tcPr>
            <w:tcW w:w="947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всего</w:t>
            </w:r>
          </w:p>
        </w:tc>
      </w:tr>
      <w:tr w:rsidR="00EC62D7" w:rsidRPr="00EC62D7" w:rsidTr="00144C5B">
        <w:tc>
          <w:tcPr>
            <w:tcW w:w="184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proofErr w:type="spellStart"/>
            <w:r w:rsidRPr="00EC62D7">
              <w:rPr>
                <w:sz w:val="24"/>
                <w:szCs w:val="24"/>
              </w:rPr>
              <w:t>Аверина</w:t>
            </w:r>
            <w:proofErr w:type="spellEnd"/>
            <w:proofErr w:type="gramStart"/>
            <w:r w:rsidRPr="00EC62D7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75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 xml:space="preserve">Русский язык 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87</w:t>
            </w:r>
          </w:p>
        </w:tc>
        <w:tc>
          <w:tcPr>
            <w:tcW w:w="190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Химия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79</w:t>
            </w:r>
          </w:p>
        </w:tc>
        <w:tc>
          <w:tcPr>
            <w:tcW w:w="222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Биология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66</w:t>
            </w:r>
          </w:p>
        </w:tc>
        <w:tc>
          <w:tcPr>
            <w:tcW w:w="94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232</w:t>
            </w:r>
          </w:p>
        </w:tc>
      </w:tr>
      <w:tr w:rsidR="00EC62D7" w:rsidRPr="00EC62D7" w:rsidTr="00144C5B">
        <w:tc>
          <w:tcPr>
            <w:tcW w:w="184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proofErr w:type="spellStart"/>
            <w:r w:rsidRPr="00EC62D7">
              <w:rPr>
                <w:sz w:val="24"/>
                <w:szCs w:val="24"/>
              </w:rPr>
              <w:t>ГороховА</w:t>
            </w:r>
            <w:proofErr w:type="spellEnd"/>
          </w:p>
        </w:tc>
        <w:tc>
          <w:tcPr>
            <w:tcW w:w="275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 xml:space="preserve">Русский язык  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91</w:t>
            </w:r>
          </w:p>
        </w:tc>
        <w:tc>
          <w:tcPr>
            <w:tcW w:w="190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Информатика 88</w:t>
            </w:r>
          </w:p>
        </w:tc>
        <w:tc>
          <w:tcPr>
            <w:tcW w:w="222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Математика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82</w:t>
            </w:r>
          </w:p>
        </w:tc>
        <w:tc>
          <w:tcPr>
            <w:tcW w:w="94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261</w:t>
            </w:r>
          </w:p>
        </w:tc>
      </w:tr>
      <w:tr w:rsidR="00EC62D7" w:rsidRPr="00EC62D7" w:rsidTr="00144C5B">
        <w:tc>
          <w:tcPr>
            <w:tcW w:w="184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Казачина</w:t>
            </w:r>
            <w:proofErr w:type="gramStart"/>
            <w:r w:rsidRPr="00EC62D7">
              <w:rPr>
                <w:sz w:val="24"/>
                <w:szCs w:val="24"/>
              </w:rPr>
              <w:t xml:space="preserve"> А</w:t>
            </w:r>
            <w:proofErr w:type="gramEnd"/>
            <w:r w:rsidRPr="00EC6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Русский язык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82</w:t>
            </w:r>
          </w:p>
        </w:tc>
        <w:tc>
          <w:tcPr>
            <w:tcW w:w="190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Математика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78</w:t>
            </w:r>
          </w:p>
        </w:tc>
        <w:tc>
          <w:tcPr>
            <w:tcW w:w="222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 xml:space="preserve">Физика 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89</w:t>
            </w:r>
          </w:p>
        </w:tc>
        <w:tc>
          <w:tcPr>
            <w:tcW w:w="94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249</w:t>
            </w:r>
          </w:p>
        </w:tc>
      </w:tr>
      <w:tr w:rsidR="00EC62D7" w:rsidRPr="00EC62D7" w:rsidTr="00144C5B">
        <w:tc>
          <w:tcPr>
            <w:tcW w:w="1849" w:type="dxa"/>
          </w:tcPr>
          <w:p w:rsidR="00EC62D7" w:rsidRPr="00EC62D7" w:rsidRDefault="00EC62D7" w:rsidP="00144C5B">
            <w:pPr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Черемных</w:t>
            </w:r>
            <w:proofErr w:type="gramStart"/>
            <w:r w:rsidRPr="00EC62D7">
              <w:rPr>
                <w:sz w:val="24"/>
                <w:szCs w:val="24"/>
              </w:rPr>
              <w:t xml:space="preserve"> Д</w:t>
            </w:r>
            <w:proofErr w:type="gramEnd"/>
            <w:r w:rsidRPr="00EC6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Русский язык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91</w:t>
            </w:r>
          </w:p>
        </w:tc>
        <w:tc>
          <w:tcPr>
            <w:tcW w:w="190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Математика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82</w:t>
            </w:r>
          </w:p>
        </w:tc>
        <w:tc>
          <w:tcPr>
            <w:tcW w:w="2229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 xml:space="preserve">Обществознание </w:t>
            </w:r>
          </w:p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92</w:t>
            </w:r>
          </w:p>
        </w:tc>
        <w:tc>
          <w:tcPr>
            <w:tcW w:w="947" w:type="dxa"/>
          </w:tcPr>
          <w:p w:rsidR="00EC62D7" w:rsidRPr="00EC62D7" w:rsidRDefault="00EC62D7" w:rsidP="00144C5B">
            <w:pPr>
              <w:jc w:val="center"/>
              <w:rPr>
                <w:sz w:val="24"/>
                <w:szCs w:val="24"/>
              </w:rPr>
            </w:pPr>
            <w:r w:rsidRPr="00EC62D7">
              <w:rPr>
                <w:sz w:val="24"/>
                <w:szCs w:val="24"/>
              </w:rPr>
              <w:t>265</w:t>
            </w:r>
          </w:p>
        </w:tc>
      </w:tr>
    </w:tbl>
    <w:p w:rsidR="000436B1" w:rsidRDefault="000436B1" w:rsidP="000436B1">
      <w:pPr>
        <w:shd w:val="clear" w:color="auto" w:fill="FFFFFF"/>
        <w:spacing w:line="360" w:lineRule="auto"/>
        <w:ind w:left="720"/>
        <w:rPr>
          <w:sz w:val="28"/>
          <w:szCs w:val="28"/>
        </w:rPr>
      </w:pPr>
    </w:p>
    <w:p w:rsidR="00664B6F" w:rsidRDefault="00664B6F" w:rsidP="00664B6F">
      <w:pPr>
        <w:shd w:val="clear" w:color="auto" w:fill="FFFFFF"/>
        <w:spacing w:line="360" w:lineRule="auto"/>
        <w:ind w:left="360"/>
        <w:rPr>
          <w:sz w:val="28"/>
          <w:szCs w:val="28"/>
        </w:rPr>
      </w:pPr>
    </w:p>
    <w:p w:rsidR="00664B6F" w:rsidRDefault="00664B6F" w:rsidP="00664B6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езультаты ЕГЭ выпускников</w:t>
      </w:r>
      <w:r>
        <w:rPr>
          <w:color w:val="000000"/>
          <w:spacing w:val="-1"/>
          <w:sz w:val="28"/>
          <w:szCs w:val="28"/>
        </w:rPr>
        <w:t xml:space="preserve"> средней школы </w:t>
      </w:r>
      <w:r>
        <w:rPr>
          <w:color w:val="000000"/>
          <w:sz w:val="28"/>
          <w:szCs w:val="28"/>
        </w:rPr>
        <w:t xml:space="preserve">свидетельствуют об осознанном отношении к </w:t>
      </w:r>
      <w:r>
        <w:rPr>
          <w:color w:val="000000"/>
          <w:spacing w:val="-1"/>
          <w:sz w:val="28"/>
          <w:szCs w:val="28"/>
        </w:rPr>
        <w:t xml:space="preserve">учебе. </w:t>
      </w:r>
    </w:p>
    <w:p w:rsidR="00664B6F" w:rsidRDefault="00664B6F" w:rsidP="00664B6F">
      <w:pPr>
        <w:shd w:val="clear" w:color="auto" w:fill="FFFFFF"/>
        <w:spacing w:before="5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Таким образом, исходя из анализа результатов ГИА и анкетирования выпускников, можно составить портрет выпускника школы. </w:t>
      </w:r>
    </w:p>
    <w:p w:rsidR="00664B6F" w:rsidRDefault="00664B6F" w:rsidP="00664B6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В основном выпускник школы </w:t>
      </w:r>
      <w:r>
        <w:rPr>
          <w:color w:val="000000"/>
          <w:sz w:val="28"/>
          <w:szCs w:val="28"/>
        </w:rPr>
        <w:t>удовлетворен организацией образовательного процесса, качеством преподавания</w:t>
      </w:r>
      <w:r>
        <w:rPr>
          <w:color w:val="000000"/>
          <w:spacing w:val="1"/>
          <w:sz w:val="28"/>
          <w:szCs w:val="28"/>
        </w:rPr>
        <w:t xml:space="preserve">. При подготовке к экзаменам посещает предметы по выбору, индивидуальные </w:t>
      </w:r>
      <w:r>
        <w:rPr>
          <w:color w:val="000000"/>
          <w:sz w:val="28"/>
          <w:szCs w:val="28"/>
        </w:rPr>
        <w:t xml:space="preserve">консультации, пользуется справочниками,  </w:t>
      </w:r>
      <w:proofErr w:type="spellStart"/>
      <w:r>
        <w:rPr>
          <w:color w:val="000000"/>
          <w:sz w:val="28"/>
          <w:szCs w:val="28"/>
        </w:rPr>
        <w:t>КИМами</w:t>
      </w:r>
      <w:proofErr w:type="spellEnd"/>
      <w:r>
        <w:rPr>
          <w:color w:val="000000"/>
          <w:sz w:val="28"/>
          <w:szCs w:val="28"/>
        </w:rPr>
        <w:t xml:space="preserve">  с готовыми ответами, Интернет </w:t>
      </w:r>
      <w:proofErr w:type="gramStart"/>
      <w:r>
        <w:rPr>
          <w:color w:val="000000"/>
          <w:sz w:val="28"/>
          <w:szCs w:val="28"/>
        </w:rPr>
        <w:t>-р</w:t>
      </w:r>
      <w:proofErr w:type="gramEnd"/>
      <w:r>
        <w:rPr>
          <w:color w:val="000000"/>
          <w:sz w:val="28"/>
          <w:szCs w:val="28"/>
        </w:rPr>
        <w:t xml:space="preserve">есурсами. Он не вполне определился с выбором дальнейшего жизненного пути. </w:t>
      </w:r>
    </w:p>
    <w:p w:rsidR="00664B6F" w:rsidRDefault="00664B6F" w:rsidP="00664B6F">
      <w:pPr>
        <w:shd w:val="clear" w:color="auto" w:fill="FFFFFF"/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Экзамен для него - оценка уровня достижений и </w:t>
      </w:r>
      <w:r>
        <w:rPr>
          <w:color w:val="000000"/>
          <w:spacing w:val="-1"/>
          <w:sz w:val="28"/>
          <w:szCs w:val="28"/>
        </w:rPr>
        <w:t xml:space="preserve">проверка знаний. Выбор экзамена обусловлен интересом к предмету и связью с будущей </w:t>
      </w:r>
      <w:r>
        <w:rPr>
          <w:color w:val="000000"/>
          <w:sz w:val="28"/>
          <w:szCs w:val="28"/>
        </w:rPr>
        <w:t xml:space="preserve">профессией. На экзамене считает необходимым продемонстрировать объем знаний, умение обобщать, систематизировать, анализировать, отстаивать свою точку зрения и адаптироваться к ситуации. В будущем надеется сохранить достигнутые результаты и </w:t>
      </w:r>
      <w:r>
        <w:rPr>
          <w:color w:val="000000"/>
          <w:spacing w:val="-1"/>
          <w:sz w:val="28"/>
          <w:szCs w:val="28"/>
        </w:rPr>
        <w:t xml:space="preserve">планирует продолжать обучение в ВУЗе. Т.е. выпускник средней школы адекватен в самооценке и подготовлен к самостоятельной </w:t>
      </w:r>
      <w:r>
        <w:rPr>
          <w:color w:val="000000"/>
          <w:spacing w:val="-2"/>
          <w:sz w:val="28"/>
          <w:szCs w:val="28"/>
        </w:rPr>
        <w:t>«взрослой» жизни».</w:t>
      </w:r>
    </w:p>
    <w:p w:rsidR="00664B6F" w:rsidRDefault="00664B6F" w:rsidP="00EC62D7">
      <w:pPr>
        <w:shd w:val="clear" w:color="auto" w:fill="FFFFFF"/>
        <w:spacing w:line="360" w:lineRule="auto"/>
        <w:ind w:right="10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Выпускники отмечают, что в стенах  школы получили качественное образование. Им  комфортно при продолжении образования, удовлетворены их потребности в развитии, в достижении цели. Главное – интеллектуальный потенциал, который существует в учебном заведении. Большинство педагогов -  профессионалы своего дела. </w:t>
      </w: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F3670" w:rsidRDefault="005F3670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p w:rsidR="005D56FD" w:rsidRDefault="005D56FD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Результаты муниципального этапа Всероссийской  олимпиады школьников</w:t>
      </w:r>
    </w:p>
    <w:p w:rsidR="005D56FD" w:rsidRDefault="005D56FD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    2017-2018, 2018- 2019</w:t>
      </w:r>
      <w:r w:rsidR="00B92945">
        <w:rPr>
          <w:b/>
          <w:color w:val="000000"/>
          <w:spacing w:val="-2"/>
          <w:sz w:val="28"/>
          <w:szCs w:val="28"/>
        </w:rPr>
        <w:t>, 201</w:t>
      </w:r>
      <w:r w:rsidR="008B6D24">
        <w:rPr>
          <w:b/>
          <w:color w:val="000000"/>
          <w:spacing w:val="-2"/>
          <w:sz w:val="28"/>
          <w:szCs w:val="28"/>
        </w:rPr>
        <w:t>9</w:t>
      </w:r>
      <w:r w:rsidR="00B92945">
        <w:rPr>
          <w:b/>
          <w:color w:val="000000"/>
          <w:spacing w:val="-2"/>
          <w:sz w:val="28"/>
          <w:szCs w:val="28"/>
        </w:rPr>
        <w:t>-2020</w:t>
      </w:r>
      <w:r>
        <w:rPr>
          <w:b/>
          <w:color w:val="000000"/>
          <w:spacing w:val="-2"/>
          <w:sz w:val="28"/>
          <w:szCs w:val="28"/>
        </w:rPr>
        <w:t xml:space="preserve">  учебный год.</w:t>
      </w:r>
    </w:p>
    <w:p w:rsidR="005D56FD" w:rsidRDefault="005D56FD" w:rsidP="005D56FD">
      <w:pPr>
        <w:shd w:val="clear" w:color="auto" w:fill="FFFFFF"/>
        <w:spacing w:before="278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6"/>
        <w:gridCol w:w="780"/>
        <w:gridCol w:w="781"/>
        <w:gridCol w:w="782"/>
        <w:gridCol w:w="781"/>
        <w:gridCol w:w="780"/>
        <w:gridCol w:w="782"/>
        <w:gridCol w:w="781"/>
        <w:gridCol w:w="781"/>
        <w:gridCol w:w="781"/>
      </w:tblGrid>
      <w:tr w:rsidR="005D56FD" w:rsidTr="00144C5B">
        <w:trPr>
          <w:trHeight w:val="514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FD" w:rsidRDefault="005D56FD" w:rsidP="00144C5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</w:t>
            </w:r>
          </w:p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школьного этапа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участников </w:t>
            </w:r>
          </w:p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этапа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победителей и призеров </w:t>
            </w:r>
          </w:p>
          <w:p w:rsidR="005D56FD" w:rsidRDefault="005D56FD" w:rsidP="00144C5B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этапа</w:t>
            </w:r>
          </w:p>
        </w:tc>
      </w:tr>
      <w:tr w:rsidR="006C5B85" w:rsidTr="00144C5B">
        <w:trPr>
          <w:trHeight w:val="18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B85" w:rsidRDefault="006C5B85" w:rsidP="00144C5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C5B85" w:rsidTr="00144C5B">
        <w:trPr>
          <w:trHeight w:hRule="exact" w:val="281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Язык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C5B85" w:rsidTr="00144C5B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C5B85" w:rsidTr="00144C5B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510918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B85" w:rsidRDefault="006C5B85" w:rsidP="00144C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</w:tbl>
    <w:p w:rsidR="005D56FD" w:rsidRDefault="005D56FD" w:rsidP="005D56FD"/>
    <w:p w:rsidR="005D56FD" w:rsidRDefault="005D56FD" w:rsidP="005D56FD">
      <w:pPr>
        <w:jc w:val="center"/>
        <w:rPr>
          <w:b/>
          <w:sz w:val="32"/>
          <w:szCs w:val="32"/>
        </w:rPr>
      </w:pPr>
    </w:p>
    <w:p w:rsidR="005D56FD" w:rsidRDefault="005D56FD" w:rsidP="005D56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Сравнительная таблица количества победителей и призеров муниципального этапа Всероссийской олимпиады школьников по городу и школе в</w:t>
      </w:r>
      <w:r w:rsidR="006C5B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  <w:r w:rsidR="006C5B85">
        <w:rPr>
          <w:b/>
          <w:sz w:val="28"/>
          <w:szCs w:val="28"/>
        </w:rPr>
        <w:t>, 2019и 2020</w:t>
      </w:r>
      <w:r>
        <w:rPr>
          <w:b/>
          <w:sz w:val="28"/>
          <w:szCs w:val="28"/>
        </w:rPr>
        <w:t xml:space="preserve">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1991"/>
        <w:gridCol w:w="2152"/>
        <w:gridCol w:w="1789"/>
        <w:gridCol w:w="2112"/>
      </w:tblGrid>
      <w:tr w:rsidR="005D56FD" w:rsidTr="00144C5B">
        <w:trPr>
          <w:trHeight w:val="3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год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Победители городского этапа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Призеры городского этапа</w:t>
            </w:r>
          </w:p>
        </w:tc>
      </w:tr>
      <w:tr w:rsidR="005D56FD" w:rsidTr="00144C5B">
        <w:trPr>
          <w:trHeight w:val="3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город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МАОУСОШ№8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город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9"/>
                <w:sz w:val="24"/>
                <w:szCs w:val="24"/>
              </w:rPr>
              <w:t>МАОУСОШ№8</w:t>
            </w:r>
          </w:p>
        </w:tc>
      </w:tr>
      <w:tr w:rsidR="00590A65" w:rsidTr="00144C5B">
        <w:trPr>
          <w:trHeight w:val="3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5" w:rsidRDefault="00590A65" w:rsidP="00144C5B">
            <w:pPr>
              <w:spacing w:line="298" w:lineRule="exact"/>
              <w:ind w:right="5"/>
              <w:jc w:val="both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2018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5" w:rsidRDefault="00510918" w:rsidP="00510918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30</w:t>
            </w:r>
            <w:r w:rsidR="00590A65">
              <w:rPr>
                <w:bCs/>
                <w:color w:val="000000"/>
                <w:spacing w:val="9"/>
                <w:sz w:val="24"/>
                <w:szCs w:val="24"/>
              </w:rPr>
              <w:t>чел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5" w:rsidRDefault="00510918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23(77%)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5" w:rsidRDefault="00510918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103 чел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5" w:rsidRDefault="00510918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55 чел(53%)</w:t>
            </w:r>
          </w:p>
        </w:tc>
      </w:tr>
      <w:tr w:rsidR="00224B0B" w:rsidTr="00144C5B">
        <w:trPr>
          <w:trHeight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both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2019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28 чел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D03BA6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 xml:space="preserve">   </w:t>
            </w:r>
            <w:r w:rsidR="00C46D02">
              <w:rPr>
                <w:bCs/>
                <w:color w:val="000000"/>
                <w:spacing w:val="9"/>
                <w:sz w:val="24"/>
                <w:szCs w:val="24"/>
              </w:rPr>
              <w:t xml:space="preserve">  </w:t>
            </w:r>
            <w:r w:rsidR="00224B0B">
              <w:rPr>
                <w:bCs/>
                <w:color w:val="000000"/>
                <w:spacing w:val="9"/>
                <w:sz w:val="24"/>
                <w:szCs w:val="24"/>
              </w:rPr>
              <w:t>17 чел(61%)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50 чел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32 чел(64%)</w:t>
            </w:r>
          </w:p>
        </w:tc>
      </w:tr>
      <w:tr w:rsidR="00224B0B" w:rsidTr="00144C5B">
        <w:trPr>
          <w:trHeight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both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2020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590A65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31 чел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23(74%)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72 чел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0B" w:rsidRDefault="00224B0B" w:rsidP="00144C5B">
            <w:pPr>
              <w:spacing w:line="298" w:lineRule="exact"/>
              <w:ind w:right="5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47 чел (65%)</w:t>
            </w:r>
          </w:p>
        </w:tc>
      </w:tr>
    </w:tbl>
    <w:p w:rsidR="005D56FD" w:rsidRDefault="005D56FD" w:rsidP="005D56FD">
      <w:pPr>
        <w:shd w:val="clear" w:color="auto" w:fill="FFFFFF"/>
        <w:spacing w:line="298" w:lineRule="exact"/>
        <w:ind w:left="360" w:right="5"/>
        <w:jc w:val="both"/>
        <w:rPr>
          <w:bCs/>
          <w:color w:val="000000"/>
          <w:spacing w:val="9"/>
          <w:sz w:val="24"/>
          <w:szCs w:val="24"/>
        </w:rPr>
      </w:pPr>
    </w:p>
    <w:p w:rsidR="00144C5B" w:rsidRPr="00144C5B" w:rsidRDefault="00144C5B" w:rsidP="00144C5B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144C5B">
        <w:rPr>
          <w:sz w:val="28"/>
          <w:szCs w:val="28"/>
        </w:rPr>
        <w:t>Черемных Диана и Горохова Елена достойно приняли участие в региональном (областном) этапе Всероссийской олимпиады школьников по литературе</w:t>
      </w:r>
    </w:p>
    <w:p w:rsidR="00144C5B" w:rsidRPr="00144C5B" w:rsidRDefault="00144C5B" w:rsidP="00144C5B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144C5B">
        <w:rPr>
          <w:sz w:val="28"/>
          <w:szCs w:val="28"/>
        </w:rPr>
        <w:t>В окружной олимпиаде по физике «Инженер 21 века» (г</w:t>
      </w:r>
      <w:proofErr w:type="gramStart"/>
      <w:r w:rsidRPr="00144C5B">
        <w:rPr>
          <w:sz w:val="28"/>
          <w:szCs w:val="28"/>
        </w:rPr>
        <w:t>.Н</w:t>
      </w:r>
      <w:proofErr w:type="gramEnd"/>
      <w:r w:rsidRPr="00144C5B">
        <w:rPr>
          <w:sz w:val="28"/>
          <w:szCs w:val="28"/>
        </w:rPr>
        <w:t>ижний Тагил) Курочкин Владислав занял 1 место, Горохов Андрей -2 место</w:t>
      </w:r>
    </w:p>
    <w:p w:rsidR="005D56FD" w:rsidRPr="000652C5" w:rsidRDefault="005D56FD" w:rsidP="005D56FD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 всероссийском конкурсе сочине</w:t>
      </w:r>
      <w:r w:rsidR="00144C5B">
        <w:rPr>
          <w:color w:val="000000"/>
          <w:spacing w:val="-2"/>
          <w:sz w:val="28"/>
          <w:szCs w:val="28"/>
        </w:rPr>
        <w:t>ний (региональный этап) победила</w:t>
      </w:r>
      <w:r>
        <w:rPr>
          <w:color w:val="000000"/>
          <w:spacing w:val="-2"/>
          <w:sz w:val="28"/>
          <w:szCs w:val="28"/>
        </w:rPr>
        <w:t xml:space="preserve"> Комарова Ксения (</w:t>
      </w:r>
      <w:r w:rsidR="00144C5B">
        <w:rPr>
          <w:color w:val="000000"/>
          <w:spacing w:val="-2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>-а класс)</w:t>
      </w:r>
    </w:p>
    <w:p w:rsidR="005D56FD" w:rsidRPr="00396B5C" w:rsidRDefault="005D56FD" w:rsidP="005D56FD">
      <w:pPr>
        <w:jc w:val="center"/>
        <w:rPr>
          <w:b/>
          <w:sz w:val="28"/>
          <w:szCs w:val="28"/>
        </w:rPr>
      </w:pPr>
      <w:r w:rsidRPr="00396B5C">
        <w:rPr>
          <w:b/>
          <w:sz w:val="28"/>
          <w:szCs w:val="28"/>
        </w:rPr>
        <w:lastRenderedPageBreak/>
        <w:t xml:space="preserve">Участие </w:t>
      </w:r>
      <w:proofErr w:type="gramStart"/>
      <w:r w:rsidRPr="00396B5C">
        <w:rPr>
          <w:b/>
          <w:sz w:val="28"/>
          <w:szCs w:val="28"/>
        </w:rPr>
        <w:t>обучающихся</w:t>
      </w:r>
      <w:proofErr w:type="gramEnd"/>
      <w:r w:rsidRPr="00396B5C">
        <w:rPr>
          <w:b/>
          <w:sz w:val="28"/>
          <w:szCs w:val="28"/>
        </w:rPr>
        <w:t xml:space="preserve"> МАОУ СОШ №8</w:t>
      </w:r>
    </w:p>
    <w:p w:rsidR="005D56FD" w:rsidRPr="00396B5C" w:rsidRDefault="005D56FD" w:rsidP="005D56FD">
      <w:pPr>
        <w:jc w:val="center"/>
        <w:rPr>
          <w:b/>
          <w:sz w:val="28"/>
          <w:szCs w:val="28"/>
        </w:rPr>
      </w:pPr>
      <w:r w:rsidRPr="00396B5C">
        <w:rPr>
          <w:b/>
          <w:sz w:val="28"/>
          <w:szCs w:val="28"/>
        </w:rPr>
        <w:t>в олимпиадах и конкурсах различного уровня</w:t>
      </w:r>
      <w:r w:rsidR="00453941" w:rsidRPr="00396B5C">
        <w:rPr>
          <w:b/>
          <w:sz w:val="28"/>
          <w:szCs w:val="28"/>
        </w:rPr>
        <w:t xml:space="preserve"> 2019-2020 </w:t>
      </w:r>
      <w:proofErr w:type="spellStart"/>
      <w:r w:rsidR="00453941" w:rsidRPr="00396B5C">
        <w:rPr>
          <w:b/>
          <w:sz w:val="28"/>
          <w:szCs w:val="28"/>
        </w:rPr>
        <w:t>уч</w:t>
      </w:r>
      <w:proofErr w:type="gramStart"/>
      <w:r w:rsidR="00453941" w:rsidRPr="00396B5C">
        <w:rPr>
          <w:b/>
          <w:sz w:val="28"/>
          <w:szCs w:val="28"/>
        </w:rPr>
        <w:t>.г</w:t>
      </w:r>
      <w:proofErr w:type="gramEnd"/>
      <w:r w:rsidR="00453941" w:rsidRPr="00396B5C">
        <w:rPr>
          <w:b/>
          <w:sz w:val="28"/>
          <w:szCs w:val="28"/>
        </w:rPr>
        <w:t>од</w:t>
      </w:r>
      <w:proofErr w:type="spellEnd"/>
    </w:p>
    <w:p w:rsidR="005D56FD" w:rsidRDefault="005D56FD" w:rsidP="005D56FD">
      <w:pPr>
        <w:jc w:val="center"/>
        <w:rPr>
          <w:sz w:val="28"/>
          <w:szCs w:val="28"/>
        </w:rPr>
      </w:pPr>
    </w:p>
    <w:tbl>
      <w:tblPr>
        <w:tblStyle w:val="a3"/>
        <w:tblW w:w="9322" w:type="dxa"/>
        <w:tblInd w:w="0" w:type="dxa"/>
        <w:tblLayout w:type="fixed"/>
        <w:tblLook w:val="01E0"/>
      </w:tblPr>
      <w:tblGrid>
        <w:gridCol w:w="456"/>
        <w:gridCol w:w="4330"/>
        <w:gridCol w:w="992"/>
        <w:gridCol w:w="3544"/>
      </w:tblGrid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№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992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Кол-во </w:t>
            </w:r>
          </w:p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участников</w:t>
            </w:r>
          </w:p>
        </w:tc>
        <w:tc>
          <w:tcPr>
            <w:tcW w:w="3544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>, руководители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Большой Географический Фестиваль «Моя Земля» </w:t>
            </w:r>
            <w:proofErr w:type="spellStart"/>
            <w:r>
              <w:rPr>
                <w:sz w:val="24"/>
                <w:szCs w:val="24"/>
              </w:rPr>
              <w:t>УрГПУ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1.Конкурс «Открытие»- Лучший географический класс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Маршрут выходного дня –</w:t>
            </w:r>
            <w:proofErr w:type="gramStart"/>
            <w:r>
              <w:rPr>
                <w:sz w:val="24"/>
                <w:szCs w:val="24"/>
              </w:rPr>
              <w:t>«П</w:t>
            </w:r>
            <w:proofErr w:type="gramEnd"/>
            <w:r>
              <w:rPr>
                <w:sz w:val="24"/>
                <w:szCs w:val="24"/>
              </w:rPr>
              <w:t>о дороге наших предков»</w:t>
            </w:r>
          </w:p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3.Конкурс фотографий «Кухня мира»</w:t>
            </w:r>
          </w:p>
        </w:tc>
        <w:tc>
          <w:tcPr>
            <w:tcW w:w="992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олякова Ю.В.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олякова Ю.В.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Pr="00196BE6" w:rsidRDefault="00453941" w:rsidP="00B25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spellStart"/>
            <w:r>
              <w:rPr>
                <w:sz w:val="24"/>
                <w:szCs w:val="24"/>
              </w:rPr>
              <w:t>Аверина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клуб «Уральский следопыт»</w:t>
            </w:r>
          </w:p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-«Осенний экстрим»</w:t>
            </w:r>
          </w:p>
        </w:tc>
        <w:tc>
          <w:tcPr>
            <w:tcW w:w="992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  <w:tc>
          <w:tcPr>
            <w:tcW w:w="3544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2 место Орлова Е.П.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Ю.В.</w:t>
            </w:r>
          </w:p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Романишина Т.А.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Научно-практическая конференция «Фундаментальные проблемы современного естествознания» </w:t>
            </w:r>
            <w:proofErr w:type="spellStart"/>
            <w:r>
              <w:rPr>
                <w:sz w:val="24"/>
                <w:szCs w:val="24"/>
              </w:rPr>
              <w:t>УрФУ</w:t>
            </w:r>
            <w:proofErr w:type="spellEnd"/>
          </w:p>
          <w:p w:rsidR="00453941" w:rsidRDefault="00453941" w:rsidP="00B25A8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Кейс-чемпионат по биологии</w:t>
            </w:r>
          </w:p>
          <w:p w:rsidR="00453941" w:rsidRPr="00B25A88" w:rsidRDefault="00453941" w:rsidP="00B25A8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Кейс-чемпионат по физике</w:t>
            </w:r>
          </w:p>
        </w:tc>
        <w:tc>
          <w:tcPr>
            <w:tcW w:w="992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</w:t>
            </w:r>
          </w:p>
        </w:tc>
        <w:tc>
          <w:tcPr>
            <w:tcW w:w="3544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 рук Недобоева Н.Ф.)</w:t>
            </w:r>
          </w:p>
          <w:p w:rsidR="00453941" w:rsidRPr="00196BE6" w:rsidRDefault="00453941" w:rsidP="00B25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место (Даньшина Е.А.)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Мониторинговый проект по математике «ПУМА»</w:t>
            </w:r>
          </w:p>
        </w:tc>
        <w:tc>
          <w:tcPr>
            <w:tcW w:w="992" w:type="dxa"/>
          </w:tcPr>
          <w:p w:rsidR="00453941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5,6,10кл,</w:t>
            </w:r>
          </w:p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 чел</w:t>
            </w:r>
          </w:p>
        </w:tc>
        <w:tc>
          <w:tcPr>
            <w:tcW w:w="3544" w:type="dxa"/>
          </w:tcPr>
          <w:p w:rsidR="00453941" w:rsidRDefault="00453941" w:rsidP="00453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1м-3 чел, 2м-1 чел, 3м-2чел</w:t>
            </w:r>
          </w:p>
          <w:p w:rsidR="00453941" w:rsidRPr="00196BE6" w:rsidRDefault="00453941" w:rsidP="004539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Гневашева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турнир по вычислительным навыкам «Мат-биатлон»</w:t>
            </w:r>
          </w:p>
        </w:tc>
        <w:tc>
          <w:tcPr>
            <w:tcW w:w="992" w:type="dxa"/>
          </w:tcPr>
          <w:p w:rsidR="00453941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5-10кл</w:t>
            </w:r>
          </w:p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 чел</w:t>
            </w:r>
          </w:p>
        </w:tc>
        <w:tc>
          <w:tcPr>
            <w:tcW w:w="3544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спорта 2 чел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КМС -8 чел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 12 чел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 14 чел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 22 чел</w:t>
            </w:r>
          </w:p>
          <w:p w:rsidR="00453941" w:rsidRPr="00196BE6" w:rsidRDefault="00453941" w:rsidP="00144C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Гневашева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М.П.,Томилова</w:t>
            </w:r>
            <w:proofErr w:type="spellEnd"/>
            <w:r>
              <w:rPr>
                <w:sz w:val="24"/>
                <w:szCs w:val="24"/>
              </w:rPr>
              <w:t xml:space="preserve"> ТВ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лимпиада «</w:t>
            </w:r>
            <w:proofErr w:type="spellStart"/>
            <w:r>
              <w:rPr>
                <w:sz w:val="24"/>
                <w:szCs w:val="24"/>
              </w:rPr>
              <w:t>Фоксфорд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53941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чел</w:t>
            </w:r>
          </w:p>
        </w:tc>
        <w:tc>
          <w:tcPr>
            <w:tcW w:w="3544" w:type="dxa"/>
          </w:tcPr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Призеры 1,2,3 </w:t>
            </w:r>
            <w:proofErr w:type="spellStart"/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 человек</w:t>
            </w:r>
          </w:p>
          <w:p w:rsidR="00453941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С.Д.</w:t>
            </w:r>
          </w:p>
          <w:p w:rsidR="00453941" w:rsidRPr="00196BE6" w:rsidRDefault="00453941" w:rsidP="00144C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Гневашева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453941" w:rsidRPr="00196BE6" w:rsidRDefault="00453941" w:rsidP="004E0ABC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Всероссийская конкур</w:t>
            </w:r>
            <w:proofErr w:type="gramStart"/>
            <w:r w:rsidRPr="00196BE6">
              <w:rPr>
                <w:sz w:val="24"/>
                <w:szCs w:val="24"/>
              </w:rPr>
              <w:t>с-</w:t>
            </w:r>
            <w:proofErr w:type="gramEnd"/>
            <w:r w:rsidRPr="00196BE6">
              <w:rPr>
                <w:sz w:val="24"/>
                <w:szCs w:val="24"/>
              </w:rPr>
              <w:t xml:space="preserve"> игра «Кенгуру»</w:t>
            </w:r>
          </w:p>
        </w:tc>
        <w:tc>
          <w:tcPr>
            <w:tcW w:w="992" w:type="dxa"/>
          </w:tcPr>
          <w:p w:rsidR="00453941" w:rsidRPr="00196BE6" w:rsidRDefault="00453941" w:rsidP="004E0ABC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453941" w:rsidRPr="00196BE6" w:rsidRDefault="00453941" w:rsidP="004E0ABC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Победители- 3, призеры- 6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чтецов произведений Владимира Высоцкого</w:t>
            </w:r>
          </w:p>
        </w:tc>
        <w:tc>
          <w:tcPr>
            <w:tcW w:w="992" w:type="dxa"/>
          </w:tcPr>
          <w:p w:rsidR="00453941" w:rsidRPr="00196BE6" w:rsidRDefault="00453941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Черемных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Шаповалюк</w:t>
            </w:r>
            <w:proofErr w:type="spellEnd"/>
            <w:r>
              <w:rPr>
                <w:sz w:val="24"/>
                <w:szCs w:val="24"/>
              </w:rPr>
              <w:t xml:space="preserve"> Т.Г.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453941" w:rsidRPr="00196BE6" w:rsidRDefault="00453941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</w:t>
            </w:r>
            <w:r w:rsidR="004D5A96">
              <w:rPr>
                <w:sz w:val="24"/>
                <w:szCs w:val="24"/>
              </w:rPr>
              <w:t>олимпиада по информатике «Мир Олимп»</w:t>
            </w:r>
          </w:p>
        </w:tc>
        <w:tc>
          <w:tcPr>
            <w:tcW w:w="992" w:type="dxa"/>
          </w:tcPr>
          <w:p w:rsidR="00453941" w:rsidRPr="00196BE6" w:rsidRDefault="004D5A96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2,3 </w:t>
            </w:r>
            <w:proofErr w:type="spellStart"/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 чел, </w:t>
            </w:r>
            <w:proofErr w:type="spellStart"/>
            <w:r>
              <w:rPr>
                <w:sz w:val="24"/>
                <w:szCs w:val="24"/>
              </w:rPr>
              <w:t>Гайдпмака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олимпиада по информатике «</w:t>
            </w:r>
            <w:proofErr w:type="gramStart"/>
            <w:r>
              <w:rPr>
                <w:sz w:val="24"/>
                <w:szCs w:val="24"/>
              </w:rPr>
              <w:t>Виртуальный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53941" w:rsidRPr="00196BE6" w:rsidRDefault="004D5A96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</w:t>
            </w:r>
          </w:p>
        </w:tc>
        <w:tc>
          <w:tcPr>
            <w:tcW w:w="3544" w:type="dxa"/>
          </w:tcPr>
          <w:p w:rsidR="00453941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1,2,3 степени 5 чел</w:t>
            </w:r>
          </w:p>
          <w:p w:rsidR="004D5A96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Гайдамака И.П.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sz w:val="24"/>
                <w:szCs w:val="24"/>
              </w:rPr>
              <w:t>Степик</w:t>
            </w:r>
            <w:proofErr w:type="spellEnd"/>
            <w:r>
              <w:rPr>
                <w:sz w:val="24"/>
                <w:szCs w:val="24"/>
              </w:rPr>
              <w:t xml:space="preserve"> Курс «Безопасность в интернете»</w:t>
            </w:r>
          </w:p>
        </w:tc>
        <w:tc>
          <w:tcPr>
            <w:tcW w:w="992" w:type="dxa"/>
          </w:tcPr>
          <w:p w:rsidR="00453941" w:rsidRPr="00196BE6" w:rsidRDefault="004D5A96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</w:t>
            </w:r>
          </w:p>
        </w:tc>
        <w:tc>
          <w:tcPr>
            <w:tcW w:w="3544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Сертификаты,  Гайдамака И.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330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техническая олимпиада МАИ «Траектория успеха»</w:t>
            </w:r>
          </w:p>
        </w:tc>
        <w:tc>
          <w:tcPr>
            <w:tcW w:w="992" w:type="dxa"/>
          </w:tcPr>
          <w:p w:rsidR="00453941" w:rsidRPr="00196BE6" w:rsidRDefault="004D5A96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</w:t>
            </w:r>
          </w:p>
        </w:tc>
        <w:tc>
          <w:tcPr>
            <w:tcW w:w="3544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Участие, гайдамака И.П.</w:t>
            </w:r>
          </w:p>
        </w:tc>
      </w:tr>
      <w:tr w:rsidR="00453941" w:rsidRPr="00196BE6" w:rsidTr="004D5A96">
        <w:tc>
          <w:tcPr>
            <w:tcW w:w="456" w:type="dxa"/>
          </w:tcPr>
          <w:p w:rsidR="00453941" w:rsidRPr="00196BE6" w:rsidRDefault="00453941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453941" w:rsidRPr="00196BE6" w:rsidRDefault="004D5A96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sz w:val="24"/>
                <w:szCs w:val="24"/>
              </w:rPr>
              <w:t>Олимпис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53941" w:rsidRDefault="005D78CD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5D78CD" w:rsidRPr="00196BE6" w:rsidRDefault="005D78CD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</w:t>
            </w:r>
          </w:p>
        </w:tc>
        <w:tc>
          <w:tcPr>
            <w:tcW w:w="3544" w:type="dxa"/>
          </w:tcPr>
          <w:p w:rsidR="00453941" w:rsidRDefault="005D78CD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1,23 степени 6 чел,</w:t>
            </w:r>
          </w:p>
          <w:p w:rsidR="005D78CD" w:rsidRPr="00196BE6" w:rsidRDefault="005D78CD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Гайдамака И.П.</w:t>
            </w:r>
          </w:p>
        </w:tc>
      </w:tr>
      <w:tr w:rsidR="005D78CD" w:rsidRPr="00196BE6" w:rsidTr="004D5A96">
        <w:tc>
          <w:tcPr>
            <w:tcW w:w="456" w:type="dxa"/>
          </w:tcPr>
          <w:p w:rsidR="005D78CD" w:rsidRPr="00196BE6" w:rsidRDefault="005D78CD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5D78CD" w:rsidRPr="00196BE6" w:rsidRDefault="005D78CD" w:rsidP="004E0ABC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Акция «#Час Кода в России»</w:t>
            </w:r>
          </w:p>
        </w:tc>
        <w:tc>
          <w:tcPr>
            <w:tcW w:w="992" w:type="dxa"/>
          </w:tcPr>
          <w:p w:rsidR="005D78CD" w:rsidRDefault="005D78CD" w:rsidP="004E0A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6-11кл</w:t>
            </w:r>
          </w:p>
          <w:p w:rsidR="005D78CD" w:rsidRPr="00196BE6" w:rsidRDefault="005D78CD" w:rsidP="005D78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196BE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чел</w:t>
            </w:r>
          </w:p>
        </w:tc>
        <w:tc>
          <w:tcPr>
            <w:tcW w:w="3544" w:type="dxa"/>
          </w:tcPr>
          <w:p w:rsidR="005D78CD" w:rsidRPr="00196BE6" w:rsidRDefault="005D78CD" w:rsidP="005D78CD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</w:t>
            </w:r>
            <w:r w:rsidRPr="00196BE6">
              <w:rPr>
                <w:color w:val="000000"/>
                <w:spacing w:val="-4"/>
                <w:sz w:val="24"/>
                <w:szCs w:val="24"/>
              </w:rPr>
              <w:t>ертификаты</w:t>
            </w:r>
            <w:r>
              <w:rPr>
                <w:color w:val="000000"/>
                <w:spacing w:val="-4"/>
                <w:sz w:val="24"/>
                <w:szCs w:val="24"/>
              </w:rPr>
              <w:t>, Гайдамака И.П.</w:t>
            </w:r>
          </w:p>
        </w:tc>
      </w:tr>
      <w:tr w:rsidR="005D78CD" w:rsidRPr="00196BE6" w:rsidTr="004D5A96">
        <w:tc>
          <w:tcPr>
            <w:tcW w:w="456" w:type="dxa"/>
          </w:tcPr>
          <w:p w:rsidR="005D78CD" w:rsidRPr="00196BE6" w:rsidRDefault="005D78CD" w:rsidP="003F7A1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:rsidR="005D78CD" w:rsidRPr="00196BE6" w:rsidRDefault="005D78CD" w:rsidP="004E0ABC">
            <w:pPr>
              <w:shd w:val="clear" w:color="auto" w:fill="FFFFFF"/>
              <w:ind w:left="24" w:right="62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Всероссийский Урок цифры </w:t>
            </w:r>
          </w:p>
        </w:tc>
        <w:tc>
          <w:tcPr>
            <w:tcW w:w="992" w:type="dxa"/>
          </w:tcPr>
          <w:p w:rsidR="005D78CD" w:rsidRPr="00196BE6" w:rsidRDefault="005D78CD" w:rsidP="005D78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15</w:t>
            </w:r>
            <w:r w:rsidRPr="00196BE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чел</w:t>
            </w:r>
          </w:p>
        </w:tc>
        <w:tc>
          <w:tcPr>
            <w:tcW w:w="3544" w:type="dxa"/>
          </w:tcPr>
          <w:p w:rsidR="005D78CD" w:rsidRPr="00196BE6" w:rsidRDefault="005D78CD" w:rsidP="005D78CD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  <w:r>
              <w:rPr>
                <w:color w:val="000000"/>
                <w:spacing w:val="-4"/>
                <w:sz w:val="24"/>
                <w:szCs w:val="24"/>
              </w:rPr>
              <w:t>, Гайдамака И.П.</w:t>
            </w:r>
          </w:p>
        </w:tc>
      </w:tr>
      <w:tr w:rsidR="005D78CD" w:rsidRPr="00196BE6" w:rsidTr="004D5A96">
        <w:tc>
          <w:tcPr>
            <w:tcW w:w="456" w:type="dxa"/>
          </w:tcPr>
          <w:p w:rsidR="005D78CD" w:rsidRPr="00196BE6" w:rsidRDefault="005D78CD" w:rsidP="00170B20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5D78CD" w:rsidRPr="00196BE6" w:rsidRDefault="005D78CD" w:rsidP="004E0AB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196BE6">
              <w:rPr>
                <w:color w:val="000000"/>
                <w:spacing w:val="-5"/>
                <w:sz w:val="24"/>
                <w:szCs w:val="24"/>
              </w:rPr>
              <w:t>Полиатлон-мониторинг</w:t>
            </w:r>
            <w:proofErr w:type="spellEnd"/>
          </w:p>
        </w:tc>
        <w:tc>
          <w:tcPr>
            <w:tcW w:w="992" w:type="dxa"/>
          </w:tcPr>
          <w:p w:rsidR="005D78CD" w:rsidRPr="00196BE6" w:rsidRDefault="005D78CD" w:rsidP="005D78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96B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5D78CD" w:rsidRPr="00196BE6" w:rsidRDefault="005D78CD" w:rsidP="004E0ABC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, Гайдамака И.П., Чернова С.Д.,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Гневашева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 М.П.</w:t>
            </w:r>
          </w:p>
        </w:tc>
      </w:tr>
      <w:tr w:rsidR="005D78CD" w:rsidRPr="00196BE6" w:rsidTr="004D5A96">
        <w:tc>
          <w:tcPr>
            <w:tcW w:w="456" w:type="dxa"/>
          </w:tcPr>
          <w:p w:rsidR="005D78CD" w:rsidRPr="00196BE6" w:rsidRDefault="005D78CD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5D78CD" w:rsidRPr="00196BE6" w:rsidRDefault="005D78CD" w:rsidP="005D78CD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Городской турнир переводчиков </w:t>
            </w:r>
            <w:r w:rsidRPr="00196BE6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96BE6">
              <w:rPr>
                <w:sz w:val="24"/>
                <w:szCs w:val="24"/>
              </w:rPr>
              <w:t>Лингва</w:t>
            </w:r>
            <w:proofErr w:type="spellEnd"/>
            <w:r w:rsidRPr="00196BE6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96BE6">
              <w:rPr>
                <w:sz w:val="24"/>
                <w:szCs w:val="24"/>
              </w:rPr>
              <w:t>», Нижний Тагил, УРФУ</w:t>
            </w:r>
          </w:p>
        </w:tc>
        <w:tc>
          <w:tcPr>
            <w:tcW w:w="992" w:type="dxa"/>
          </w:tcPr>
          <w:p w:rsidR="005D78CD" w:rsidRPr="00196BE6" w:rsidRDefault="005D78CD" w:rsidP="004E0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 чел</w:t>
            </w:r>
          </w:p>
        </w:tc>
        <w:tc>
          <w:tcPr>
            <w:tcW w:w="3544" w:type="dxa"/>
          </w:tcPr>
          <w:p w:rsidR="005D78CD" w:rsidRPr="00196BE6" w:rsidRDefault="005D78CD" w:rsidP="00624A52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</w:t>
            </w:r>
            <w:r w:rsidR="00624A52">
              <w:rPr>
                <w:sz w:val="24"/>
                <w:szCs w:val="24"/>
              </w:rPr>
              <w:t>7 чел</w:t>
            </w:r>
            <w:r>
              <w:rPr>
                <w:sz w:val="24"/>
                <w:szCs w:val="24"/>
              </w:rPr>
              <w:t xml:space="preserve">, Тарашкевич </w:t>
            </w:r>
            <w:r>
              <w:rPr>
                <w:sz w:val="24"/>
                <w:szCs w:val="24"/>
              </w:rPr>
              <w:lastRenderedPageBreak/>
              <w:t>О.И.</w:t>
            </w:r>
          </w:p>
        </w:tc>
      </w:tr>
      <w:tr w:rsidR="005D78CD" w:rsidRPr="00196BE6" w:rsidTr="004D5A96">
        <w:tc>
          <w:tcPr>
            <w:tcW w:w="456" w:type="dxa"/>
          </w:tcPr>
          <w:p w:rsidR="005D78CD" w:rsidRPr="00196BE6" w:rsidRDefault="005D78CD" w:rsidP="005821F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330" w:type="dxa"/>
          </w:tcPr>
          <w:p w:rsidR="005D78CD" w:rsidRPr="00196BE6" w:rsidRDefault="00624A52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чемпионат по выразительному чтению вслух на английском языке «Я умею читать», </w:t>
            </w:r>
            <w:proofErr w:type="spellStart"/>
            <w:r>
              <w:rPr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992" w:type="dxa"/>
          </w:tcPr>
          <w:p w:rsidR="005D78CD" w:rsidRPr="00196BE6" w:rsidRDefault="00624A52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чел</w:t>
            </w:r>
          </w:p>
        </w:tc>
        <w:tc>
          <w:tcPr>
            <w:tcW w:w="3544" w:type="dxa"/>
          </w:tcPr>
          <w:p w:rsidR="005D78CD" w:rsidRPr="00196BE6" w:rsidRDefault="00624A52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</w:t>
            </w:r>
            <w:proofErr w:type="gramStart"/>
            <w:r>
              <w:rPr>
                <w:sz w:val="24"/>
                <w:szCs w:val="24"/>
              </w:rPr>
              <w:t>л-</w:t>
            </w:r>
            <w:proofErr w:type="gramEnd"/>
            <w:r>
              <w:rPr>
                <w:sz w:val="24"/>
                <w:szCs w:val="24"/>
              </w:rPr>
              <w:t xml:space="preserve"> финалисты, Тарашкевич О.И.</w:t>
            </w:r>
          </w:p>
        </w:tc>
      </w:tr>
      <w:tr w:rsidR="00624A52" w:rsidRPr="00196BE6" w:rsidTr="004D5A96">
        <w:tc>
          <w:tcPr>
            <w:tcW w:w="456" w:type="dxa"/>
          </w:tcPr>
          <w:p w:rsidR="00624A52" w:rsidRPr="00196BE6" w:rsidRDefault="00624A52" w:rsidP="005821F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624A52" w:rsidRPr="00196BE6" w:rsidRDefault="00624A52" w:rsidP="004E0ABC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Международный конкурс «</w:t>
            </w:r>
            <w:r w:rsidRPr="00196BE6">
              <w:rPr>
                <w:sz w:val="24"/>
                <w:szCs w:val="24"/>
                <w:lang w:val="en-US"/>
              </w:rPr>
              <w:t>British</w:t>
            </w:r>
            <w:r w:rsidRPr="00196BE6">
              <w:rPr>
                <w:sz w:val="24"/>
                <w:szCs w:val="24"/>
              </w:rPr>
              <w:t xml:space="preserve"> </w:t>
            </w:r>
            <w:r w:rsidRPr="00196BE6">
              <w:rPr>
                <w:sz w:val="24"/>
                <w:szCs w:val="24"/>
                <w:lang w:val="en-US"/>
              </w:rPr>
              <w:t>bulldog</w:t>
            </w:r>
            <w:r w:rsidRPr="00196BE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24A52" w:rsidRPr="00196BE6" w:rsidRDefault="00624A52" w:rsidP="004E0ABC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78</w:t>
            </w:r>
          </w:p>
        </w:tc>
        <w:tc>
          <w:tcPr>
            <w:tcW w:w="3544" w:type="dxa"/>
          </w:tcPr>
          <w:p w:rsidR="00624A52" w:rsidRPr="00196BE6" w:rsidRDefault="00624A52" w:rsidP="00624A52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96BE6">
              <w:rPr>
                <w:sz w:val="24"/>
                <w:szCs w:val="24"/>
              </w:rPr>
              <w:t xml:space="preserve"> дипломов</w:t>
            </w:r>
          </w:p>
        </w:tc>
      </w:tr>
      <w:tr w:rsidR="00624A52" w:rsidRPr="00196BE6" w:rsidTr="004D5A96">
        <w:tc>
          <w:tcPr>
            <w:tcW w:w="456" w:type="dxa"/>
          </w:tcPr>
          <w:p w:rsidR="00624A52" w:rsidRPr="00196BE6" w:rsidRDefault="00624A52" w:rsidP="005821F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624A52" w:rsidRDefault="00624A52" w:rsidP="0062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Научн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практическая конференция школьников и студентов СПО по обществознанию , </w:t>
            </w:r>
            <w:proofErr w:type="spellStart"/>
            <w:r>
              <w:rPr>
                <w:sz w:val="24"/>
                <w:szCs w:val="24"/>
              </w:rPr>
              <w:t>УрФУ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24A52" w:rsidRPr="00196BE6" w:rsidRDefault="00624A52" w:rsidP="0062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Эссе</w:t>
            </w:r>
          </w:p>
        </w:tc>
        <w:tc>
          <w:tcPr>
            <w:tcW w:w="992" w:type="dxa"/>
          </w:tcPr>
          <w:p w:rsidR="00624A52" w:rsidRPr="00196BE6" w:rsidRDefault="00624A52" w:rsidP="001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10класс</w:t>
            </w:r>
          </w:p>
        </w:tc>
        <w:tc>
          <w:tcPr>
            <w:tcW w:w="3544" w:type="dxa"/>
          </w:tcPr>
          <w:p w:rsidR="00624A52" w:rsidRPr="00196BE6" w:rsidRDefault="00624A52" w:rsidP="0014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победителей</w:t>
            </w:r>
          </w:p>
        </w:tc>
      </w:tr>
    </w:tbl>
    <w:p w:rsidR="005D56FD" w:rsidRDefault="005D56FD" w:rsidP="005D56FD">
      <w:pPr>
        <w:shd w:val="clear" w:color="auto" w:fill="FFFFFF"/>
        <w:spacing w:line="360" w:lineRule="auto"/>
        <w:ind w:left="360" w:right="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</w:p>
    <w:p w:rsidR="005D56FD" w:rsidRDefault="005D56FD" w:rsidP="005D56FD">
      <w:pPr>
        <w:shd w:val="clear" w:color="auto" w:fill="FFFFFF"/>
        <w:spacing w:line="360" w:lineRule="auto"/>
        <w:ind w:left="360" w:right="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 xml:space="preserve">Участие в областном этапе Всероссийской олимпиады школьников </w:t>
      </w:r>
    </w:p>
    <w:tbl>
      <w:tblPr>
        <w:tblW w:w="0" w:type="auto"/>
        <w:jc w:val="center"/>
        <w:tblLook w:val="01E0"/>
      </w:tblPr>
      <w:tblGrid>
        <w:gridCol w:w="773"/>
        <w:gridCol w:w="2143"/>
        <w:gridCol w:w="918"/>
        <w:gridCol w:w="2771"/>
      </w:tblGrid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ФИО </w:t>
            </w:r>
            <w:proofErr w:type="gramStart"/>
            <w:r>
              <w:rPr>
                <w:b/>
                <w:color w:val="000000"/>
                <w:spacing w:val="-2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Старикова Л.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ОстанинИ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Новрузов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В.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Останин И.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Лянгузова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А.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Камаева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Е.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Михайлик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Д.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Хомутов И.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Бакиров А.</w:t>
            </w:r>
          </w:p>
        </w:tc>
      </w:tr>
      <w:tr w:rsidR="005D56FD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FD" w:rsidRDefault="005D56FD" w:rsidP="00144C5B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Бакиров А.</w:t>
            </w:r>
          </w:p>
        </w:tc>
      </w:tr>
      <w:tr w:rsidR="00624A52" w:rsidTr="00144C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2" w:rsidRDefault="00624A52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2" w:rsidRDefault="00624A52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624A52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</w:t>
            </w:r>
          </w:p>
          <w:p w:rsidR="00624A52" w:rsidRDefault="00396B5C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2" w:rsidRDefault="00396B5C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Горохова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 xml:space="preserve"> Е</w:t>
            </w:r>
            <w:proofErr w:type="gramEnd"/>
          </w:p>
          <w:p w:rsidR="00396B5C" w:rsidRDefault="00396B5C" w:rsidP="00396B5C">
            <w:pPr>
              <w:ind w:righ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Черемных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 xml:space="preserve"> Д</w:t>
            </w:r>
            <w:proofErr w:type="gramEnd"/>
          </w:p>
        </w:tc>
      </w:tr>
    </w:tbl>
    <w:p w:rsidR="00EC62D7" w:rsidRDefault="00EC62D7" w:rsidP="00EC62D7">
      <w:pPr>
        <w:shd w:val="clear" w:color="auto" w:fill="FFFFFF"/>
        <w:spacing w:line="360" w:lineRule="auto"/>
        <w:ind w:right="10"/>
        <w:jc w:val="both"/>
        <w:rPr>
          <w:bCs/>
          <w:color w:val="000000"/>
          <w:spacing w:val="-1"/>
          <w:sz w:val="28"/>
          <w:szCs w:val="28"/>
        </w:rPr>
      </w:pPr>
    </w:p>
    <w:p w:rsidR="00664B6F" w:rsidRDefault="00664B6F" w:rsidP="00664B6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Вывод. </w:t>
      </w:r>
    </w:p>
    <w:p w:rsidR="00664B6F" w:rsidRDefault="00664B6F" w:rsidP="00664B6F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Результаты ГИА показывают, что образовательный процесс у нас организован на достаточно высоком уровне, педагоги работают стабильно. Показатели этого года не только не хуже, но по многим параметрам лучше прошлых лет.</w:t>
      </w:r>
    </w:p>
    <w:p w:rsidR="00664B6F" w:rsidRDefault="00664B6F" w:rsidP="00664B6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школе создана и стабильно функционирует система деятельности педагогического </w:t>
      </w:r>
      <w:r>
        <w:rPr>
          <w:color w:val="000000"/>
          <w:spacing w:val="-2"/>
          <w:sz w:val="28"/>
          <w:szCs w:val="28"/>
        </w:rPr>
        <w:t>коллектива, включающая:</w:t>
      </w:r>
    </w:p>
    <w:p w:rsidR="00664B6F" w:rsidRDefault="00664B6F" w:rsidP="00664B6F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720" w:hanging="360"/>
        <w:rPr>
          <w:color w:val="000000"/>
          <w:spacing w:val="-2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работу по </w:t>
      </w:r>
      <w:proofErr w:type="gramStart"/>
      <w:r>
        <w:rPr>
          <w:color w:val="000000"/>
          <w:spacing w:val="1"/>
          <w:sz w:val="28"/>
          <w:szCs w:val="28"/>
        </w:rPr>
        <w:t>стабильным</w:t>
      </w:r>
      <w:proofErr w:type="gramEnd"/>
      <w:r>
        <w:rPr>
          <w:color w:val="000000"/>
          <w:spacing w:val="1"/>
          <w:sz w:val="28"/>
          <w:szCs w:val="28"/>
        </w:rPr>
        <w:t xml:space="preserve"> УМК федерального перечня. Здесь необходимо отметить, </w:t>
      </w:r>
      <w:r>
        <w:rPr>
          <w:color w:val="000000"/>
          <w:spacing w:val="-1"/>
          <w:sz w:val="28"/>
          <w:szCs w:val="28"/>
        </w:rPr>
        <w:t xml:space="preserve">что   перечень      учебно-методической   литературы      </w:t>
      </w:r>
      <w:r>
        <w:rPr>
          <w:color w:val="000000"/>
          <w:spacing w:val="-1"/>
          <w:sz w:val="28"/>
          <w:szCs w:val="28"/>
        </w:rPr>
        <w:lastRenderedPageBreak/>
        <w:t>приведен   в соответствие с программой и по вертикальным линиям;</w:t>
      </w:r>
    </w:p>
    <w:p w:rsidR="00664B6F" w:rsidRDefault="00664B6F" w:rsidP="00664B6F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720" w:hanging="360"/>
        <w:rPr>
          <w:color w:val="000000"/>
          <w:spacing w:val="-1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составление тематических планов, предусматривающие часы на организацию </w:t>
      </w:r>
      <w:r>
        <w:rPr>
          <w:color w:val="000000"/>
          <w:spacing w:val="-1"/>
          <w:sz w:val="28"/>
          <w:szCs w:val="28"/>
        </w:rPr>
        <w:t>повторения для подготовки к ГИА;</w:t>
      </w:r>
    </w:p>
    <w:p w:rsidR="00664B6F" w:rsidRDefault="00664B6F" w:rsidP="00664B6F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60" w:lineRule="auto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Анализ выполнения программ по предметам в выпускных классах показывает, </w:t>
      </w:r>
      <w:r>
        <w:rPr>
          <w:color w:val="000000"/>
          <w:sz w:val="28"/>
          <w:szCs w:val="28"/>
        </w:rPr>
        <w:t xml:space="preserve">что запланированный программный материал выдается в полном объеме. </w:t>
      </w:r>
      <w:r>
        <w:rPr>
          <w:color w:val="000000"/>
          <w:spacing w:val="8"/>
          <w:sz w:val="28"/>
          <w:szCs w:val="28"/>
        </w:rPr>
        <w:t xml:space="preserve">Лабораторные    и </w:t>
      </w:r>
      <w:r>
        <w:rPr>
          <w:color w:val="000000"/>
          <w:spacing w:val="-1"/>
          <w:sz w:val="28"/>
          <w:szCs w:val="28"/>
        </w:rPr>
        <w:t xml:space="preserve">практические   работы,   предусмотренные   программой,   выполнены   в   полном </w:t>
      </w:r>
      <w:r>
        <w:rPr>
          <w:color w:val="000000"/>
          <w:spacing w:val="-5"/>
          <w:sz w:val="28"/>
          <w:szCs w:val="28"/>
        </w:rPr>
        <w:t>объеме;</w:t>
      </w:r>
    </w:p>
    <w:p w:rsidR="00664B6F" w:rsidRDefault="00664B6F" w:rsidP="00664B6F">
      <w:pPr>
        <w:numPr>
          <w:ilvl w:val="0"/>
          <w:numId w:val="2"/>
        </w:numPr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sz w:val="28"/>
          <w:szCs w:val="28"/>
        </w:rPr>
        <w:t>В школе созданы условия для повышения уровня образованности учащихся: возможность выбора предметов по выбору в старших классах на основе результатов  предварительного анкетирования.</w:t>
      </w:r>
    </w:p>
    <w:p w:rsidR="00664B6F" w:rsidRDefault="00664B6F" w:rsidP="00664B6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Такая организация обучения:</w:t>
      </w:r>
    </w:p>
    <w:p w:rsidR="00664B6F" w:rsidRDefault="00664B6F" w:rsidP="00664B6F">
      <w:pPr>
        <w:numPr>
          <w:ilvl w:val="0"/>
          <w:numId w:val="4"/>
        </w:numPr>
        <w:spacing w:line="360" w:lineRule="auto"/>
        <w:ind w:left="36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Позволила учащимся повысить уровень </w:t>
      </w:r>
      <w:proofErr w:type="spellStart"/>
      <w:r>
        <w:rPr>
          <w:spacing w:val="-1"/>
          <w:sz w:val="28"/>
          <w:szCs w:val="28"/>
        </w:rPr>
        <w:t>общеучебных</w:t>
      </w:r>
      <w:proofErr w:type="spellEnd"/>
      <w:r>
        <w:rPr>
          <w:spacing w:val="-1"/>
          <w:sz w:val="28"/>
          <w:szCs w:val="28"/>
        </w:rPr>
        <w:t xml:space="preserve"> навыков и универсальных действий </w:t>
      </w:r>
      <w:r>
        <w:rPr>
          <w:sz w:val="28"/>
          <w:szCs w:val="28"/>
        </w:rPr>
        <w:t xml:space="preserve"> в процессе подготовки к ОГЭ и  ЕГЭ, о чём свидетельствуют выше представленные результаты.</w:t>
      </w:r>
    </w:p>
    <w:p w:rsidR="00664B6F" w:rsidRDefault="00664B6F" w:rsidP="00664B6F">
      <w:pPr>
        <w:numPr>
          <w:ilvl w:val="0"/>
          <w:numId w:val="4"/>
        </w:numPr>
        <w:spacing w:line="360" w:lineRule="auto"/>
        <w:ind w:left="35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Дала    возможность    учащимся    проявить    свои </w:t>
      </w:r>
      <w:r>
        <w:rPr>
          <w:spacing w:val="5"/>
          <w:sz w:val="28"/>
          <w:szCs w:val="28"/>
        </w:rPr>
        <w:t xml:space="preserve">возможности и способности в различных конкурсах и фестивалях. </w:t>
      </w:r>
      <w:r>
        <w:rPr>
          <w:sz w:val="28"/>
          <w:szCs w:val="28"/>
        </w:rPr>
        <w:t>Учебный год начался проведением  школьного этапа всероссийской олимпиады школьников и участием в муниципальном и областном этапах всероссийской олимпиады школьников. В течение учебного года все ШМО провели предметные недели, в которых обучающиеся приняли активное участие, что свидетельствует о высокой степени мотивации учащихся в изучении предметов и о высоком уровне творческого потенциала педагогов нашей школы. Методическая работа в ШМО в соответствии с поставленными целями и задачами на 201</w:t>
      </w:r>
      <w:r w:rsidR="00EC62D7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EC62D7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год  в целом способствовала повышению уровня качества образования  ОУ. </w:t>
      </w:r>
    </w:p>
    <w:p w:rsidR="00664B6F" w:rsidRDefault="00664B6F" w:rsidP="00664B6F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5. Все больше обучающихся принимают участие и получают дипломы различной степени в  олимпиадах на базе ВУЗов, различных интеллектуальных Интерне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конкурсах.</w:t>
      </w:r>
    </w:p>
    <w:p w:rsidR="00664B6F" w:rsidRDefault="00664B6F" w:rsidP="00664B6F">
      <w:pPr>
        <w:spacing w:line="360" w:lineRule="auto"/>
        <w:ind w:left="357"/>
        <w:jc w:val="both"/>
        <w:rPr>
          <w:spacing w:val="-17"/>
          <w:sz w:val="28"/>
          <w:szCs w:val="28"/>
        </w:rPr>
      </w:pPr>
      <w:r>
        <w:rPr>
          <w:spacing w:val="3"/>
          <w:sz w:val="28"/>
          <w:szCs w:val="28"/>
        </w:rPr>
        <w:t xml:space="preserve">Это говорит о том, что в школе созданы условия для </w:t>
      </w:r>
      <w:r>
        <w:rPr>
          <w:spacing w:val="1"/>
          <w:sz w:val="28"/>
          <w:szCs w:val="28"/>
        </w:rPr>
        <w:t xml:space="preserve">активизации      деятельности      учащихся,      направленной      на     реализацию </w:t>
      </w:r>
      <w:r>
        <w:rPr>
          <w:spacing w:val="4"/>
          <w:sz w:val="28"/>
          <w:szCs w:val="28"/>
        </w:rPr>
        <w:t xml:space="preserve">интеллектуальных и творческих способностей, расширение опыта </w:t>
      </w:r>
      <w:r>
        <w:rPr>
          <w:spacing w:val="4"/>
          <w:sz w:val="28"/>
          <w:szCs w:val="28"/>
        </w:rPr>
        <w:lastRenderedPageBreak/>
        <w:t xml:space="preserve">социального </w:t>
      </w:r>
      <w:r>
        <w:rPr>
          <w:spacing w:val="-1"/>
          <w:sz w:val="28"/>
          <w:szCs w:val="28"/>
        </w:rPr>
        <w:t>взаимодействия, пропаганды научных знаний.</w:t>
      </w:r>
    </w:p>
    <w:p w:rsidR="00664B6F" w:rsidRDefault="00664B6F" w:rsidP="00664B6F">
      <w:pPr>
        <w:numPr>
          <w:ilvl w:val="0"/>
          <w:numId w:val="5"/>
        </w:numPr>
        <w:shd w:val="clear" w:color="auto" w:fill="FFFFFF"/>
        <w:tabs>
          <w:tab w:val="left" w:pos="672"/>
        </w:tabs>
        <w:spacing w:line="360" w:lineRule="auto"/>
        <w:rPr>
          <w:spacing w:val="-17"/>
          <w:sz w:val="28"/>
          <w:szCs w:val="28"/>
        </w:rPr>
      </w:pPr>
      <w:r>
        <w:rPr>
          <w:spacing w:val="6"/>
          <w:sz w:val="28"/>
          <w:szCs w:val="28"/>
        </w:rPr>
        <w:t xml:space="preserve">Отслеживание результатов успеваемости учащихся. По наиболее проблемным </w:t>
      </w:r>
      <w:r>
        <w:rPr>
          <w:spacing w:val="1"/>
          <w:sz w:val="28"/>
          <w:szCs w:val="28"/>
        </w:rPr>
        <w:t xml:space="preserve">моментам проводились </w:t>
      </w:r>
      <w:proofErr w:type="spellStart"/>
      <w:r>
        <w:rPr>
          <w:spacing w:val="1"/>
          <w:sz w:val="28"/>
          <w:szCs w:val="28"/>
        </w:rPr>
        <w:t>педконсилиумы</w:t>
      </w:r>
      <w:proofErr w:type="spellEnd"/>
      <w:r>
        <w:rPr>
          <w:spacing w:val="1"/>
          <w:sz w:val="28"/>
          <w:szCs w:val="28"/>
        </w:rPr>
        <w:t xml:space="preserve"> и малые педсоветы, где анализировалось состояние образовательного процесса, и выявлялись пути решения возникающих </w:t>
      </w:r>
      <w:r>
        <w:rPr>
          <w:spacing w:val="8"/>
          <w:sz w:val="28"/>
          <w:szCs w:val="28"/>
        </w:rPr>
        <w:t xml:space="preserve">проблем. Таким образом, выяснилось, что одним из моментов, отрицательно </w:t>
      </w:r>
      <w:r>
        <w:rPr>
          <w:spacing w:val="5"/>
          <w:sz w:val="28"/>
          <w:szCs w:val="28"/>
        </w:rPr>
        <w:t xml:space="preserve">влияющим на    результаты успеваемости является недостаточный контроль над </w:t>
      </w:r>
      <w:r>
        <w:rPr>
          <w:spacing w:val="4"/>
          <w:sz w:val="28"/>
          <w:szCs w:val="28"/>
        </w:rPr>
        <w:t xml:space="preserve">посещаемостью учащихся 9 классов. Данная проблема требует более </w:t>
      </w:r>
      <w:r>
        <w:rPr>
          <w:spacing w:val="2"/>
          <w:sz w:val="28"/>
          <w:szCs w:val="28"/>
        </w:rPr>
        <w:t xml:space="preserve">пристального внимания со стороны   классных руководителей и администрации </w:t>
      </w:r>
      <w:r>
        <w:rPr>
          <w:spacing w:val="-6"/>
          <w:sz w:val="28"/>
          <w:szCs w:val="28"/>
        </w:rPr>
        <w:t>школы.</w:t>
      </w:r>
    </w:p>
    <w:p w:rsidR="00664B6F" w:rsidRPr="00EC62D7" w:rsidRDefault="00664B6F" w:rsidP="00664B6F">
      <w:pPr>
        <w:numPr>
          <w:ilvl w:val="0"/>
          <w:numId w:val="5"/>
        </w:numPr>
        <w:shd w:val="clear" w:color="auto" w:fill="FFFFFF"/>
        <w:tabs>
          <w:tab w:val="left" w:pos="672"/>
        </w:tabs>
        <w:spacing w:line="360" w:lineRule="auto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Проведение контрольных срезов за 1 полугодие и по итогам года по математике, физике и </w:t>
      </w:r>
      <w:r>
        <w:rPr>
          <w:spacing w:val="4"/>
          <w:sz w:val="28"/>
          <w:szCs w:val="28"/>
        </w:rPr>
        <w:t>русскому языку в 5 - 11 классах, диагностических рабо</w:t>
      </w:r>
      <w:proofErr w:type="gramStart"/>
      <w:r>
        <w:rPr>
          <w:spacing w:val="4"/>
          <w:sz w:val="28"/>
          <w:szCs w:val="28"/>
        </w:rPr>
        <w:t>т(</w:t>
      </w:r>
      <w:proofErr w:type="gramEnd"/>
      <w:r>
        <w:rPr>
          <w:spacing w:val="4"/>
          <w:sz w:val="28"/>
          <w:szCs w:val="28"/>
        </w:rPr>
        <w:t xml:space="preserve"> один раз в четверть ), репетиционного тестирования в 9 и 11 классах по русскому языку, математике и предметам, выбранным на ГИА;  активно проводили диагностические работы </w:t>
      </w:r>
      <w:proofErr w:type="spellStart"/>
      <w:r>
        <w:rPr>
          <w:spacing w:val="4"/>
          <w:sz w:val="28"/>
          <w:szCs w:val="28"/>
        </w:rPr>
        <w:t>СТАТГРАДа</w:t>
      </w:r>
      <w:proofErr w:type="spellEnd"/>
      <w:r>
        <w:rPr>
          <w:spacing w:val="4"/>
          <w:sz w:val="28"/>
          <w:szCs w:val="28"/>
        </w:rPr>
        <w:t xml:space="preserve"> по </w:t>
      </w:r>
      <w:r w:rsidR="00EC62D7">
        <w:rPr>
          <w:spacing w:val="4"/>
          <w:sz w:val="28"/>
          <w:szCs w:val="28"/>
        </w:rPr>
        <w:t xml:space="preserve">всем сдаваемым </w:t>
      </w:r>
      <w:r>
        <w:rPr>
          <w:spacing w:val="4"/>
          <w:sz w:val="28"/>
          <w:szCs w:val="28"/>
        </w:rPr>
        <w:t xml:space="preserve">предметам.  </w:t>
      </w:r>
      <w:r>
        <w:rPr>
          <w:spacing w:val="3"/>
          <w:sz w:val="28"/>
          <w:szCs w:val="28"/>
        </w:rPr>
        <w:t xml:space="preserve">Результаты работ показывают положительную динамику и соответствуют четвертным и годовым оценкам. Все </w:t>
      </w:r>
      <w:r>
        <w:rPr>
          <w:spacing w:val="5"/>
          <w:sz w:val="28"/>
          <w:szCs w:val="28"/>
        </w:rPr>
        <w:t xml:space="preserve">работы проанализированы на заседаниях ШМО. Выявлены хорошо усвоенные </w:t>
      </w:r>
      <w:r>
        <w:rPr>
          <w:spacing w:val="2"/>
          <w:sz w:val="28"/>
          <w:szCs w:val="28"/>
        </w:rPr>
        <w:t xml:space="preserve">темы, наиболее распространённые ошибки и их возможные причины. Намечены </w:t>
      </w:r>
      <w:r>
        <w:rPr>
          <w:spacing w:val="4"/>
          <w:sz w:val="28"/>
          <w:szCs w:val="28"/>
        </w:rPr>
        <w:t xml:space="preserve">действия педагогов, вытекающие из полученных результатов. В связи с этим </w:t>
      </w:r>
      <w:r>
        <w:rPr>
          <w:spacing w:val="7"/>
          <w:sz w:val="28"/>
          <w:szCs w:val="28"/>
        </w:rPr>
        <w:t xml:space="preserve">будут внесены коррективы в учебный план школы и тематические планы </w:t>
      </w:r>
      <w:r>
        <w:rPr>
          <w:spacing w:val="-3"/>
          <w:sz w:val="28"/>
          <w:szCs w:val="28"/>
        </w:rPr>
        <w:t>педагогов.</w:t>
      </w:r>
    </w:p>
    <w:p w:rsidR="00EC62D7" w:rsidRDefault="00EC62D7" w:rsidP="00664B6F">
      <w:pPr>
        <w:numPr>
          <w:ilvl w:val="0"/>
          <w:numId w:val="5"/>
        </w:numPr>
        <w:shd w:val="clear" w:color="auto" w:fill="FFFFFF"/>
        <w:tabs>
          <w:tab w:val="left" w:pos="672"/>
        </w:tabs>
        <w:spacing w:line="360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Активно ведется работа с одаренными обучающимися</w:t>
      </w:r>
      <w:proofErr w:type="gramStart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Учащиеся показывают хорошие результаты при участии в олимпиадах на уровне города, ГЗО, Свердловской области, в международных </w:t>
      </w:r>
      <w:proofErr w:type="spellStart"/>
      <w:r>
        <w:rPr>
          <w:spacing w:val="-3"/>
          <w:sz w:val="28"/>
          <w:szCs w:val="28"/>
        </w:rPr>
        <w:t>он-лайн</w:t>
      </w:r>
      <w:proofErr w:type="spellEnd"/>
      <w:r>
        <w:rPr>
          <w:spacing w:val="-3"/>
          <w:sz w:val="28"/>
          <w:szCs w:val="28"/>
        </w:rPr>
        <w:t xml:space="preserve"> олимпиадах и конкурсах.</w:t>
      </w:r>
    </w:p>
    <w:p w:rsidR="007522EE" w:rsidRDefault="007522EE"/>
    <w:p w:rsidR="00534625" w:rsidRDefault="00534625"/>
    <w:p w:rsidR="00534625" w:rsidRDefault="00534625"/>
    <w:sectPr w:rsidR="00534625" w:rsidSect="005F36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6EDB"/>
    <w:multiLevelType w:val="hybridMultilevel"/>
    <w:tmpl w:val="3C304C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26419"/>
    <w:multiLevelType w:val="hybridMultilevel"/>
    <w:tmpl w:val="BF28F4BE"/>
    <w:lvl w:ilvl="0" w:tplc="A880A362">
      <w:start w:val="65535"/>
      <w:numFmt w:val="bullet"/>
      <w:lvlText w:val="•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63055"/>
    <w:multiLevelType w:val="hybridMultilevel"/>
    <w:tmpl w:val="737271C6"/>
    <w:lvl w:ilvl="0" w:tplc="A880A362">
      <w:start w:val="65535"/>
      <w:numFmt w:val="bullet"/>
      <w:lvlText w:val="•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34A3D"/>
    <w:multiLevelType w:val="hybridMultilevel"/>
    <w:tmpl w:val="D360B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94106"/>
    <w:multiLevelType w:val="hybridMultilevel"/>
    <w:tmpl w:val="785CD6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F78E6"/>
    <w:multiLevelType w:val="hybridMultilevel"/>
    <w:tmpl w:val="1E7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005F2"/>
    <w:multiLevelType w:val="hybridMultilevel"/>
    <w:tmpl w:val="6AFCD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560F8"/>
    <w:multiLevelType w:val="hybridMultilevel"/>
    <w:tmpl w:val="48A8A3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B6F"/>
    <w:rsid w:val="00017136"/>
    <w:rsid w:val="00031D18"/>
    <w:rsid w:val="00032481"/>
    <w:rsid w:val="0003364A"/>
    <w:rsid w:val="000436B1"/>
    <w:rsid w:val="00061DD1"/>
    <w:rsid w:val="00063376"/>
    <w:rsid w:val="00075E58"/>
    <w:rsid w:val="00077F7E"/>
    <w:rsid w:val="000817F7"/>
    <w:rsid w:val="000906E6"/>
    <w:rsid w:val="00091945"/>
    <w:rsid w:val="000A0E19"/>
    <w:rsid w:val="000A2993"/>
    <w:rsid w:val="000A4F2B"/>
    <w:rsid w:val="000B32F5"/>
    <w:rsid w:val="000B5FE5"/>
    <w:rsid w:val="000C2059"/>
    <w:rsid w:val="000C6A60"/>
    <w:rsid w:val="000D3CED"/>
    <w:rsid w:val="000E279A"/>
    <w:rsid w:val="000E7FE6"/>
    <w:rsid w:val="000F217E"/>
    <w:rsid w:val="000F22F6"/>
    <w:rsid w:val="000F2759"/>
    <w:rsid w:val="00110D70"/>
    <w:rsid w:val="00121E90"/>
    <w:rsid w:val="001430E1"/>
    <w:rsid w:val="00144C5B"/>
    <w:rsid w:val="00155D1A"/>
    <w:rsid w:val="0016709F"/>
    <w:rsid w:val="00170589"/>
    <w:rsid w:val="00173A3B"/>
    <w:rsid w:val="00181001"/>
    <w:rsid w:val="001A4085"/>
    <w:rsid w:val="001A7FDE"/>
    <w:rsid w:val="001C0FEC"/>
    <w:rsid w:val="001C1CDB"/>
    <w:rsid w:val="001E1343"/>
    <w:rsid w:val="001E31F8"/>
    <w:rsid w:val="001F5DB5"/>
    <w:rsid w:val="002008A3"/>
    <w:rsid w:val="0020307B"/>
    <w:rsid w:val="00203A4A"/>
    <w:rsid w:val="002058C5"/>
    <w:rsid w:val="00214D70"/>
    <w:rsid w:val="00222025"/>
    <w:rsid w:val="00224B0B"/>
    <w:rsid w:val="002274E8"/>
    <w:rsid w:val="0023498B"/>
    <w:rsid w:val="00241E2B"/>
    <w:rsid w:val="0024412D"/>
    <w:rsid w:val="00247E5D"/>
    <w:rsid w:val="002736C3"/>
    <w:rsid w:val="002A3719"/>
    <w:rsid w:val="002A4440"/>
    <w:rsid w:val="002A6A8C"/>
    <w:rsid w:val="002E6A0A"/>
    <w:rsid w:val="002F08CE"/>
    <w:rsid w:val="002F0C64"/>
    <w:rsid w:val="002F37C5"/>
    <w:rsid w:val="002F4149"/>
    <w:rsid w:val="002F5D08"/>
    <w:rsid w:val="0030246E"/>
    <w:rsid w:val="0030288F"/>
    <w:rsid w:val="00303824"/>
    <w:rsid w:val="00312C0E"/>
    <w:rsid w:val="0032748D"/>
    <w:rsid w:val="00327A05"/>
    <w:rsid w:val="00331D5B"/>
    <w:rsid w:val="00335492"/>
    <w:rsid w:val="003365FD"/>
    <w:rsid w:val="003437E9"/>
    <w:rsid w:val="00343DD7"/>
    <w:rsid w:val="0034741A"/>
    <w:rsid w:val="00350E47"/>
    <w:rsid w:val="00356571"/>
    <w:rsid w:val="00364449"/>
    <w:rsid w:val="00364CDA"/>
    <w:rsid w:val="00373C82"/>
    <w:rsid w:val="00377464"/>
    <w:rsid w:val="003839FB"/>
    <w:rsid w:val="00386F38"/>
    <w:rsid w:val="00391A10"/>
    <w:rsid w:val="0039329A"/>
    <w:rsid w:val="00396B5C"/>
    <w:rsid w:val="003A120D"/>
    <w:rsid w:val="003A1E2A"/>
    <w:rsid w:val="003B05BD"/>
    <w:rsid w:val="003D03B3"/>
    <w:rsid w:val="003D306A"/>
    <w:rsid w:val="003D64B3"/>
    <w:rsid w:val="003D6695"/>
    <w:rsid w:val="003D7CC4"/>
    <w:rsid w:val="003E6444"/>
    <w:rsid w:val="003F6D73"/>
    <w:rsid w:val="0040697A"/>
    <w:rsid w:val="00414155"/>
    <w:rsid w:val="004231B6"/>
    <w:rsid w:val="00427762"/>
    <w:rsid w:val="004358A8"/>
    <w:rsid w:val="004361E8"/>
    <w:rsid w:val="004378EF"/>
    <w:rsid w:val="0044284E"/>
    <w:rsid w:val="00442A55"/>
    <w:rsid w:val="004510F8"/>
    <w:rsid w:val="00453941"/>
    <w:rsid w:val="00462151"/>
    <w:rsid w:val="00467744"/>
    <w:rsid w:val="00495337"/>
    <w:rsid w:val="004A206C"/>
    <w:rsid w:val="004A3260"/>
    <w:rsid w:val="004D47D1"/>
    <w:rsid w:val="004D5A96"/>
    <w:rsid w:val="004E0F3E"/>
    <w:rsid w:val="004E55A6"/>
    <w:rsid w:val="004F5041"/>
    <w:rsid w:val="0050621D"/>
    <w:rsid w:val="00510918"/>
    <w:rsid w:val="00524D4B"/>
    <w:rsid w:val="00530614"/>
    <w:rsid w:val="00530B0B"/>
    <w:rsid w:val="00534625"/>
    <w:rsid w:val="00534D84"/>
    <w:rsid w:val="00536F92"/>
    <w:rsid w:val="00537291"/>
    <w:rsid w:val="00552712"/>
    <w:rsid w:val="00557BFA"/>
    <w:rsid w:val="005627F4"/>
    <w:rsid w:val="0056351D"/>
    <w:rsid w:val="0057164C"/>
    <w:rsid w:val="005740F0"/>
    <w:rsid w:val="00583CC0"/>
    <w:rsid w:val="005850E3"/>
    <w:rsid w:val="00586D8C"/>
    <w:rsid w:val="00590A65"/>
    <w:rsid w:val="0059174F"/>
    <w:rsid w:val="005B3D86"/>
    <w:rsid w:val="005D061D"/>
    <w:rsid w:val="005D1257"/>
    <w:rsid w:val="005D1812"/>
    <w:rsid w:val="005D335B"/>
    <w:rsid w:val="005D56FD"/>
    <w:rsid w:val="005D5705"/>
    <w:rsid w:val="005D78CD"/>
    <w:rsid w:val="005E7324"/>
    <w:rsid w:val="005F2AB0"/>
    <w:rsid w:val="005F3670"/>
    <w:rsid w:val="005F4679"/>
    <w:rsid w:val="00607832"/>
    <w:rsid w:val="0061312B"/>
    <w:rsid w:val="006161AB"/>
    <w:rsid w:val="00620E36"/>
    <w:rsid w:val="00621903"/>
    <w:rsid w:val="00623962"/>
    <w:rsid w:val="00624862"/>
    <w:rsid w:val="00624A52"/>
    <w:rsid w:val="0062719A"/>
    <w:rsid w:val="00640153"/>
    <w:rsid w:val="0064681B"/>
    <w:rsid w:val="006544EA"/>
    <w:rsid w:val="006564C5"/>
    <w:rsid w:val="00660FE8"/>
    <w:rsid w:val="00664B6F"/>
    <w:rsid w:val="00673977"/>
    <w:rsid w:val="006752D7"/>
    <w:rsid w:val="00675F8C"/>
    <w:rsid w:val="00681574"/>
    <w:rsid w:val="006878E9"/>
    <w:rsid w:val="00690133"/>
    <w:rsid w:val="0069250D"/>
    <w:rsid w:val="006A26CC"/>
    <w:rsid w:val="006A4D64"/>
    <w:rsid w:val="006A5C41"/>
    <w:rsid w:val="006A7ADD"/>
    <w:rsid w:val="006C4996"/>
    <w:rsid w:val="006C5B85"/>
    <w:rsid w:val="006F4E59"/>
    <w:rsid w:val="00707F8E"/>
    <w:rsid w:val="00710980"/>
    <w:rsid w:val="00717965"/>
    <w:rsid w:val="0071797D"/>
    <w:rsid w:val="00721E57"/>
    <w:rsid w:val="007230CC"/>
    <w:rsid w:val="0073274F"/>
    <w:rsid w:val="00735BD6"/>
    <w:rsid w:val="0074751F"/>
    <w:rsid w:val="007522EE"/>
    <w:rsid w:val="00757E15"/>
    <w:rsid w:val="007916E2"/>
    <w:rsid w:val="007B7844"/>
    <w:rsid w:val="007C037F"/>
    <w:rsid w:val="007C0597"/>
    <w:rsid w:val="007D1BA6"/>
    <w:rsid w:val="007D2325"/>
    <w:rsid w:val="007D6B5D"/>
    <w:rsid w:val="007E0C55"/>
    <w:rsid w:val="007E1E2F"/>
    <w:rsid w:val="007E36E0"/>
    <w:rsid w:val="007E37C4"/>
    <w:rsid w:val="007E5B89"/>
    <w:rsid w:val="007E6E5C"/>
    <w:rsid w:val="007F27B0"/>
    <w:rsid w:val="007F3656"/>
    <w:rsid w:val="007F4D79"/>
    <w:rsid w:val="007F6C60"/>
    <w:rsid w:val="007F73CA"/>
    <w:rsid w:val="008004C3"/>
    <w:rsid w:val="008056A2"/>
    <w:rsid w:val="00813142"/>
    <w:rsid w:val="0081662B"/>
    <w:rsid w:val="008169F8"/>
    <w:rsid w:val="00827E00"/>
    <w:rsid w:val="00830211"/>
    <w:rsid w:val="00830539"/>
    <w:rsid w:val="00830D7A"/>
    <w:rsid w:val="008313D2"/>
    <w:rsid w:val="0083699C"/>
    <w:rsid w:val="00836F1A"/>
    <w:rsid w:val="00841D71"/>
    <w:rsid w:val="008440A2"/>
    <w:rsid w:val="008476F0"/>
    <w:rsid w:val="00851992"/>
    <w:rsid w:val="0085296C"/>
    <w:rsid w:val="0086183A"/>
    <w:rsid w:val="00863001"/>
    <w:rsid w:val="00863C76"/>
    <w:rsid w:val="008659FB"/>
    <w:rsid w:val="00866AB4"/>
    <w:rsid w:val="00872AA8"/>
    <w:rsid w:val="00874C20"/>
    <w:rsid w:val="008805C6"/>
    <w:rsid w:val="00881C25"/>
    <w:rsid w:val="00882EAE"/>
    <w:rsid w:val="00885ED6"/>
    <w:rsid w:val="00895A3B"/>
    <w:rsid w:val="008B4614"/>
    <w:rsid w:val="008B55F4"/>
    <w:rsid w:val="008B67EE"/>
    <w:rsid w:val="008B6D24"/>
    <w:rsid w:val="008C4256"/>
    <w:rsid w:val="008C723D"/>
    <w:rsid w:val="008E5393"/>
    <w:rsid w:val="008E6139"/>
    <w:rsid w:val="008F6071"/>
    <w:rsid w:val="008F68E9"/>
    <w:rsid w:val="008F73C6"/>
    <w:rsid w:val="009421F5"/>
    <w:rsid w:val="009422FB"/>
    <w:rsid w:val="00944953"/>
    <w:rsid w:val="009701F9"/>
    <w:rsid w:val="009732BB"/>
    <w:rsid w:val="00973798"/>
    <w:rsid w:val="00975723"/>
    <w:rsid w:val="0097603D"/>
    <w:rsid w:val="00981274"/>
    <w:rsid w:val="00983EB7"/>
    <w:rsid w:val="00986833"/>
    <w:rsid w:val="009B79A0"/>
    <w:rsid w:val="009C0248"/>
    <w:rsid w:val="009C02CB"/>
    <w:rsid w:val="009E7169"/>
    <w:rsid w:val="009F3A21"/>
    <w:rsid w:val="009F42E9"/>
    <w:rsid w:val="00A00CD2"/>
    <w:rsid w:val="00A010E9"/>
    <w:rsid w:val="00A01629"/>
    <w:rsid w:val="00A07099"/>
    <w:rsid w:val="00A35618"/>
    <w:rsid w:val="00A40ADC"/>
    <w:rsid w:val="00A47CF0"/>
    <w:rsid w:val="00A55B83"/>
    <w:rsid w:val="00A74869"/>
    <w:rsid w:val="00A772E3"/>
    <w:rsid w:val="00A80194"/>
    <w:rsid w:val="00A815E3"/>
    <w:rsid w:val="00A83D21"/>
    <w:rsid w:val="00A95536"/>
    <w:rsid w:val="00AB1E4C"/>
    <w:rsid w:val="00AB1EAA"/>
    <w:rsid w:val="00AB52DD"/>
    <w:rsid w:val="00AB5AFC"/>
    <w:rsid w:val="00AB6112"/>
    <w:rsid w:val="00AC52A8"/>
    <w:rsid w:val="00AD5989"/>
    <w:rsid w:val="00AE2FC9"/>
    <w:rsid w:val="00AE5328"/>
    <w:rsid w:val="00AF1F77"/>
    <w:rsid w:val="00AF3D10"/>
    <w:rsid w:val="00B03258"/>
    <w:rsid w:val="00B0564A"/>
    <w:rsid w:val="00B156A7"/>
    <w:rsid w:val="00B25A88"/>
    <w:rsid w:val="00B360C4"/>
    <w:rsid w:val="00B36CAE"/>
    <w:rsid w:val="00B37B7A"/>
    <w:rsid w:val="00B40F14"/>
    <w:rsid w:val="00B45F33"/>
    <w:rsid w:val="00B50496"/>
    <w:rsid w:val="00B61B91"/>
    <w:rsid w:val="00B76C85"/>
    <w:rsid w:val="00B77BA0"/>
    <w:rsid w:val="00B86599"/>
    <w:rsid w:val="00B91A4F"/>
    <w:rsid w:val="00B92945"/>
    <w:rsid w:val="00B93538"/>
    <w:rsid w:val="00B93BE8"/>
    <w:rsid w:val="00BA0213"/>
    <w:rsid w:val="00BA6B42"/>
    <w:rsid w:val="00BB4926"/>
    <w:rsid w:val="00BB5E85"/>
    <w:rsid w:val="00BB6AC3"/>
    <w:rsid w:val="00BD1571"/>
    <w:rsid w:val="00BD599C"/>
    <w:rsid w:val="00BD59D8"/>
    <w:rsid w:val="00BE3024"/>
    <w:rsid w:val="00BE4A5C"/>
    <w:rsid w:val="00C00F63"/>
    <w:rsid w:val="00C011E9"/>
    <w:rsid w:val="00C02327"/>
    <w:rsid w:val="00C026AE"/>
    <w:rsid w:val="00C067AC"/>
    <w:rsid w:val="00C20E2D"/>
    <w:rsid w:val="00C2605D"/>
    <w:rsid w:val="00C3519C"/>
    <w:rsid w:val="00C43F91"/>
    <w:rsid w:val="00C46D02"/>
    <w:rsid w:val="00C55EA1"/>
    <w:rsid w:val="00C677DD"/>
    <w:rsid w:val="00C744AE"/>
    <w:rsid w:val="00C74610"/>
    <w:rsid w:val="00C80393"/>
    <w:rsid w:val="00C824C7"/>
    <w:rsid w:val="00C84C2F"/>
    <w:rsid w:val="00C87045"/>
    <w:rsid w:val="00C92AC4"/>
    <w:rsid w:val="00C93145"/>
    <w:rsid w:val="00CA52F7"/>
    <w:rsid w:val="00CB2962"/>
    <w:rsid w:val="00CC3FD8"/>
    <w:rsid w:val="00CD153D"/>
    <w:rsid w:val="00CD1F1B"/>
    <w:rsid w:val="00CE6FEC"/>
    <w:rsid w:val="00D03BA6"/>
    <w:rsid w:val="00D07A82"/>
    <w:rsid w:val="00D07D7A"/>
    <w:rsid w:val="00D135F4"/>
    <w:rsid w:val="00D15652"/>
    <w:rsid w:val="00D563A1"/>
    <w:rsid w:val="00D7576B"/>
    <w:rsid w:val="00DB048B"/>
    <w:rsid w:val="00DB4037"/>
    <w:rsid w:val="00DC3177"/>
    <w:rsid w:val="00DD28CA"/>
    <w:rsid w:val="00DE4373"/>
    <w:rsid w:val="00DF731F"/>
    <w:rsid w:val="00E15919"/>
    <w:rsid w:val="00E15DD3"/>
    <w:rsid w:val="00E23ACE"/>
    <w:rsid w:val="00E2713D"/>
    <w:rsid w:val="00E32BF9"/>
    <w:rsid w:val="00E35A21"/>
    <w:rsid w:val="00E45D22"/>
    <w:rsid w:val="00E4796A"/>
    <w:rsid w:val="00E50CE4"/>
    <w:rsid w:val="00E539CD"/>
    <w:rsid w:val="00E556C7"/>
    <w:rsid w:val="00E56306"/>
    <w:rsid w:val="00E56662"/>
    <w:rsid w:val="00E60872"/>
    <w:rsid w:val="00E7472F"/>
    <w:rsid w:val="00E82EAE"/>
    <w:rsid w:val="00E842FC"/>
    <w:rsid w:val="00E84A9E"/>
    <w:rsid w:val="00E87D47"/>
    <w:rsid w:val="00EA5BB0"/>
    <w:rsid w:val="00EA7A87"/>
    <w:rsid w:val="00EB0D7A"/>
    <w:rsid w:val="00EB1DB0"/>
    <w:rsid w:val="00EC545E"/>
    <w:rsid w:val="00EC59E2"/>
    <w:rsid w:val="00EC62D7"/>
    <w:rsid w:val="00ED3804"/>
    <w:rsid w:val="00ED6B30"/>
    <w:rsid w:val="00ED7481"/>
    <w:rsid w:val="00ED7A55"/>
    <w:rsid w:val="00EE3304"/>
    <w:rsid w:val="00EE38A1"/>
    <w:rsid w:val="00EE7817"/>
    <w:rsid w:val="00EE7992"/>
    <w:rsid w:val="00F01A9F"/>
    <w:rsid w:val="00F207EC"/>
    <w:rsid w:val="00F22333"/>
    <w:rsid w:val="00F25432"/>
    <w:rsid w:val="00F27E2E"/>
    <w:rsid w:val="00F34F3E"/>
    <w:rsid w:val="00F518EA"/>
    <w:rsid w:val="00F53747"/>
    <w:rsid w:val="00F64B21"/>
    <w:rsid w:val="00F7225B"/>
    <w:rsid w:val="00FB296F"/>
    <w:rsid w:val="00FB3D09"/>
    <w:rsid w:val="00FB40AB"/>
    <w:rsid w:val="00FC5A03"/>
    <w:rsid w:val="00FD13C7"/>
    <w:rsid w:val="00FD360B"/>
    <w:rsid w:val="00FD7363"/>
    <w:rsid w:val="00FE0A88"/>
    <w:rsid w:val="00FE0C39"/>
    <w:rsid w:val="00FE3F0B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B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346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25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069B0-5204-4C92-8A67-4A4DB05D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16</cp:revision>
  <cp:lastPrinted>2020-11-25T05:32:00Z</cp:lastPrinted>
  <dcterms:created xsi:type="dcterms:W3CDTF">2020-11-25T04:55:00Z</dcterms:created>
  <dcterms:modified xsi:type="dcterms:W3CDTF">2020-11-25T08:20:00Z</dcterms:modified>
</cp:coreProperties>
</file>