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08" w:rsidRDefault="008353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763.4pt;height:539.45pt;mso-position-horizontal-relative:char;mso-position-vertical-relative:line">
            <v:imagedata r:id="rId7" o:title=" 029"/>
            <w10:anchorlock/>
          </v:shape>
        </w:pict>
      </w:r>
    </w:p>
    <w:p w:rsidR="008353D9" w:rsidRDefault="008353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0408" w:rsidRDefault="00B142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Утверждаю</w:t>
      </w:r>
    </w:p>
    <w:p w:rsidR="00410408" w:rsidRDefault="00B142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Директор МАОУ СОШ №8</w:t>
      </w:r>
    </w:p>
    <w:p w:rsidR="00410408" w:rsidRDefault="00B142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  В.В. Гайдамака</w:t>
      </w:r>
    </w:p>
    <w:p w:rsidR="00410408" w:rsidRDefault="00B1422F">
      <w:pPr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 2022 г.</w:t>
      </w:r>
    </w:p>
    <w:p w:rsidR="00410408" w:rsidRDefault="00410408">
      <w:pPr>
        <w:rPr>
          <w:rFonts w:ascii="Times New Roman" w:hAnsi="Times New Roman" w:cs="Times New Roman"/>
          <w:sz w:val="28"/>
          <w:szCs w:val="28"/>
        </w:rPr>
      </w:pPr>
    </w:p>
    <w:p w:rsidR="00410408" w:rsidRDefault="00410408">
      <w:pPr>
        <w:rPr>
          <w:rFonts w:ascii="Times New Roman" w:hAnsi="Times New Roman" w:cs="Times New Roman"/>
          <w:sz w:val="28"/>
          <w:szCs w:val="28"/>
        </w:rPr>
      </w:pPr>
    </w:p>
    <w:p w:rsidR="00410408" w:rsidRDefault="00B142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МАОУ СОШ №8</w:t>
      </w:r>
    </w:p>
    <w:p w:rsidR="00410408" w:rsidRDefault="00B142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обеспечению защиты детей от видов информации, распространяемой посредством сети «Инте</w:t>
      </w:r>
      <w:r>
        <w:rPr>
          <w:rFonts w:ascii="Times New Roman" w:hAnsi="Times New Roman" w:cs="Times New Roman"/>
          <w:b/>
          <w:sz w:val="32"/>
          <w:szCs w:val="32"/>
        </w:rPr>
        <w:t xml:space="preserve">рнет», </w:t>
      </w:r>
    </w:p>
    <w:p w:rsidR="00410408" w:rsidRDefault="00B1422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причиняющей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вред здоровью и (или) развитию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408" w:rsidRDefault="00410408">
      <w:pPr>
        <w:rPr>
          <w:rFonts w:ascii="Times New Roman" w:hAnsi="Times New Roman" w:cs="Times New Roman"/>
          <w:sz w:val="28"/>
          <w:szCs w:val="28"/>
        </w:rPr>
      </w:pPr>
    </w:p>
    <w:p w:rsidR="00410408" w:rsidRDefault="00B1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защита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410408" w:rsidRDefault="00B1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0408" w:rsidRDefault="00B1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</w:t>
      </w:r>
      <w:r>
        <w:rPr>
          <w:rFonts w:ascii="Times New Roman" w:hAnsi="Times New Roman" w:cs="Times New Roman"/>
          <w:sz w:val="28"/>
          <w:szCs w:val="28"/>
        </w:rPr>
        <w:t>учение нормативно - правовой базы по защите детей от видов информации, причиняющей вред здоровью и (или) развитию детей;</w:t>
      </w:r>
    </w:p>
    <w:p w:rsidR="00410408" w:rsidRDefault="00B1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просветительской работы с детьми и их родителями (законными представителями) по повышению культуры информационной безопас</w:t>
      </w:r>
      <w:r>
        <w:rPr>
          <w:rFonts w:ascii="Times New Roman" w:hAnsi="Times New Roman" w:cs="Times New Roman"/>
          <w:sz w:val="28"/>
          <w:szCs w:val="28"/>
        </w:rPr>
        <w:t>ности;</w:t>
      </w:r>
    </w:p>
    <w:p w:rsidR="00410408" w:rsidRDefault="00B142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по повышению уровня компетентности педагогов в области  информационной безопасности;</w:t>
      </w:r>
    </w:p>
    <w:p w:rsidR="00410408" w:rsidRDefault="00410408">
      <w:pPr>
        <w:rPr>
          <w:rFonts w:ascii="Times New Roman" w:hAnsi="Times New Roman" w:cs="Times New Roman"/>
          <w:sz w:val="28"/>
          <w:szCs w:val="28"/>
        </w:rPr>
      </w:pPr>
    </w:p>
    <w:p w:rsidR="00410408" w:rsidRDefault="0041040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11"/>
        <w:gridCol w:w="1699"/>
        <w:gridCol w:w="278"/>
        <w:gridCol w:w="2379"/>
        <w:gridCol w:w="34"/>
      </w:tblGrid>
      <w:tr w:rsidR="00410408">
        <w:trPr>
          <w:gridAfter w:val="1"/>
          <w:wAfter w:w="34" w:type="dxa"/>
        </w:trPr>
        <w:tc>
          <w:tcPr>
            <w:tcW w:w="11311" w:type="dxa"/>
          </w:tcPr>
          <w:p w:rsidR="00410408" w:rsidRDefault="00B14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99" w:type="dxa"/>
          </w:tcPr>
          <w:p w:rsidR="00410408" w:rsidRDefault="00B14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57" w:type="dxa"/>
            <w:gridSpan w:val="2"/>
          </w:tcPr>
          <w:p w:rsidR="00410408" w:rsidRDefault="00B14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10408">
        <w:trPr>
          <w:gridAfter w:val="1"/>
          <w:wAfter w:w="34" w:type="dxa"/>
        </w:trPr>
        <w:tc>
          <w:tcPr>
            <w:tcW w:w="15667" w:type="dxa"/>
            <w:gridSpan w:val="4"/>
          </w:tcPr>
          <w:p w:rsidR="00410408" w:rsidRDefault="00B142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обеспечение мероприятий по защите обучающихся от информации, причиняющей вред их здоровью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развитию.</w:t>
            </w:r>
          </w:p>
        </w:tc>
      </w:tr>
      <w:tr w:rsidR="00410408">
        <w:tc>
          <w:tcPr>
            <w:tcW w:w="11311" w:type="dxa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Утвердить:</w:t>
            </w: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-приказ о назначении ответственного лица за обеспечение безопасного доступа к сети «Интернет»</w:t>
            </w: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внести изменения в должностные обязанности педагогических работников (включая классных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дителей, педагогов-психологов,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педагогов) в части обеспечения защиты обучающихся от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формации, причиняющей вред их здоровью и развитию</w:t>
            </w: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Ознакомить лиц, ответственных за информационную безопасность с Методическими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справочными материалами для реализации комплексных мер по внедрен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и использованию программно-технических средств, обеспечивающих исключение доступа обучающихся к ресурсам сети Интернет, содержащим информацию, не совместимую с задачами образования и воспитания</w:t>
            </w: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мероприятий по обеспечению информационной безопаснос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в школе.</w:t>
            </w: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инструкции для обучающихся по обеспечению информационной безопасности при использовании сети "Интернет" для размещения в учебных кабинетах, в которых осуществляется доступ в сеть "Интернет";</w:t>
            </w:r>
          </w:p>
        </w:tc>
        <w:tc>
          <w:tcPr>
            <w:tcW w:w="1977" w:type="dxa"/>
            <w:gridSpan w:val="2"/>
            <w:vMerge w:val="restart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Август, сентябрь</w:t>
            </w:r>
          </w:p>
        </w:tc>
        <w:tc>
          <w:tcPr>
            <w:tcW w:w="2413" w:type="dxa"/>
            <w:gridSpan w:val="2"/>
            <w:vMerge w:val="restart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Собрать методические материалы и рекомендации для проведения с обучающимися занятий по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медиабезопасности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тематических встреч с родителями</w:t>
            </w:r>
            <w:proofErr w:type="gramEnd"/>
          </w:p>
        </w:tc>
        <w:tc>
          <w:tcPr>
            <w:tcW w:w="1977" w:type="dxa"/>
            <w:gridSpan w:val="2"/>
            <w:vMerge/>
          </w:tcPr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</w:tcPr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Организовать обучение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правилам ответственного и безопасного пользования Интернетом и мобильной (сотовой) связью, в т. ч. способам защиты от противоправных и иных общественно опасных посягательств в информационно-телекоммуникационных сетях (от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киберпреследования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кибердомога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иных незаконных действий в сети)</w:t>
            </w:r>
          </w:p>
        </w:tc>
        <w:tc>
          <w:tcPr>
            <w:tcW w:w="1977" w:type="dxa"/>
            <w:gridSpan w:val="2"/>
          </w:tcPr>
          <w:p w:rsidR="00410408" w:rsidRDefault="00B1422F">
            <w:pPr>
              <w:spacing w:line="230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  <w:vMerge/>
          </w:tcPr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408">
        <w:tc>
          <w:tcPr>
            <w:tcW w:w="11311" w:type="dxa"/>
          </w:tcPr>
          <w:p w:rsidR="00410408" w:rsidRDefault="00B142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обновлять информацию на сайте школы в разделе «Информационная безопасность».</w:t>
            </w: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bottom"/>
          </w:tcPr>
          <w:p w:rsidR="00410408" w:rsidRDefault="00B1422F">
            <w:pPr>
              <w:spacing w:line="230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  <w:vMerge/>
          </w:tcPr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предоставления провайдером услуги доступа к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с обеспечением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контент-фильтрации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интернет-трафика</w:t>
            </w:r>
            <w:proofErr w:type="spellEnd"/>
            <w:proofErr w:type="gramEnd"/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77" w:type="dxa"/>
            <w:gridSpan w:val="2"/>
            <w:vAlign w:val="bottom"/>
          </w:tcPr>
          <w:p w:rsidR="00410408" w:rsidRDefault="00B1422F">
            <w:pPr>
              <w:spacing w:line="2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  <w:gridSpan w:val="2"/>
            <w:vMerge/>
          </w:tcPr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408">
        <w:tc>
          <w:tcPr>
            <w:tcW w:w="15701" w:type="dxa"/>
            <w:gridSpan w:val="5"/>
            <w:vAlign w:val="bottom"/>
          </w:tcPr>
          <w:p w:rsidR="00410408" w:rsidRDefault="00B14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Совещание при директоре:</w:t>
            </w:r>
          </w:p>
          <w:p w:rsidR="00410408" w:rsidRDefault="00B1422F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Концепцией Всероссийской информационной кампании против насилия и жестокости в СМИ и других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средствах массовой коммуникации»;</w:t>
            </w:r>
          </w:p>
          <w:p w:rsidR="00410408" w:rsidRDefault="00B1422F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информационно-безопасного образовательного процесса в школе, взаимосвязь с 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решении проблемы;</w:t>
            </w:r>
          </w:p>
          <w:p w:rsidR="00410408" w:rsidRDefault="00B1422F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педагогических условий обеспечения информационной безопасности детей и подростков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школе;</w:t>
            </w:r>
          </w:p>
          <w:p w:rsidR="00410408" w:rsidRDefault="00B1422F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реализации в ОО Федерального закона от 21.12.2010 № 4Э6-ФЗ «О защите детей от информации, причиняющей вред их здоровью и развитию»;</w:t>
            </w:r>
          </w:p>
          <w:p w:rsidR="00410408" w:rsidRDefault="00B1422F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информационной безопасности обучающихся за учебный год</w:t>
            </w:r>
          </w:p>
          <w:p w:rsidR="00410408" w:rsidRDefault="00410408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410408" w:rsidRDefault="00B14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413" w:type="dxa"/>
            <w:gridSpan w:val="2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Совещание при заместителе директора:</w:t>
            </w:r>
          </w:p>
          <w:p w:rsidR="00410408" w:rsidRDefault="00410408">
            <w:pPr>
              <w:tabs>
                <w:tab w:val="left" w:pos="4"/>
              </w:tabs>
            </w:pPr>
          </w:p>
          <w:p w:rsidR="00410408" w:rsidRDefault="00B1422F">
            <w:pPr>
              <w:numPr>
                <w:ilvl w:val="0"/>
                <w:numId w:val="3"/>
              </w:numPr>
              <w:tabs>
                <w:tab w:val="left" w:pos="4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опыта безопасного и ответственного использования сети Интернет в проектной деятельности;</w:t>
            </w:r>
          </w:p>
          <w:p w:rsidR="00410408" w:rsidRDefault="00B1422F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основам безопасности при работе с Интернетом;</w:t>
            </w:r>
          </w:p>
          <w:p w:rsidR="00410408" w:rsidRDefault="00B1422F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 безопасности обучающихся в информационно-теле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коммуникационных сетях;</w:t>
            </w:r>
          </w:p>
          <w:p w:rsidR="00410408" w:rsidRDefault="00B1422F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интерактивных технологий обучения в развитии информационного иммунитета обучаю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</w:t>
            </w:r>
          </w:p>
        </w:tc>
        <w:tc>
          <w:tcPr>
            <w:tcW w:w="1977" w:type="dxa"/>
            <w:gridSpan w:val="2"/>
            <w:vAlign w:val="center"/>
          </w:tcPr>
          <w:p w:rsidR="00410408" w:rsidRDefault="00B1422F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10408" w:rsidRDefault="00B1422F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10408" w:rsidRDefault="00410408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:rsidR="00410408" w:rsidRDefault="00B1422F">
            <w:pPr>
              <w:tabs>
                <w:tab w:val="left" w:pos="4"/>
              </w:tabs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Учебно-методические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семинары для классных руководителей по теме «Интернет: возможности, компетенции, безопасность». Цель: расширение представлений о возможностях Интернета в сферах обучения, коммуникации и потребления.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особенности общения в социальных сетях.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Информационно-психологическая безопасность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работе в Интернете.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интернет-угрозы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Психологические факторы обеспечения информационно-психологической безопасности школьников.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Кибербуллинг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буллицид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новая угроза для детей.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Особенности и технологии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Детские браузеры - защита ребенка от угроз Интернета.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Комплексная защита детей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интернет-угроз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Информационная безопасность детей: превентивная педагогика</w:t>
            </w:r>
          </w:p>
        </w:tc>
        <w:tc>
          <w:tcPr>
            <w:tcW w:w="1977" w:type="dxa"/>
            <w:gridSpan w:val="2"/>
          </w:tcPr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413" w:type="dxa"/>
            <w:gridSpan w:val="2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</w:t>
            </w: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</w:t>
            </w: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10408">
        <w:tc>
          <w:tcPr>
            <w:tcW w:w="15701" w:type="dxa"/>
            <w:gridSpan w:val="5"/>
            <w:vAlign w:val="bottom"/>
          </w:tcPr>
          <w:p w:rsidR="00410408" w:rsidRDefault="00B14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родителями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Лекторий для родителей по теме «Безопасность детей в сети Интернет. Правила поведения и родительский контроль»: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Программы для родителей,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позволяющие планировать, контролировать и ограничивать работу детей на домашнем компьютере.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Контроль времени, которое ребенок проводит в Интернете.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Родительский контроль, или как ограничивать доступ детей к нежелательным ресурсам в Интернете.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Интернете: как научить безопасности в виртуальном мире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Компьютерные игры. Польза или угроза?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Онлайн-игры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детей. Польза и вред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онлайн-игр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Угрозы, которые таит для детей Интернет.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Семейная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онлайн-безопасность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ответственность каждого</w:t>
            </w:r>
          </w:p>
          <w:p w:rsidR="00410408" w:rsidRDefault="0041040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2"/>
          </w:tcPr>
          <w:p w:rsidR="00410408" w:rsidRDefault="00410408">
            <w:pPr>
              <w:spacing w:line="230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spacing w:line="230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lastRenderedPageBreak/>
              <w:t>10. Организация психологических тренингов: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- Психологические аспекты негативного влияния игровой компьютерной зависимости на личность ребенка.</w:t>
            </w:r>
          </w:p>
          <w:p w:rsidR="00410408" w:rsidRDefault="00B1422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- Психологические и физические </w:t>
            </w: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симптомы </w:t>
            </w:r>
            <w:proofErr w:type="spellStart"/>
            <w:proofErr w:type="gramStart"/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интернет-зависимости</w:t>
            </w:r>
            <w:proofErr w:type="spellEnd"/>
            <w:proofErr w:type="gramEnd"/>
          </w:p>
        </w:tc>
        <w:tc>
          <w:tcPr>
            <w:tcW w:w="1977" w:type="dxa"/>
            <w:gridSpan w:val="2"/>
            <w:vAlign w:val="bottom"/>
          </w:tcPr>
          <w:p w:rsidR="00410408" w:rsidRDefault="00B1422F">
            <w:pPr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10408" w:rsidRDefault="00B1422F">
            <w:pPr>
              <w:spacing w:before="240"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3" w:type="dxa"/>
            <w:gridSpan w:val="2"/>
          </w:tcPr>
          <w:p w:rsidR="00410408" w:rsidRDefault="00B1422F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spacing w:line="21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11. Анкетирование:</w:t>
            </w:r>
          </w:p>
          <w:p w:rsidR="00410408" w:rsidRDefault="00B1422F">
            <w:pPr>
              <w:pStyle w:val="ac"/>
              <w:numPr>
                <w:ilvl w:val="0"/>
                <w:numId w:val="4"/>
              </w:num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Ребенок и компьютер.</w:t>
            </w:r>
          </w:p>
          <w:p w:rsidR="00410408" w:rsidRDefault="00B1422F">
            <w:pPr>
              <w:pStyle w:val="ac"/>
              <w:numPr>
                <w:ilvl w:val="0"/>
                <w:numId w:val="4"/>
              </w:num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Знают ли родители, с кем общается их ребенок в Сети?</w:t>
            </w:r>
          </w:p>
        </w:tc>
        <w:tc>
          <w:tcPr>
            <w:tcW w:w="1977" w:type="dxa"/>
            <w:gridSpan w:val="2"/>
          </w:tcPr>
          <w:p w:rsidR="00410408" w:rsidRDefault="00B1422F">
            <w:pPr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10408" w:rsidRDefault="00B1422F">
            <w:pPr>
              <w:spacing w:before="60"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3" w:type="dxa"/>
            <w:gridSpan w:val="2"/>
          </w:tcPr>
          <w:p w:rsidR="00410408" w:rsidRDefault="00B1422F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410408" w:rsidRDefault="00B1422F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10408">
        <w:tc>
          <w:tcPr>
            <w:tcW w:w="15701" w:type="dxa"/>
            <w:gridSpan w:val="5"/>
            <w:vAlign w:val="bottom"/>
          </w:tcPr>
          <w:p w:rsidR="00410408" w:rsidRDefault="00B142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Профилактика у обучающихся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интернет-зависимости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игровой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зависимости и правонарушений с использованием информационно-телекоммуникационных технологий</w:t>
            </w: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Уроки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медиабезопасности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Цель - обеспечение информационной безопасности несовершеннолетних обучающихся путем привития им навыков ответственного и безопасного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поведения в современной информационно-телекоммуникационной среде.</w:t>
            </w:r>
          </w:p>
          <w:p w:rsidR="00410408" w:rsidRDefault="00B1422F">
            <w:pPr>
              <w:numPr>
                <w:ilvl w:val="0"/>
                <w:numId w:val="5"/>
              </w:numPr>
              <w:tabs>
                <w:tab w:val="left" w:pos="18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Безопасный Интернет (1-4-е классы).</w:t>
            </w:r>
          </w:p>
          <w:p w:rsidR="00410408" w:rsidRDefault="00B1422F">
            <w:pPr>
              <w:numPr>
                <w:ilvl w:val="0"/>
                <w:numId w:val="5"/>
              </w:num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Интернет, ты нам друг или враг? (5—6-е классы).</w:t>
            </w:r>
          </w:p>
          <w:p w:rsidR="00410408" w:rsidRDefault="00B1422F">
            <w:pPr>
              <w:numPr>
                <w:ilvl w:val="0"/>
                <w:numId w:val="5"/>
              </w:num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Виртуальный мир: за и против (7-8-е классы).</w:t>
            </w:r>
          </w:p>
          <w:p w:rsidR="00410408" w:rsidRDefault="00B1422F">
            <w:pPr>
              <w:numPr>
                <w:ilvl w:val="0"/>
                <w:numId w:val="5"/>
              </w:num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сетевого общения (9 класс)</w:t>
            </w:r>
          </w:p>
        </w:tc>
        <w:tc>
          <w:tcPr>
            <w:tcW w:w="1977" w:type="dxa"/>
            <w:gridSpan w:val="2"/>
          </w:tcPr>
          <w:p w:rsidR="00410408" w:rsidRDefault="00B14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сные</w:t>
            </w: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13. Неделя безопасности детей в Интернете (1-11-е классы)</w:t>
            </w:r>
          </w:p>
          <w:p w:rsidR="00410408" w:rsidRDefault="00B1422F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Участие в Едином уроке «Безопасный Интернет», в акции «Час кода», «Цифры», «</w:t>
            </w:r>
            <w:proofErr w:type="spellStart"/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977" w:type="dxa"/>
            <w:gridSpan w:val="2"/>
            <w:vAlign w:val="bottom"/>
          </w:tcPr>
          <w:p w:rsidR="00410408" w:rsidRDefault="00B1422F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3" w:type="dxa"/>
            <w:gridSpan w:val="2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14. Классные часы о безопасности в </w:t>
            </w: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Интернете, об информационной безопасности, о </w:t>
            </w:r>
            <w:proofErr w:type="spellStart"/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медиабезопасности</w:t>
            </w:r>
            <w:proofErr w:type="spellEnd"/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  (1-11-е классы):</w:t>
            </w:r>
          </w:p>
          <w:p w:rsidR="00410408" w:rsidRDefault="00B1422F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Безопасное использование Интернета;</w:t>
            </w:r>
          </w:p>
          <w:p w:rsidR="00410408" w:rsidRDefault="00B1422F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Безопасный Интернет - детям;</w:t>
            </w:r>
          </w:p>
          <w:p w:rsidR="00410408" w:rsidRDefault="00B1422F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Безопасный поиск информации в Интернете;</w:t>
            </w:r>
          </w:p>
          <w:p w:rsidR="00410408" w:rsidRDefault="00B1422F">
            <w:pPr>
              <w:numPr>
                <w:ilvl w:val="0"/>
                <w:numId w:val="6"/>
              </w:numPr>
              <w:tabs>
                <w:tab w:val="left" w:pos="144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Формирование информационной культуры и основ безопасности;</w:t>
            </w:r>
          </w:p>
          <w:p w:rsidR="00410408" w:rsidRDefault="00B1422F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</w:t>
            </w: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дружить в сети Интернет;</w:t>
            </w:r>
          </w:p>
          <w:p w:rsidR="00410408" w:rsidRDefault="00B1422F">
            <w:pPr>
              <w:numPr>
                <w:ilvl w:val="0"/>
                <w:numId w:val="6"/>
              </w:numPr>
              <w:tabs>
                <w:tab w:val="left" w:pos="144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Основы безопасности в Интернете;</w:t>
            </w:r>
          </w:p>
          <w:p w:rsidR="00410408" w:rsidRDefault="00B1422F">
            <w:pPr>
              <w:numPr>
                <w:ilvl w:val="0"/>
                <w:numId w:val="6"/>
              </w:numPr>
              <w:tabs>
                <w:tab w:val="left" w:pos="144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Здоровье и безопасность детей в мире Интернета;</w:t>
            </w:r>
          </w:p>
          <w:p w:rsidR="00410408" w:rsidRDefault="00B1422F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Чем интересен Интернет;</w:t>
            </w:r>
          </w:p>
          <w:p w:rsidR="00410408" w:rsidRDefault="00B1422F">
            <w:pPr>
              <w:numPr>
                <w:ilvl w:val="0"/>
                <w:numId w:val="6"/>
              </w:numPr>
              <w:tabs>
                <w:tab w:val="left" w:pos="144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Об Интернете для всех;</w:t>
            </w:r>
          </w:p>
          <w:p w:rsidR="00410408" w:rsidRDefault="00B1422F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Информационная безопасность сетевой технологии работы</w:t>
            </w:r>
          </w:p>
        </w:tc>
        <w:tc>
          <w:tcPr>
            <w:tcW w:w="1977" w:type="dxa"/>
            <w:gridSpan w:val="2"/>
          </w:tcPr>
          <w:p w:rsidR="00410408" w:rsidRDefault="00B1422F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413" w:type="dxa"/>
            <w:gridSpan w:val="2"/>
            <w:vMerge w:val="restart"/>
          </w:tcPr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08" w:rsidRDefault="00B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lastRenderedPageBreak/>
              <w:t>15. Тематические часы общения для формирования устойчивых жизненных навыков при работе в сети Интернет (1 -11 -е классы):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Информация в современном мире;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и подросток;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3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Сетевой этикет;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 среди нас;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3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Я и мои виртуальные друзья;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в моей семье;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Мой Интернет;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и природа;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Мой социум в Интернете;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и моя будущая профессия;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в современной школе;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и мое здоровье;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Как дружить в сети Интернет;</w:t>
            </w:r>
          </w:p>
          <w:p w:rsidR="00410408" w:rsidRDefault="00B1422F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Полезные и </w:t>
            </w: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познавательные ресурсы Интернета</w:t>
            </w:r>
          </w:p>
        </w:tc>
        <w:tc>
          <w:tcPr>
            <w:tcW w:w="1977" w:type="dxa"/>
            <w:gridSpan w:val="2"/>
          </w:tcPr>
          <w:p w:rsidR="00410408" w:rsidRDefault="00B1422F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  <w:vMerge/>
          </w:tcPr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16. Социологический опрос. Цель: изучение роли Глобальной сети в жизни школьников и зависимости от нее.</w:t>
            </w:r>
          </w:p>
          <w:p w:rsidR="00410408" w:rsidRDefault="00B1422F">
            <w:pPr>
              <w:numPr>
                <w:ilvl w:val="0"/>
                <w:numId w:val="8"/>
              </w:numPr>
              <w:tabs>
                <w:tab w:val="left" w:pos="187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Какие опасности поджидают юных пользователей в Интернете? (5—8-е классы).</w:t>
            </w:r>
          </w:p>
          <w:p w:rsidR="00410408" w:rsidRDefault="00B1422F">
            <w:pPr>
              <w:numPr>
                <w:ilvl w:val="0"/>
                <w:numId w:val="8"/>
              </w:numPr>
              <w:tabs>
                <w:tab w:val="left" w:pos="202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Влияние Интернета </w:t>
            </w: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на жизнь школьников (2-9-е классы)</w:t>
            </w:r>
          </w:p>
        </w:tc>
        <w:tc>
          <w:tcPr>
            <w:tcW w:w="1977" w:type="dxa"/>
            <w:gridSpan w:val="2"/>
            <w:vAlign w:val="bottom"/>
          </w:tcPr>
          <w:p w:rsidR="00410408" w:rsidRDefault="00410408">
            <w:pPr>
              <w:spacing w:line="160" w:lineRule="exact"/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</w:tcPr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17. Диагностика по выявлению наличия признаков компьютерной и игровой зависимости (5 -11-е классы)</w:t>
            </w:r>
          </w:p>
        </w:tc>
        <w:tc>
          <w:tcPr>
            <w:tcW w:w="1977" w:type="dxa"/>
            <w:gridSpan w:val="2"/>
            <w:vAlign w:val="bottom"/>
          </w:tcPr>
          <w:p w:rsidR="00410408" w:rsidRDefault="00B1422F">
            <w:pPr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3" w:type="dxa"/>
            <w:gridSpan w:val="2"/>
            <w:vMerge/>
          </w:tcPr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408">
        <w:tc>
          <w:tcPr>
            <w:tcW w:w="11311" w:type="dxa"/>
            <w:vAlign w:val="bottom"/>
          </w:tcPr>
          <w:p w:rsidR="00410408" w:rsidRDefault="00B1422F">
            <w:pPr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18. Индивидуальное консультирование по результатам диагностики по выявлению наличия признаков компьютерной и </w:t>
            </w: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игровой зависимости</w:t>
            </w:r>
          </w:p>
        </w:tc>
        <w:tc>
          <w:tcPr>
            <w:tcW w:w="1977" w:type="dxa"/>
            <w:gridSpan w:val="2"/>
          </w:tcPr>
          <w:p w:rsidR="00410408" w:rsidRDefault="00B1422F">
            <w:pPr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3" w:type="dxa"/>
            <w:gridSpan w:val="2"/>
            <w:vMerge/>
          </w:tcPr>
          <w:p w:rsidR="00410408" w:rsidRDefault="00410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408" w:rsidRDefault="00410408">
      <w:pPr>
        <w:rPr>
          <w:rFonts w:ascii="Times New Roman" w:hAnsi="Times New Roman" w:cs="Times New Roman"/>
          <w:sz w:val="28"/>
          <w:szCs w:val="28"/>
        </w:rPr>
      </w:pPr>
    </w:p>
    <w:p w:rsidR="00410408" w:rsidRDefault="00410408">
      <w:pPr>
        <w:rPr>
          <w:rFonts w:ascii="Times New Roman" w:hAnsi="Times New Roman" w:cs="Times New Roman"/>
          <w:sz w:val="28"/>
          <w:szCs w:val="28"/>
        </w:rPr>
      </w:pPr>
    </w:p>
    <w:sectPr w:rsidR="00410408" w:rsidSect="00410408">
      <w:footerReference w:type="even" r:id="rId8"/>
      <w:footerReference w:type="default" r:id="rId9"/>
      <w:pgSz w:w="16838" w:h="11909" w:orient="landscape"/>
      <w:pgMar w:top="709" w:right="820" w:bottom="567" w:left="709" w:header="0" w:footer="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22F" w:rsidRDefault="00B1422F"/>
  </w:endnote>
  <w:endnote w:type="continuationSeparator" w:id="0">
    <w:p w:rsidR="00B1422F" w:rsidRDefault="00B142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08" w:rsidRDefault="00410408">
    <w:pPr>
      <w:pStyle w:val="a5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142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53D9">
      <w:rPr>
        <w:rStyle w:val="a4"/>
        <w:noProof/>
      </w:rPr>
      <w:t>2</w:t>
    </w:r>
    <w:r>
      <w:rPr>
        <w:rStyle w:val="a4"/>
      </w:rPr>
      <w:fldChar w:fldCharType="end"/>
    </w:r>
  </w:p>
  <w:p w:rsidR="00410408" w:rsidRDefault="0041040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08" w:rsidRDefault="00410408">
    <w:pPr>
      <w:pStyle w:val="a5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142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53D9">
      <w:rPr>
        <w:rStyle w:val="a4"/>
        <w:noProof/>
      </w:rPr>
      <w:t>3</w:t>
    </w:r>
    <w:r>
      <w:rPr>
        <w:rStyle w:val="a4"/>
      </w:rPr>
      <w:fldChar w:fldCharType="end"/>
    </w:r>
  </w:p>
  <w:p w:rsidR="00410408" w:rsidRDefault="004104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22F" w:rsidRDefault="00B1422F"/>
  </w:footnote>
  <w:footnote w:type="continuationSeparator" w:id="0">
    <w:p w:rsidR="00B1422F" w:rsidRDefault="00B142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9BCB70"/>
    <w:multiLevelType w:val="singleLevel"/>
    <w:tmpl w:val="9D9BCB70"/>
    <w:lvl w:ilvl="0">
      <w:start w:val="5"/>
      <w:numFmt w:val="decimal"/>
      <w:suff w:val="space"/>
      <w:lvlText w:val="%1."/>
      <w:lvlJc w:val="left"/>
    </w:lvl>
  </w:abstractNum>
  <w:abstractNum w:abstractNumId="1">
    <w:nsid w:val="0FDA5234"/>
    <w:multiLevelType w:val="multilevel"/>
    <w:tmpl w:val="0FDA5234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41053"/>
    <w:multiLevelType w:val="multilevel"/>
    <w:tmpl w:val="15D410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18C7"/>
    <w:multiLevelType w:val="singleLevel"/>
    <w:tmpl w:val="175218C7"/>
    <w:lvl w:ilvl="0">
      <w:start w:val="4"/>
      <w:numFmt w:val="decimal"/>
      <w:suff w:val="space"/>
      <w:lvlText w:val="%1."/>
      <w:lvlJc w:val="left"/>
    </w:lvl>
  </w:abstractNum>
  <w:abstractNum w:abstractNumId="4">
    <w:nsid w:val="3D603F5B"/>
    <w:multiLevelType w:val="multilevel"/>
    <w:tmpl w:val="3D603F5B"/>
    <w:lvl w:ilvl="0">
      <w:start w:val="1"/>
      <w:numFmt w:val="bullet"/>
      <w:lvlText w:val="•"/>
      <w:lvlJc w:val="left"/>
      <w:rPr>
        <w:rFonts w:ascii="Trebuchet MS" w:eastAsia="Times New Roman" w:hAnsi="Trebuchet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740F28"/>
    <w:multiLevelType w:val="multilevel"/>
    <w:tmpl w:val="46740F28"/>
    <w:lvl w:ilvl="0">
      <w:start w:val="1"/>
      <w:numFmt w:val="bullet"/>
      <w:lvlText w:val="•"/>
      <w:lvlJc w:val="left"/>
      <w:rPr>
        <w:rFonts w:ascii="Trebuchet MS" w:eastAsia="Times New Roman" w:hAnsi="Trebuchet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140CCD"/>
    <w:multiLevelType w:val="multilevel"/>
    <w:tmpl w:val="5A140CCD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8571CA"/>
    <w:multiLevelType w:val="multilevel"/>
    <w:tmpl w:val="7F8571CA"/>
    <w:lvl w:ilvl="0">
      <w:start w:val="1"/>
      <w:numFmt w:val="bullet"/>
      <w:lvlText w:val="•"/>
      <w:lvlJc w:val="left"/>
      <w:rPr>
        <w:rFonts w:ascii="Trebuchet MS" w:eastAsia="Times New Roman" w:hAnsi="Trebuchet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ECF"/>
    <w:rsid w:val="00001484"/>
    <w:rsid w:val="000114DB"/>
    <w:rsid w:val="000B3D33"/>
    <w:rsid w:val="00190907"/>
    <w:rsid w:val="001E3293"/>
    <w:rsid w:val="00211726"/>
    <w:rsid w:val="002877A6"/>
    <w:rsid w:val="00352DFF"/>
    <w:rsid w:val="00380E81"/>
    <w:rsid w:val="003F005C"/>
    <w:rsid w:val="00410408"/>
    <w:rsid w:val="004E6AC9"/>
    <w:rsid w:val="005776D8"/>
    <w:rsid w:val="005A7B53"/>
    <w:rsid w:val="00611575"/>
    <w:rsid w:val="006F0DD1"/>
    <w:rsid w:val="00734180"/>
    <w:rsid w:val="00776ECF"/>
    <w:rsid w:val="007871AC"/>
    <w:rsid w:val="007C089A"/>
    <w:rsid w:val="007E231F"/>
    <w:rsid w:val="008205D6"/>
    <w:rsid w:val="008353D9"/>
    <w:rsid w:val="008618BC"/>
    <w:rsid w:val="008E138D"/>
    <w:rsid w:val="00961DEB"/>
    <w:rsid w:val="00972FA1"/>
    <w:rsid w:val="0098006C"/>
    <w:rsid w:val="009E01A2"/>
    <w:rsid w:val="00A90050"/>
    <w:rsid w:val="00AB6B22"/>
    <w:rsid w:val="00B1422F"/>
    <w:rsid w:val="00B7639D"/>
    <w:rsid w:val="00B96102"/>
    <w:rsid w:val="00BC28C1"/>
    <w:rsid w:val="00BF242A"/>
    <w:rsid w:val="00C13EDF"/>
    <w:rsid w:val="00C41AAB"/>
    <w:rsid w:val="00CA187D"/>
    <w:rsid w:val="00CC42A9"/>
    <w:rsid w:val="00D24E13"/>
    <w:rsid w:val="00D65C86"/>
    <w:rsid w:val="00DB3F2E"/>
    <w:rsid w:val="00E05D9D"/>
    <w:rsid w:val="00E776A1"/>
    <w:rsid w:val="00FA687D"/>
    <w:rsid w:val="00FF0DC0"/>
    <w:rsid w:val="31BC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0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0408"/>
    <w:rPr>
      <w:color w:val="auto"/>
      <w:u w:val="single"/>
    </w:rPr>
  </w:style>
  <w:style w:type="character" w:styleId="a4">
    <w:name w:val="page number"/>
    <w:basedOn w:val="a0"/>
    <w:uiPriority w:val="99"/>
    <w:rsid w:val="00410408"/>
  </w:style>
  <w:style w:type="paragraph" w:styleId="a5">
    <w:name w:val="footer"/>
    <w:basedOn w:val="a"/>
    <w:link w:val="a6"/>
    <w:uiPriority w:val="99"/>
    <w:rsid w:val="00410408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99"/>
    <w:rsid w:val="00410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Колонтитул_"/>
    <w:basedOn w:val="a0"/>
    <w:link w:val="a9"/>
    <w:uiPriority w:val="99"/>
    <w:locked/>
    <w:rsid w:val="00410408"/>
    <w:rPr>
      <w:rFonts w:ascii="Arial" w:hAnsi="Arial" w:cs="Arial"/>
      <w:sz w:val="13"/>
      <w:szCs w:val="13"/>
      <w:u w:val="none"/>
      <w:lang w:val="en-US" w:eastAsia="en-US"/>
    </w:rPr>
  </w:style>
  <w:style w:type="paragraph" w:customStyle="1" w:styleId="a9">
    <w:name w:val="Колонтитул"/>
    <w:basedOn w:val="a"/>
    <w:link w:val="a8"/>
    <w:uiPriority w:val="99"/>
    <w:rsid w:val="00410408"/>
    <w:pPr>
      <w:shd w:val="clear" w:color="auto" w:fill="FFFFFF"/>
      <w:spacing w:line="240" w:lineRule="atLeast"/>
    </w:pPr>
    <w:rPr>
      <w:rFonts w:ascii="Arial" w:hAnsi="Arial" w:cs="Arial"/>
      <w:sz w:val="13"/>
      <w:szCs w:val="13"/>
      <w:lang w:val="en-US"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10408"/>
    <w:rPr>
      <w:rFonts w:ascii="Arial" w:hAnsi="Arial" w:cs="Arial"/>
      <w:spacing w:val="4"/>
      <w:sz w:val="13"/>
      <w:szCs w:val="13"/>
      <w:u w:val="none"/>
    </w:rPr>
  </w:style>
  <w:style w:type="paragraph" w:customStyle="1" w:styleId="21">
    <w:name w:val="Основной текст (2)1"/>
    <w:basedOn w:val="a"/>
    <w:link w:val="2"/>
    <w:uiPriority w:val="99"/>
    <w:rsid w:val="00410408"/>
    <w:pPr>
      <w:shd w:val="clear" w:color="auto" w:fill="FFFFFF"/>
      <w:spacing w:after="300" w:line="221" w:lineRule="exact"/>
    </w:pPr>
    <w:rPr>
      <w:rFonts w:ascii="Arial" w:hAnsi="Arial" w:cs="Arial"/>
      <w:spacing w:val="4"/>
      <w:sz w:val="13"/>
      <w:szCs w:val="13"/>
    </w:rPr>
  </w:style>
  <w:style w:type="character" w:customStyle="1" w:styleId="4">
    <w:name w:val="Основной текст (4)_"/>
    <w:basedOn w:val="a0"/>
    <w:link w:val="41"/>
    <w:uiPriority w:val="99"/>
    <w:locked/>
    <w:rsid w:val="00410408"/>
    <w:rPr>
      <w:rFonts w:ascii="Arial" w:hAnsi="Arial" w:cs="Arial"/>
      <w:spacing w:val="1"/>
      <w:sz w:val="12"/>
      <w:szCs w:val="12"/>
      <w:u w:val="none"/>
    </w:rPr>
  </w:style>
  <w:style w:type="paragraph" w:customStyle="1" w:styleId="41">
    <w:name w:val="Основной текст (4)1"/>
    <w:basedOn w:val="a"/>
    <w:link w:val="4"/>
    <w:uiPriority w:val="99"/>
    <w:rsid w:val="00410408"/>
    <w:pPr>
      <w:shd w:val="clear" w:color="auto" w:fill="FFFFFF"/>
      <w:spacing w:line="240" w:lineRule="atLeast"/>
      <w:ind w:hanging="260"/>
    </w:pPr>
    <w:rPr>
      <w:rFonts w:ascii="Arial" w:hAnsi="Arial" w:cs="Arial"/>
      <w:spacing w:val="1"/>
      <w:sz w:val="12"/>
      <w:szCs w:val="12"/>
    </w:rPr>
  </w:style>
  <w:style w:type="character" w:customStyle="1" w:styleId="40">
    <w:name w:val="Основной текст (4)"/>
    <w:basedOn w:val="4"/>
    <w:uiPriority w:val="99"/>
    <w:qFormat/>
    <w:rsid w:val="00410408"/>
    <w:rPr>
      <w:color w:val="000000"/>
      <w:w w:val="100"/>
      <w:position w:val="0"/>
      <w:lang w:val="ru-RU" w:eastAsia="ru-RU"/>
    </w:rPr>
  </w:style>
  <w:style w:type="character" w:customStyle="1" w:styleId="5">
    <w:name w:val="Основной текст (5)_"/>
    <w:basedOn w:val="a0"/>
    <w:link w:val="51"/>
    <w:uiPriority w:val="99"/>
    <w:locked/>
    <w:rsid w:val="00410408"/>
    <w:rPr>
      <w:rFonts w:ascii="Arial" w:hAnsi="Arial" w:cs="Arial"/>
      <w:spacing w:val="1"/>
      <w:sz w:val="12"/>
      <w:szCs w:val="12"/>
      <w:u w:val="none"/>
    </w:rPr>
  </w:style>
  <w:style w:type="paragraph" w:customStyle="1" w:styleId="51">
    <w:name w:val="Основной текст (5)1"/>
    <w:basedOn w:val="a"/>
    <w:link w:val="5"/>
    <w:uiPriority w:val="99"/>
    <w:rsid w:val="00410408"/>
    <w:pPr>
      <w:shd w:val="clear" w:color="auto" w:fill="FFFFFF"/>
      <w:spacing w:before="60" w:after="180" w:line="158" w:lineRule="exact"/>
      <w:ind w:hanging="60"/>
    </w:pPr>
    <w:rPr>
      <w:rFonts w:ascii="Arial" w:hAnsi="Arial" w:cs="Arial"/>
      <w:spacing w:val="1"/>
      <w:sz w:val="12"/>
      <w:szCs w:val="12"/>
    </w:rPr>
  </w:style>
  <w:style w:type="character" w:customStyle="1" w:styleId="50">
    <w:name w:val="Основной текст (5)"/>
    <w:basedOn w:val="5"/>
    <w:uiPriority w:val="99"/>
    <w:rsid w:val="00410408"/>
    <w:rPr>
      <w:color w:val="000000"/>
      <w:w w:val="100"/>
      <w:position w:val="0"/>
      <w:u w:val="single"/>
      <w:lang w:val="ru-RU" w:eastAsia="ru-RU"/>
    </w:rPr>
  </w:style>
  <w:style w:type="character" w:customStyle="1" w:styleId="44">
    <w:name w:val="Основной текст (4)4"/>
    <w:basedOn w:val="4"/>
    <w:uiPriority w:val="99"/>
    <w:rsid w:val="00410408"/>
    <w:rPr>
      <w:color w:val="000000"/>
      <w:w w:val="100"/>
      <w:position w:val="0"/>
      <w:lang w:val="ru-RU" w:eastAsia="ru-RU"/>
    </w:rPr>
  </w:style>
  <w:style w:type="character" w:customStyle="1" w:styleId="20">
    <w:name w:val="Основной текст (2)"/>
    <w:basedOn w:val="2"/>
    <w:uiPriority w:val="99"/>
    <w:rsid w:val="00410408"/>
    <w:rPr>
      <w:color w:val="000000"/>
      <w:w w:val="100"/>
      <w:position w:val="0"/>
      <w:lang w:val="ru-RU" w:eastAsia="ru-RU"/>
    </w:rPr>
  </w:style>
  <w:style w:type="character" w:customStyle="1" w:styleId="23">
    <w:name w:val="Основной текст (2)3"/>
    <w:basedOn w:val="2"/>
    <w:uiPriority w:val="99"/>
    <w:rsid w:val="00410408"/>
    <w:rPr>
      <w:color w:val="000000"/>
      <w:w w:val="100"/>
      <w:position w:val="0"/>
      <w:lang w:val="ru-RU"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410408"/>
    <w:rPr>
      <w:rFonts w:ascii="Arial" w:hAnsi="Arial" w:cs="Arial"/>
      <w:b/>
      <w:bCs/>
      <w:spacing w:val="-5"/>
      <w:sz w:val="38"/>
      <w:szCs w:val="38"/>
      <w:u w:val="none"/>
    </w:rPr>
  </w:style>
  <w:style w:type="paragraph" w:customStyle="1" w:styleId="31">
    <w:name w:val="Основной текст (3)1"/>
    <w:basedOn w:val="a"/>
    <w:link w:val="3"/>
    <w:uiPriority w:val="99"/>
    <w:rsid w:val="00410408"/>
    <w:pPr>
      <w:shd w:val="clear" w:color="auto" w:fill="FFFFFF"/>
      <w:spacing w:before="300" w:line="422" w:lineRule="exact"/>
    </w:pPr>
    <w:rPr>
      <w:rFonts w:ascii="Arial" w:hAnsi="Arial" w:cs="Arial"/>
      <w:b/>
      <w:bCs/>
      <w:spacing w:val="-5"/>
      <w:sz w:val="38"/>
      <w:szCs w:val="38"/>
    </w:rPr>
  </w:style>
  <w:style w:type="character" w:customStyle="1" w:styleId="30">
    <w:name w:val="Основной текст (3)"/>
    <w:basedOn w:val="3"/>
    <w:uiPriority w:val="99"/>
    <w:rsid w:val="00410408"/>
    <w:rPr>
      <w:color w:val="000000"/>
      <w:w w:val="100"/>
      <w:position w:val="0"/>
      <w:lang w:val="ru-RU" w:eastAsia="ru-RU"/>
    </w:rPr>
  </w:style>
  <w:style w:type="character" w:customStyle="1" w:styleId="43">
    <w:name w:val="Основной текст (4)3"/>
    <w:basedOn w:val="4"/>
    <w:uiPriority w:val="99"/>
    <w:rsid w:val="00410408"/>
    <w:rPr>
      <w:color w:val="000000"/>
      <w:w w:val="100"/>
      <w:position w:val="0"/>
      <w:lang w:val="ru-RU" w:eastAsia="ru-RU"/>
    </w:rPr>
  </w:style>
  <w:style w:type="character" w:customStyle="1" w:styleId="22">
    <w:name w:val="Основной текст (2)2"/>
    <w:basedOn w:val="2"/>
    <w:uiPriority w:val="99"/>
    <w:rsid w:val="00410408"/>
    <w:rPr>
      <w:color w:val="000000"/>
      <w:w w:val="100"/>
      <w:position w:val="0"/>
      <w:lang w:val="ru-RU" w:eastAsia="ru-RU"/>
    </w:rPr>
  </w:style>
  <w:style w:type="character" w:customStyle="1" w:styleId="42">
    <w:name w:val="Основной текст (4)2"/>
    <w:basedOn w:val="4"/>
    <w:uiPriority w:val="99"/>
    <w:rsid w:val="00410408"/>
    <w:rPr>
      <w:color w:val="000000"/>
      <w:w w:val="100"/>
      <w:position w:val="0"/>
      <w:lang w:val="ru-RU" w:eastAsia="ru-RU"/>
    </w:rPr>
  </w:style>
  <w:style w:type="character" w:customStyle="1" w:styleId="aa">
    <w:name w:val="Основной текст_"/>
    <w:basedOn w:val="a0"/>
    <w:link w:val="24"/>
    <w:uiPriority w:val="99"/>
    <w:locked/>
    <w:rsid w:val="00410408"/>
    <w:rPr>
      <w:rFonts w:ascii="Arial" w:hAnsi="Arial" w:cs="Arial"/>
      <w:spacing w:val="4"/>
      <w:sz w:val="15"/>
      <w:szCs w:val="15"/>
      <w:u w:val="none"/>
    </w:rPr>
  </w:style>
  <w:style w:type="paragraph" w:customStyle="1" w:styleId="24">
    <w:name w:val="Основной текст2"/>
    <w:basedOn w:val="a"/>
    <w:link w:val="aa"/>
    <w:uiPriority w:val="99"/>
    <w:rsid w:val="00410408"/>
    <w:pPr>
      <w:shd w:val="clear" w:color="auto" w:fill="FFFFFF"/>
      <w:spacing w:before="300" w:after="180" w:line="245" w:lineRule="exact"/>
      <w:ind w:hanging="200"/>
    </w:pPr>
    <w:rPr>
      <w:rFonts w:ascii="Arial" w:hAnsi="Arial" w:cs="Arial"/>
      <w:spacing w:val="4"/>
      <w:sz w:val="15"/>
      <w:szCs w:val="15"/>
    </w:rPr>
  </w:style>
  <w:style w:type="character" w:customStyle="1" w:styleId="6">
    <w:name w:val="Основной текст (6)_"/>
    <w:basedOn w:val="a0"/>
    <w:link w:val="61"/>
    <w:uiPriority w:val="99"/>
    <w:locked/>
    <w:rsid w:val="00410408"/>
    <w:rPr>
      <w:rFonts w:ascii="Arial" w:hAnsi="Arial" w:cs="Arial"/>
      <w:b/>
      <w:bCs/>
      <w:spacing w:val="1"/>
      <w:sz w:val="18"/>
      <w:szCs w:val="18"/>
      <w:u w:val="none"/>
    </w:rPr>
  </w:style>
  <w:style w:type="paragraph" w:customStyle="1" w:styleId="61">
    <w:name w:val="Основной текст (6)1"/>
    <w:basedOn w:val="a"/>
    <w:link w:val="6"/>
    <w:uiPriority w:val="99"/>
    <w:rsid w:val="00410408"/>
    <w:pPr>
      <w:shd w:val="clear" w:color="auto" w:fill="FFFFFF"/>
      <w:spacing w:after="180" w:line="240" w:lineRule="atLeast"/>
    </w:pPr>
    <w:rPr>
      <w:rFonts w:ascii="Arial" w:hAnsi="Arial" w:cs="Arial"/>
      <w:b/>
      <w:bCs/>
      <w:spacing w:val="1"/>
      <w:sz w:val="18"/>
      <w:szCs w:val="18"/>
    </w:rPr>
  </w:style>
  <w:style w:type="character" w:customStyle="1" w:styleId="60">
    <w:name w:val="Основной текст (6)"/>
    <w:basedOn w:val="6"/>
    <w:uiPriority w:val="99"/>
    <w:rsid w:val="00410408"/>
    <w:rPr>
      <w:color w:val="000000"/>
      <w:w w:val="100"/>
      <w:position w:val="0"/>
      <w:lang w:val="ru-RU" w:eastAsia="ru-RU"/>
    </w:rPr>
  </w:style>
  <w:style w:type="character" w:customStyle="1" w:styleId="26pt">
    <w:name w:val="Основной текст (2) + 6 pt"/>
    <w:basedOn w:val="2"/>
    <w:uiPriority w:val="99"/>
    <w:rsid w:val="00410408"/>
    <w:rPr>
      <w:color w:val="000000"/>
      <w:spacing w:val="1"/>
      <w:w w:val="100"/>
      <w:position w:val="0"/>
      <w:sz w:val="12"/>
      <w:szCs w:val="12"/>
      <w:lang w:val="ru-RU" w:eastAsia="ru-RU"/>
    </w:rPr>
  </w:style>
  <w:style w:type="character" w:customStyle="1" w:styleId="1">
    <w:name w:val="Заголовок №1_"/>
    <w:basedOn w:val="a0"/>
    <w:link w:val="11"/>
    <w:uiPriority w:val="99"/>
    <w:locked/>
    <w:rsid w:val="00410408"/>
    <w:rPr>
      <w:rFonts w:ascii="Arial" w:hAnsi="Arial" w:cs="Arial"/>
      <w:b/>
      <w:bCs/>
      <w:spacing w:val="1"/>
      <w:u w:val="none"/>
    </w:rPr>
  </w:style>
  <w:style w:type="paragraph" w:customStyle="1" w:styleId="11">
    <w:name w:val="Заголовок №11"/>
    <w:basedOn w:val="a"/>
    <w:link w:val="1"/>
    <w:uiPriority w:val="99"/>
    <w:rsid w:val="00410408"/>
    <w:pPr>
      <w:shd w:val="clear" w:color="auto" w:fill="FFFFFF"/>
      <w:spacing w:before="300" w:after="180" w:line="317" w:lineRule="exact"/>
      <w:outlineLvl w:val="0"/>
    </w:pPr>
    <w:rPr>
      <w:rFonts w:ascii="Arial" w:hAnsi="Arial" w:cs="Arial"/>
      <w:b/>
      <w:bCs/>
      <w:spacing w:val="1"/>
    </w:rPr>
  </w:style>
  <w:style w:type="character" w:customStyle="1" w:styleId="10">
    <w:name w:val="Заголовок №1"/>
    <w:basedOn w:val="1"/>
    <w:uiPriority w:val="99"/>
    <w:rsid w:val="00410408"/>
    <w:rPr>
      <w:color w:val="000000"/>
      <w:w w:val="100"/>
      <w:position w:val="0"/>
      <w:sz w:val="24"/>
      <w:szCs w:val="24"/>
      <w:lang w:val="ru-RU" w:eastAsia="ru-RU"/>
    </w:rPr>
  </w:style>
  <w:style w:type="character" w:customStyle="1" w:styleId="12">
    <w:name w:val="Основной текст1"/>
    <w:basedOn w:val="aa"/>
    <w:uiPriority w:val="99"/>
    <w:rsid w:val="00410408"/>
    <w:rPr>
      <w:color w:val="000000"/>
      <w:w w:val="100"/>
      <w:position w:val="0"/>
      <w:lang w:val="ru-RU" w:eastAsia="ru-RU"/>
    </w:rPr>
  </w:style>
  <w:style w:type="character" w:customStyle="1" w:styleId="TrebuchetMS">
    <w:name w:val="Основной текст + Trebuchet MS"/>
    <w:basedOn w:val="aa"/>
    <w:uiPriority w:val="99"/>
    <w:rsid w:val="00410408"/>
    <w:rPr>
      <w:rFonts w:ascii="Trebuchet MS" w:hAnsi="Trebuchet MS" w:cs="Trebuchet MS"/>
      <w:b/>
      <w:bCs/>
      <w:color w:val="00000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TrebuchetMS1">
    <w:name w:val="Основной текст + Trebuchet MS1"/>
    <w:basedOn w:val="aa"/>
    <w:uiPriority w:val="99"/>
    <w:rsid w:val="00410408"/>
    <w:rPr>
      <w:rFonts w:ascii="Trebuchet MS" w:hAnsi="Trebuchet MS" w:cs="Trebuchet MS"/>
      <w:color w:val="000000"/>
      <w:spacing w:val="6"/>
      <w:w w:val="100"/>
      <w:position w:val="0"/>
      <w:sz w:val="16"/>
      <w:szCs w:val="16"/>
      <w:lang w:val="ru-RU" w:eastAsia="ru-RU"/>
    </w:rPr>
  </w:style>
  <w:style w:type="paragraph" w:styleId="ab">
    <w:name w:val="List Paragraph"/>
    <w:basedOn w:val="a"/>
    <w:uiPriority w:val="99"/>
    <w:qFormat/>
    <w:rsid w:val="00410408"/>
    <w:pPr>
      <w:ind w:left="720"/>
    </w:pPr>
  </w:style>
  <w:style w:type="paragraph" w:styleId="ac">
    <w:name w:val="No Spacing"/>
    <w:uiPriority w:val="99"/>
    <w:qFormat/>
    <w:rsid w:val="00410408"/>
    <w:pPr>
      <w:widowControl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10408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104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1326</Words>
  <Characters>7561</Characters>
  <Application>Microsoft Office Word</Application>
  <DocSecurity>0</DocSecurity>
  <Lines>63</Lines>
  <Paragraphs>17</Paragraphs>
  <ScaleCrop>false</ScaleCrop>
  <Company>школа</Company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Secretary</cp:lastModifiedBy>
  <cp:revision>16</cp:revision>
  <cp:lastPrinted>2019-06-04T09:16:00Z</cp:lastPrinted>
  <dcterms:created xsi:type="dcterms:W3CDTF">2017-03-22T07:19:00Z</dcterms:created>
  <dcterms:modified xsi:type="dcterms:W3CDTF">2022-08-30T05:33:00Z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81C6313C01AC470E94717DE993FA0218</vt:lpwstr>
  </property>
</Properties>
</file>