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81F4A" w14:textId="77777777" w:rsidR="00E84EA1" w:rsidRDefault="00E84EA1" w:rsidP="00E84EA1">
      <w:r>
        <w:rPr>
          <w:noProof/>
        </w:rPr>
        <w:drawing>
          <wp:anchor distT="0" distB="0" distL="114300" distR="114300" simplePos="0" relativeHeight="251659264" behindDoc="0" locked="0" layoutInCell="1" allowOverlap="1" wp14:anchorId="4076F3D7" wp14:editId="2E755367">
            <wp:simplePos x="0" y="0"/>
            <wp:positionH relativeFrom="column">
              <wp:posOffset>2057400</wp:posOffset>
            </wp:positionH>
            <wp:positionV relativeFrom="paragraph">
              <wp:posOffset>-571500</wp:posOffset>
            </wp:positionV>
            <wp:extent cx="1644015" cy="1220470"/>
            <wp:effectExtent l="19050" t="0" r="0" b="0"/>
            <wp:wrapSquare wrapText="left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220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D52AA9" w14:textId="77777777" w:rsidR="00E84EA1" w:rsidRDefault="00E84EA1" w:rsidP="00E84EA1"/>
    <w:p w14:paraId="50D24187" w14:textId="77777777" w:rsidR="00E84EA1" w:rsidRDefault="00E84EA1" w:rsidP="00E84EA1"/>
    <w:p w14:paraId="2D28B15C" w14:textId="77777777" w:rsidR="00E84EA1" w:rsidRDefault="00E84EA1" w:rsidP="00E84EA1"/>
    <w:p w14:paraId="0D28DDAF" w14:textId="77777777" w:rsidR="00E84EA1" w:rsidRDefault="00E84EA1" w:rsidP="00E84EA1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Муниципальное казенное учреждение </w:t>
      </w:r>
    </w:p>
    <w:p w14:paraId="73CD2C15" w14:textId="77777777" w:rsidR="00E84EA1" w:rsidRDefault="00E84EA1" w:rsidP="00E84EA1">
      <w:pPr>
        <w:pBdr>
          <w:bottom w:val="single" w:sz="4" w:space="1" w:color="auto"/>
        </w:pBdr>
        <w:jc w:val="center"/>
        <w:rPr>
          <w:sz w:val="27"/>
          <w:szCs w:val="27"/>
        </w:rPr>
      </w:pPr>
      <w:r>
        <w:rPr>
          <w:sz w:val="27"/>
          <w:szCs w:val="27"/>
        </w:rPr>
        <w:t>«Управление образования городского округа  Верхний Тагил»</w:t>
      </w:r>
    </w:p>
    <w:p w14:paraId="21211399" w14:textId="77777777" w:rsidR="00E84EA1" w:rsidRDefault="00E84EA1" w:rsidP="00E84EA1">
      <w:pPr>
        <w:pStyle w:val="a4"/>
        <w:rPr>
          <w:sz w:val="18"/>
          <w:szCs w:val="18"/>
        </w:rPr>
      </w:pPr>
    </w:p>
    <w:p w14:paraId="0CF992B3" w14:textId="77777777" w:rsidR="00E84EA1" w:rsidRDefault="00E84EA1" w:rsidP="00E84EA1">
      <w:pPr>
        <w:pStyle w:val="a4"/>
        <w:rPr>
          <w:b w:val="0"/>
          <w:szCs w:val="28"/>
          <w:u w:val="single"/>
        </w:rPr>
      </w:pPr>
      <w:r>
        <w:rPr>
          <w:szCs w:val="28"/>
        </w:rPr>
        <w:t xml:space="preserve">П Р И К А З   </w:t>
      </w:r>
    </w:p>
    <w:p w14:paraId="5D7DA6C1" w14:textId="77777777" w:rsidR="00E84EA1" w:rsidRDefault="00E84EA1" w:rsidP="00E84EA1">
      <w:pPr>
        <w:pStyle w:val="a4"/>
        <w:rPr>
          <w:b w:val="0"/>
          <w:szCs w:val="28"/>
        </w:rPr>
      </w:pPr>
    </w:p>
    <w:p w14:paraId="38733020" w14:textId="77777777" w:rsidR="00E84EA1" w:rsidRPr="00002DAD" w:rsidRDefault="00E5523D" w:rsidP="00E84EA1">
      <w:pPr>
        <w:pStyle w:val="a4"/>
        <w:jc w:val="left"/>
        <w:rPr>
          <w:b w:val="0"/>
          <w:szCs w:val="28"/>
        </w:rPr>
      </w:pPr>
      <w:r>
        <w:rPr>
          <w:szCs w:val="28"/>
        </w:rPr>
        <w:t>01</w:t>
      </w:r>
      <w:r w:rsidR="00805307">
        <w:rPr>
          <w:szCs w:val="28"/>
        </w:rPr>
        <w:t xml:space="preserve"> </w:t>
      </w:r>
      <w:r>
        <w:rPr>
          <w:szCs w:val="28"/>
        </w:rPr>
        <w:t xml:space="preserve">декабря </w:t>
      </w:r>
      <w:r w:rsidR="00805307">
        <w:rPr>
          <w:szCs w:val="28"/>
        </w:rPr>
        <w:t>2023</w:t>
      </w:r>
      <w:r w:rsidR="00E84EA1">
        <w:rPr>
          <w:szCs w:val="28"/>
        </w:rPr>
        <w:t xml:space="preserve"> </w:t>
      </w:r>
      <w:r w:rsidR="00E84EA1" w:rsidRPr="00002DAD">
        <w:rPr>
          <w:szCs w:val="28"/>
        </w:rPr>
        <w:t xml:space="preserve">года                                                                                   № </w:t>
      </w:r>
      <w:r>
        <w:rPr>
          <w:szCs w:val="28"/>
        </w:rPr>
        <w:t>167</w:t>
      </w:r>
    </w:p>
    <w:p w14:paraId="360A18B0" w14:textId="77777777" w:rsidR="00E84EA1" w:rsidRPr="00002DAD" w:rsidRDefault="00E84EA1" w:rsidP="00E84EA1">
      <w:pPr>
        <w:pStyle w:val="a4"/>
        <w:rPr>
          <w:b w:val="0"/>
          <w:szCs w:val="28"/>
        </w:rPr>
      </w:pPr>
    </w:p>
    <w:p w14:paraId="3C61E258" w14:textId="77777777" w:rsidR="00E84EA1" w:rsidRPr="00002DAD" w:rsidRDefault="00E84EA1" w:rsidP="00FB0C46">
      <w:pPr>
        <w:rPr>
          <w:b/>
          <w:i/>
          <w:sz w:val="28"/>
          <w:szCs w:val="28"/>
        </w:rPr>
      </w:pPr>
      <w:r w:rsidRPr="00002DAD">
        <w:rPr>
          <w:b/>
          <w:i/>
          <w:sz w:val="28"/>
          <w:szCs w:val="28"/>
        </w:rPr>
        <w:t>О</w:t>
      </w:r>
      <w:r w:rsidR="00FB0C46">
        <w:rPr>
          <w:b/>
          <w:i/>
          <w:sz w:val="28"/>
          <w:szCs w:val="28"/>
        </w:rPr>
        <w:t xml:space="preserve">б утверждении Плана мероприятий по профилактике ВИЧ-инфекции в муниципальных образовательных организациях городского округа Верхний Тагил на 2023-2024 учебный год  </w:t>
      </w:r>
    </w:p>
    <w:p w14:paraId="12350B9C" w14:textId="77777777" w:rsidR="00E84EA1" w:rsidRPr="00002DAD" w:rsidRDefault="00E84EA1" w:rsidP="00E84EA1">
      <w:pPr>
        <w:rPr>
          <w:sz w:val="28"/>
          <w:szCs w:val="28"/>
        </w:rPr>
      </w:pPr>
    </w:p>
    <w:p w14:paraId="180B17A5" w14:textId="77777777" w:rsidR="00E84EA1" w:rsidRPr="00390671" w:rsidRDefault="00E84EA1" w:rsidP="00761230">
      <w:pPr>
        <w:ind w:firstLine="709"/>
        <w:jc w:val="both"/>
        <w:rPr>
          <w:sz w:val="28"/>
          <w:szCs w:val="28"/>
        </w:rPr>
      </w:pPr>
      <w:r w:rsidRPr="00002DAD">
        <w:rPr>
          <w:sz w:val="28"/>
          <w:szCs w:val="28"/>
        </w:rPr>
        <w:t xml:space="preserve">  </w:t>
      </w:r>
      <w:r w:rsidR="00B511CF" w:rsidRPr="00B511CF">
        <w:rPr>
          <w:sz w:val="28"/>
          <w:szCs w:val="28"/>
        </w:rPr>
        <w:t>В целях реализации государственной политики в области противодействия распространения ВИ</w:t>
      </w:r>
      <w:r w:rsidR="005C28B7">
        <w:rPr>
          <w:sz w:val="28"/>
          <w:szCs w:val="28"/>
        </w:rPr>
        <w:t>Ч-</w:t>
      </w:r>
      <w:r w:rsidR="00B511CF" w:rsidRPr="00B511CF">
        <w:rPr>
          <w:sz w:val="28"/>
          <w:szCs w:val="28"/>
        </w:rPr>
        <w:t xml:space="preserve">инфекции, в соответствии с приказом Министерства </w:t>
      </w:r>
      <w:r w:rsidR="005C28B7">
        <w:rPr>
          <w:sz w:val="28"/>
          <w:szCs w:val="28"/>
        </w:rPr>
        <w:t>образования и молодежной политики Свердловской области от 21.11.2023 №1291-Д «Об организации работы по профилактике ВИЧ-инфекции в государственных образовательных организациях Свердловской области, подведомственных Министерств</w:t>
      </w:r>
      <w:r w:rsidR="00761230">
        <w:rPr>
          <w:sz w:val="28"/>
          <w:szCs w:val="28"/>
        </w:rPr>
        <w:t>у</w:t>
      </w:r>
      <w:r w:rsidR="005C28B7">
        <w:rPr>
          <w:sz w:val="28"/>
          <w:szCs w:val="28"/>
        </w:rPr>
        <w:t xml:space="preserve"> образования и молодежной политики Свердловской области, и муниципальных общеобразовательных организациях, расположенных на территории Свердловской области»</w:t>
      </w:r>
      <w:r w:rsidR="00B511CF" w:rsidRPr="00B511CF">
        <w:rPr>
          <w:sz w:val="28"/>
          <w:szCs w:val="28"/>
        </w:rPr>
        <w:t xml:space="preserve">, </w:t>
      </w:r>
      <w:r w:rsidRPr="00390671">
        <w:rPr>
          <w:sz w:val="28"/>
          <w:szCs w:val="28"/>
        </w:rPr>
        <w:t>в целях сохранения жизни и здоровья обучающихся, руководствуясь Уставом МКУ Управление образования,</w:t>
      </w:r>
    </w:p>
    <w:p w14:paraId="7C96E2B7" w14:textId="77777777" w:rsidR="00E84EA1" w:rsidRPr="00390671" w:rsidRDefault="00E84EA1" w:rsidP="00761230">
      <w:pPr>
        <w:ind w:firstLine="709"/>
        <w:rPr>
          <w:sz w:val="28"/>
          <w:szCs w:val="28"/>
        </w:rPr>
      </w:pPr>
    </w:p>
    <w:p w14:paraId="43847526" w14:textId="77777777" w:rsidR="00E84EA1" w:rsidRPr="00390671" w:rsidRDefault="00E84EA1" w:rsidP="00761230">
      <w:pPr>
        <w:ind w:firstLine="709"/>
        <w:rPr>
          <w:b/>
          <w:sz w:val="28"/>
          <w:szCs w:val="28"/>
        </w:rPr>
      </w:pPr>
      <w:r w:rsidRPr="00390671">
        <w:rPr>
          <w:b/>
          <w:sz w:val="28"/>
          <w:szCs w:val="28"/>
        </w:rPr>
        <w:t xml:space="preserve">ПРИКАЗЫВАЮ: </w:t>
      </w:r>
    </w:p>
    <w:p w14:paraId="4B8F1795" w14:textId="77777777" w:rsidR="00E84EA1" w:rsidRPr="00B845D0" w:rsidRDefault="00E84EA1" w:rsidP="0076123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390671">
        <w:rPr>
          <w:sz w:val="28"/>
          <w:szCs w:val="28"/>
        </w:rPr>
        <w:t xml:space="preserve">Утвердить </w:t>
      </w:r>
      <w:r w:rsidR="00B845D0" w:rsidRPr="00B845D0">
        <w:rPr>
          <w:sz w:val="28"/>
          <w:szCs w:val="28"/>
        </w:rPr>
        <w:t>План мероприятий по профилактике ВИЧ-инфекции в муниципальных образовательных организациях городского округа Верхний Тагил на 2023-2024 учебный год</w:t>
      </w:r>
      <w:r w:rsidR="00EB5EB1">
        <w:rPr>
          <w:sz w:val="28"/>
          <w:szCs w:val="28"/>
        </w:rPr>
        <w:t xml:space="preserve"> (далее – План)</w:t>
      </w:r>
      <w:r w:rsidR="007A7441" w:rsidRPr="00B845D0">
        <w:rPr>
          <w:sz w:val="28"/>
          <w:szCs w:val="28"/>
        </w:rPr>
        <w:t xml:space="preserve"> (приложение</w:t>
      </w:r>
      <w:r w:rsidR="00ED7828">
        <w:rPr>
          <w:sz w:val="28"/>
          <w:szCs w:val="28"/>
        </w:rPr>
        <w:t xml:space="preserve"> 1</w:t>
      </w:r>
      <w:r w:rsidRPr="00B845D0">
        <w:rPr>
          <w:sz w:val="28"/>
          <w:szCs w:val="28"/>
        </w:rPr>
        <w:t>).</w:t>
      </w:r>
    </w:p>
    <w:p w14:paraId="4B8894BB" w14:textId="77777777" w:rsidR="00E84EA1" w:rsidRPr="00390671" w:rsidRDefault="00E84EA1" w:rsidP="00761230">
      <w:pPr>
        <w:pStyle w:val="a3"/>
        <w:ind w:left="0" w:firstLine="709"/>
        <w:jc w:val="both"/>
        <w:rPr>
          <w:sz w:val="28"/>
          <w:szCs w:val="28"/>
        </w:rPr>
      </w:pPr>
      <w:r w:rsidRPr="00390671">
        <w:rPr>
          <w:sz w:val="28"/>
          <w:szCs w:val="28"/>
        </w:rPr>
        <w:t xml:space="preserve">2. Руководителям общеобразовательных организаций: </w:t>
      </w:r>
    </w:p>
    <w:p w14:paraId="51BEAF76" w14:textId="77777777" w:rsidR="00B845D0" w:rsidRDefault="00E84EA1" w:rsidP="0076123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r w:rsidRPr="00390671">
        <w:rPr>
          <w:sz w:val="28"/>
          <w:szCs w:val="28"/>
        </w:rPr>
        <w:t>2.1.</w:t>
      </w:r>
      <w:r w:rsidRPr="00390671">
        <w:rPr>
          <w:spacing w:val="-1"/>
          <w:sz w:val="28"/>
          <w:szCs w:val="28"/>
        </w:rPr>
        <w:t xml:space="preserve"> </w:t>
      </w:r>
      <w:r w:rsidR="00B845D0" w:rsidRPr="005C1CDC">
        <w:rPr>
          <w:sz w:val="28"/>
          <w:szCs w:val="28"/>
        </w:rPr>
        <w:t>обеспечить выполнение Плана</w:t>
      </w:r>
      <w:r w:rsidR="00EB5EB1">
        <w:rPr>
          <w:sz w:val="28"/>
          <w:szCs w:val="28"/>
        </w:rPr>
        <w:t>;</w:t>
      </w:r>
    </w:p>
    <w:p w14:paraId="1B5E206E" w14:textId="77777777" w:rsidR="00E84EA1" w:rsidRPr="00390671" w:rsidRDefault="00E84EA1" w:rsidP="0076123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671">
        <w:rPr>
          <w:spacing w:val="-1"/>
          <w:sz w:val="28"/>
          <w:szCs w:val="28"/>
        </w:rPr>
        <w:t>2.</w:t>
      </w:r>
      <w:r w:rsidR="008F17AB" w:rsidRPr="00390671">
        <w:rPr>
          <w:spacing w:val="-1"/>
          <w:sz w:val="28"/>
          <w:szCs w:val="28"/>
        </w:rPr>
        <w:t>2</w:t>
      </w:r>
      <w:r w:rsidRPr="00390671">
        <w:rPr>
          <w:spacing w:val="-1"/>
          <w:sz w:val="28"/>
          <w:szCs w:val="28"/>
        </w:rPr>
        <w:t>.</w:t>
      </w:r>
      <w:r w:rsidRPr="00390671">
        <w:rPr>
          <w:sz w:val="28"/>
          <w:szCs w:val="28"/>
        </w:rPr>
        <w:t xml:space="preserve"> </w:t>
      </w:r>
      <w:r w:rsidR="008F17AB" w:rsidRPr="00390671">
        <w:rPr>
          <w:color w:val="000000"/>
          <w:sz w:val="28"/>
          <w:szCs w:val="28"/>
        </w:rPr>
        <w:t xml:space="preserve">назначить должностных лиц, </w:t>
      </w:r>
      <w:r w:rsidRPr="00390671">
        <w:rPr>
          <w:color w:val="000000"/>
          <w:sz w:val="28"/>
          <w:szCs w:val="28"/>
        </w:rPr>
        <w:t xml:space="preserve">ответственных за организацию </w:t>
      </w:r>
      <w:r w:rsidR="00EB5EB1">
        <w:rPr>
          <w:color w:val="000000"/>
          <w:spacing w:val="-1"/>
          <w:sz w:val="28"/>
          <w:szCs w:val="28"/>
        </w:rPr>
        <w:t>и проведение работы по профилактике ВИЧ-инфекции;</w:t>
      </w:r>
    </w:p>
    <w:p w14:paraId="050ED848" w14:textId="77777777" w:rsidR="00E84EA1" w:rsidRDefault="007A7441" w:rsidP="0076123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90671">
        <w:rPr>
          <w:color w:val="000000"/>
          <w:sz w:val="28"/>
          <w:szCs w:val="28"/>
        </w:rPr>
        <w:t>2.3</w:t>
      </w:r>
      <w:r w:rsidR="00E84EA1" w:rsidRPr="00390671">
        <w:rPr>
          <w:color w:val="000000"/>
          <w:sz w:val="28"/>
          <w:szCs w:val="28"/>
        </w:rPr>
        <w:t xml:space="preserve">. </w:t>
      </w:r>
      <w:r w:rsidR="00102871">
        <w:rPr>
          <w:color w:val="000000"/>
          <w:sz w:val="28"/>
          <w:szCs w:val="28"/>
        </w:rPr>
        <w:t>ежегодно в срок до 25 августа обеспечить подготовку приказа по организации работы по профилактике ВИЧ-инфекции</w:t>
      </w:r>
      <w:r w:rsidR="00715FED">
        <w:rPr>
          <w:color w:val="000000"/>
          <w:sz w:val="28"/>
          <w:szCs w:val="28"/>
        </w:rPr>
        <w:t>, с включением в планы мероприятий по профилактике ВИЧ-инфекции проведения внеклассных тематических мероприятий с использованием интерактивных форм работы по прямой позитивно-ориентированной профилактике ВИЧ-инфекции</w:t>
      </w:r>
      <w:r w:rsidR="00347578">
        <w:rPr>
          <w:color w:val="000000"/>
          <w:sz w:val="28"/>
          <w:szCs w:val="28"/>
        </w:rPr>
        <w:t xml:space="preserve"> на очередной учебный год</w:t>
      </w:r>
      <w:r w:rsidR="00A8171C">
        <w:rPr>
          <w:color w:val="000000"/>
          <w:sz w:val="28"/>
          <w:szCs w:val="28"/>
        </w:rPr>
        <w:t>;</w:t>
      </w:r>
    </w:p>
    <w:p w14:paraId="258BFE1A" w14:textId="77777777" w:rsidR="00EB5EB1" w:rsidRDefault="00EB5EB1" w:rsidP="0076123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</w:t>
      </w:r>
      <w:r w:rsidR="00A8171C">
        <w:rPr>
          <w:color w:val="000000"/>
          <w:sz w:val="28"/>
          <w:szCs w:val="28"/>
        </w:rPr>
        <w:t xml:space="preserve"> ежегодно в срок до 25 сентября обеспечить получение от родителей (законных представителей) информированного согласия о проведении мероприятий по профилактике ВИЧ среди обучающихся 9</w:t>
      </w:r>
      <w:r w:rsidR="00A8171C" w:rsidRPr="00A8171C">
        <w:rPr>
          <w:color w:val="000000"/>
          <w:sz w:val="28"/>
          <w:szCs w:val="28"/>
          <w:vertAlign w:val="superscript"/>
        </w:rPr>
        <w:t>х</w:t>
      </w:r>
      <w:r w:rsidR="00A8171C">
        <w:rPr>
          <w:color w:val="000000"/>
          <w:sz w:val="28"/>
          <w:szCs w:val="28"/>
        </w:rPr>
        <w:t>-11</w:t>
      </w:r>
      <w:r w:rsidR="00A8171C" w:rsidRPr="00A8171C">
        <w:rPr>
          <w:color w:val="000000"/>
          <w:sz w:val="28"/>
          <w:szCs w:val="28"/>
          <w:vertAlign w:val="superscript"/>
        </w:rPr>
        <w:t>х</w:t>
      </w:r>
      <w:r w:rsidR="00A8171C">
        <w:rPr>
          <w:color w:val="000000"/>
          <w:sz w:val="28"/>
          <w:szCs w:val="28"/>
        </w:rPr>
        <w:t xml:space="preserve"> классов; </w:t>
      </w:r>
    </w:p>
    <w:p w14:paraId="069FEAEA" w14:textId="77777777" w:rsidR="00EB5EB1" w:rsidRDefault="00EB5EB1" w:rsidP="0076123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</w:t>
      </w:r>
      <w:r w:rsidR="00715FED">
        <w:rPr>
          <w:color w:val="000000"/>
          <w:sz w:val="28"/>
          <w:szCs w:val="28"/>
        </w:rPr>
        <w:t xml:space="preserve"> </w:t>
      </w:r>
      <w:r w:rsidR="00457CC4">
        <w:rPr>
          <w:color w:val="000000"/>
          <w:sz w:val="28"/>
          <w:szCs w:val="28"/>
        </w:rPr>
        <w:t>обеспечить прохождение обучения педагогич</w:t>
      </w:r>
      <w:r w:rsidR="00347578">
        <w:rPr>
          <w:color w:val="000000"/>
          <w:sz w:val="28"/>
          <w:szCs w:val="28"/>
        </w:rPr>
        <w:t>еских работников и специалистов</w:t>
      </w:r>
      <w:r w:rsidR="00457CC4">
        <w:rPr>
          <w:color w:val="000000"/>
          <w:sz w:val="28"/>
          <w:szCs w:val="28"/>
        </w:rPr>
        <w:t xml:space="preserve">, участвующих в реализации мероприятий по профилактике ВИЧ-инфекции, не реже 1 раза в 5 лет на базе </w:t>
      </w:r>
      <w:r w:rsidR="004557C9">
        <w:rPr>
          <w:color w:val="000000"/>
          <w:sz w:val="28"/>
          <w:szCs w:val="28"/>
        </w:rPr>
        <w:t xml:space="preserve">государственного автономного </w:t>
      </w:r>
      <w:r w:rsidR="004557C9">
        <w:rPr>
          <w:color w:val="000000"/>
          <w:sz w:val="28"/>
          <w:szCs w:val="28"/>
        </w:rPr>
        <w:lastRenderedPageBreak/>
        <w:t>учреждения здравоохранения Свердловской области «Свердловский областной центр профилактики и борьбы с СПИД»</w:t>
      </w:r>
      <w:r w:rsidR="00A4180F">
        <w:rPr>
          <w:color w:val="000000"/>
          <w:sz w:val="28"/>
          <w:szCs w:val="28"/>
        </w:rPr>
        <w:t xml:space="preserve"> (далее – ГАУЗ СО «ОЦ СПИД)</w:t>
      </w:r>
      <w:r w:rsidR="004557C9">
        <w:rPr>
          <w:color w:val="000000"/>
          <w:sz w:val="28"/>
          <w:szCs w:val="28"/>
        </w:rPr>
        <w:t xml:space="preserve"> </w:t>
      </w:r>
      <w:r w:rsidR="00A4180F">
        <w:rPr>
          <w:color w:val="000000"/>
          <w:sz w:val="28"/>
          <w:szCs w:val="28"/>
        </w:rPr>
        <w:t>в соответствии с утвержденным ежегодным календарным учебным графиком ГАУЗ СО «ОЦ СПИД»</w:t>
      </w:r>
      <w:r w:rsidR="00ED7828">
        <w:rPr>
          <w:color w:val="000000"/>
          <w:sz w:val="28"/>
          <w:szCs w:val="28"/>
        </w:rPr>
        <w:t>;</w:t>
      </w:r>
    </w:p>
    <w:p w14:paraId="4003C0B7" w14:textId="77777777" w:rsidR="00A4180F" w:rsidRDefault="00A4180F" w:rsidP="0076123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включать вопросы профилактики ВИЧ-инфекции в деятельность волонтерских отрядов с предварительным обучением руководителей волонтерских отрядов в ГАУЗ СО «ОЦ СПИД»</w:t>
      </w:r>
      <w:r w:rsidR="00ED7828">
        <w:rPr>
          <w:color w:val="000000"/>
          <w:sz w:val="28"/>
          <w:szCs w:val="28"/>
        </w:rPr>
        <w:t>;</w:t>
      </w:r>
    </w:p>
    <w:p w14:paraId="6B04FEAD" w14:textId="77777777" w:rsidR="00ED7828" w:rsidRDefault="00ED7828" w:rsidP="0076123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ежегодно в срок до 30 декабря обеспечить подготовку информации о реализации мероприятий по профилактике ВИЧ-инфекции согласно </w:t>
      </w:r>
      <w:r w:rsidR="00AD02C2">
        <w:rPr>
          <w:color w:val="000000"/>
          <w:sz w:val="28"/>
          <w:szCs w:val="28"/>
        </w:rPr>
        <w:t>форме (</w:t>
      </w:r>
      <w:r>
        <w:rPr>
          <w:color w:val="000000"/>
          <w:sz w:val="28"/>
          <w:szCs w:val="28"/>
        </w:rPr>
        <w:t>приложение 2).</w:t>
      </w:r>
    </w:p>
    <w:p w14:paraId="39AB16A7" w14:textId="77777777" w:rsidR="00347578" w:rsidRPr="00347578" w:rsidRDefault="00347578" w:rsidP="00761230">
      <w:pPr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Инспектору МКУ «Управление образования городского округа Верхний Тагил» ежегодно в срок до 01 февраля обеспечить подготовку информации о реализации мероприятий по профилактике ВИЧ-инфекции согласно форме (приложение 3) и его направление </w:t>
      </w:r>
      <w:r w:rsidRPr="00347578">
        <w:rPr>
          <w:color w:val="000000"/>
          <w:sz w:val="28"/>
          <w:szCs w:val="28"/>
        </w:rPr>
        <w:t xml:space="preserve">председателю </w:t>
      </w:r>
      <w:r w:rsidRPr="00347578">
        <w:rPr>
          <w:color w:val="000000"/>
          <w:sz w:val="28"/>
          <w:szCs w:val="28"/>
          <w:lang w:eastAsia="ar-SA"/>
        </w:rPr>
        <w:t>комиссии по противодействию распространения ВИЧ- инфекции на территории ГО Верхний Тагил</w:t>
      </w:r>
      <w:r w:rsidRPr="00347578">
        <w:rPr>
          <w:color w:val="000000"/>
          <w:sz w:val="28"/>
          <w:szCs w:val="28"/>
        </w:rPr>
        <w:t>.</w:t>
      </w:r>
    </w:p>
    <w:p w14:paraId="7390DC68" w14:textId="77777777" w:rsidR="00E84EA1" w:rsidRPr="00347578" w:rsidRDefault="00347578" w:rsidP="00347578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</w:t>
      </w:r>
      <w:r w:rsidR="00E84EA1" w:rsidRPr="00347578">
        <w:rPr>
          <w:sz w:val="28"/>
          <w:szCs w:val="28"/>
        </w:rPr>
        <w:t>троль за исполнением настоящего приказа оставляю за собой.</w:t>
      </w:r>
    </w:p>
    <w:p w14:paraId="17647686" w14:textId="77777777" w:rsidR="00E84EA1" w:rsidRPr="00390671" w:rsidRDefault="00E84EA1" w:rsidP="00761230">
      <w:pPr>
        <w:ind w:firstLine="709"/>
        <w:jc w:val="both"/>
        <w:rPr>
          <w:sz w:val="28"/>
          <w:szCs w:val="28"/>
        </w:rPr>
      </w:pPr>
    </w:p>
    <w:p w14:paraId="0423A629" w14:textId="77777777" w:rsidR="007A7441" w:rsidRPr="00390671" w:rsidRDefault="007A7441" w:rsidP="00E84EA1">
      <w:pPr>
        <w:jc w:val="both"/>
        <w:rPr>
          <w:sz w:val="28"/>
          <w:szCs w:val="28"/>
        </w:rPr>
      </w:pPr>
    </w:p>
    <w:p w14:paraId="66AA1E33" w14:textId="77777777" w:rsidR="007A7441" w:rsidRPr="00390671" w:rsidRDefault="007A7441" w:rsidP="00E84EA1">
      <w:pPr>
        <w:jc w:val="both"/>
        <w:rPr>
          <w:sz w:val="28"/>
          <w:szCs w:val="28"/>
        </w:rPr>
      </w:pPr>
    </w:p>
    <w:p w14:paraId="27558A48" w14:textId="77777777" w:rsidR="00E84EA1" w:rsidRPr="00390671" w:rsidRDefault="00E84EA1" w:rsidP="00E84EA1">
      <w:pPr>
        <w:jc w:val="both"/>
        <w:rPr>
          <w:sz w:val="28"/>
          <w:szCs w:val="28"/>
        </w:rPr>
      </w:pPr>
      <w:r w:rsidRPr="00390671">
        <w:rPr>
          <w:sz w:val="28"/>
          <w:szCs w:val="28"/>
        </w:rPr>
        <w:t>Директор МКУ Управление образования</w:t>
      </w:r>
    </w:p>
    <w:p w14:paraId="17A6BA62" w14:textId="77777777" w:rsidR="005C1CDC" w:rsidRDefault="00E84EA1" w:rsidP="00E84EA1">
      <w:pPr>
        <w:jc w:val="both"/>
        <w:rPr>
          <w:sz w:val="28"/>
          <w:szCs w:val="28"/>
        </w:rPr>
      </w:pPr>
      <w:r w:rsidRPr="00390671">
        <w:rPr>
          <w:sz w:val="28"/>
          <w:szCs w:val="28"/>
        </w:rPr>
        <w:t>городского округа Верхний Тагил                                                    Е.П. Тронина</w:t>
      </w:r>
    </w:p>
    <w:p w14:paraId="72490D5A" w14:textId="77777777" w:rsidR="005C1CDC" w:rsidRPr="005C1CDC" w:rsidRDefault="005C1CDC" w:rsidP="005C1CDC">
      <w:pPr>
        <w:rPr>
          <w:sz w:val="28"/>
          <w:szCs w:val="28"/>
        </w:rPr>
      </w:pPr>
    </w:p>
    <w:p w14:paraId="77922808" w14:textId="77777777" w:rsidR="005C1CDC" w:rsidRPr="005C1CDC" w:rsidRDefault="005C1CDC" w:rsidP="005C1CDC">
      <w:pPr>
        <w:rPr>
          <w:sz w:val="28"/>
          <w:szCs w:val="28"/>
        </w:rPr>
      </w:pPr>
    </w:p>
    <w:p w14:paraId="3D16C24D" w14:textId="77777777" w:rsidR="005C1CDC" w:rsidRDefault="005C1CDC" w:rsidP="005C1CDC">
      <w:pPr>
        <w:rPr>
          <w:sz w:val="28"/>
          <w:szCs w:val="28"/>
        </w:rPr>
      </w:pPr>
    </w:p>
    <w:p w14:paraId="2D28E681" w14:textId="77777777" w:rsidR="00347578" w:rsidRDefault="00347578" w:rsidP="005C1CDC">
      <w:pPr>
        <w:rPr>
          <w:sz w:val="28"/>
          <w:szCs w:val="28"/>
        </w:rPr>
      </w:pPr>
    </w:p>
    <w:p w14:paraId="151FB73C" w14:textId="77777777" w:rsidR="00347578" w:rsidRDefault="00347578" w:rsidP="005C1CDC">
      <w:pPr>
        <w:rPr>
          <w:sz w:val="28"/>
          <w:szCs w:val="28"/>
        </w:rPr>
      </w:pPr>
    </w:p>
    <w:p w14:paraId="7CC54080" w14:textId="77777777" w:rsidR="00347578" w:rsidRDefault="00347578" w:rsidP="005C1CDC">
      <w:pPr>
        <w:rPr>
          <w:sz w:val="28"/>
          <w:szCs w:val="28"/>
        </w:rPr>
      </w:pPr>
    </w:p>
    <w:p w14:paraId="3648682F" w14:textId="77777777" w:rsidR="00347578" w:rsidRDefault="00347578" w:rsidP="005C1CDC">
      <w:pPr>
        <w:rPr>
          <w:sz w:val="28"/>
          <w:szCs w:val="28"/>
        </w:rPr>
      </w:pPr>
    </w:p>
    <w:p w14:paraId="12D1AC51" w14:textId="77777777" w:rsidR="00347578" w:rsidRDefault="00347578" w:rsidP="005C1CDC">
      <w:pPr>
        <w:rPr>
          <w:sz w:val="28"/>
          <w:szCs w:val="28"/>
        </w:rPr>
      </w:pPr>
    </w:p>
    <w:p w14:paraId="10CC5FB8" w14:textId="77777777" w:rsidR="00347578" w:rsidRDefault="00347578" w:rsidP="005C1CDC">
      <w:pPr>
        <w:rPr>
          <w:sz w:val="28"/>
          <w:szCs w:val="28"/>
        </w:rPr>
      </w:pPr>
    </w:p>
    <w:p w14:paraId="0B80C37B" w14:textId="77777777" w:rsidR="00347578" w:rsidRDefault="00347578" w:rsidP="005C1CDC">
      <w:pPr>
        <w:rPr>
          <w:sz w:val="28"/>
          <w:szCs w:val="28"/>
        </w:rPr>
      </w:pPr>
    </w:p>
    <w:p w14:paraId="65D7EA8C" w14:textId="77777777" w:rsidR="00347578" w:rsidRDefault="00347578" w:rsidP="005C1CDC">
      <w:pPr>
        <w:rPr>
          <w:sz w:val="28"/>
          <w:szCs w:val="28"/>
        </w:rPr>
      </w:pPr>
    </w:p>
    <w:p w14:paraId="274DE4C9" w14:textId="77777777" w:rsidR="00347578" w:rsidRDefault="00347578" w:rsidP="005C1CDC">
      <w:pPr>
        <w:rPr>
          <w:sz w:val="28"/>
          <w:szCs w:val="28"/>
        </w:rPr>
      </w:pPr>
    </w:p>
    <w:p w14:paraId="724ECA62" w14:textId="77777777" w:rsidR="00347578" w:rsidRDefault="00347578" w:rsidP="005C1CDC">
      <w:pPr>
        <w:rPr>
          <w:sz w:val="28"/>
          <w:szCs w:val="28"/>
        </w:rPr>
      </w:pPr>
    </w:p>
    <w:p w14:paraId="53B709DC" w14:textId="77777777" w:rsidR="00347578" w:rsidRDefault="00347578" w:rsidP="005C1CDC">
      <w:pPr>
        <w:rPr>
          <w:sz w:val="28"/>
          <w:szCs w:val="28"/>
        </w:rPr>
      </w:pPr>
    </w:p>
    <w:p w14:paraId="30022B4B" w14:textId="77777777" w:rsidR="00347578" w:rsidRDefault="00347578" w:rsidP="005C1CDC">
      <w:pPr>
        <w:rPr>
          <w:sz w:val="28"/>
          <w:szCs w:val="28"/>
        </w:rPr>
      </w:pPr>
    </w:p>
    <w:p w14:paraId="5E43A513" w14:textId="77777777" w:rsidR="00347578" w:rsidRDefault="00347578" w:rsidP="005C1CDC">
      <w:pPr>
        <w:rPr>
          <w:sz w:val="28"/>
          <w:szCs w:val="28"/>
        </w:rPr>
      </w:pPr>
    </w:p>
    <w:p w14:paraId="6420B905" w14:textId="77777777" w:rsidR="00347578" w:rsidRDefault="00347578" w:rsidP="005C1CDC">
      <w:pPr>
        <w:rPr>
          <w:sz w:val="28"/>
          <w:szCs w:val="28"/>
        </w:rPr>
      </w:pPr>
    </w:p>
    <w:p w14:paraId="5666DCF7" w14:textId="77777777" w:rsidR="00347578" w:rsidRDefault="00347578" w:rsidP="005C1CDC">
      <w:pPr>
        <w:rPr>
          <w:sz w:val="28"/>
          <w:szCs w:val="28"/>
        </w:rPr>
      </w:pPr>
    </w:p>
    <w:p w14:paraId="4337DC01" w14:textId="77777777" w:rsidR="00347578" w:rsidRDefault="00347578" w:rsidP="005C1CDC">
      <w:pPr>
        <w:rPr>
          <w:sz w:val="28"/>
          <w:szCs w:val="28"/>
        </w:rPr>
      </w:pPr>
    </w:p>
    <w:p w14:paraId="50FFD7E5" w14:textId="77777777" w:rsidR="00347578" w:rsidRDefault="00347578" w:rsidP="005C1CDC">
      <w:pPr>
        <w:rPr>
          <w:sz w:val="28"/>
          <w:szCs w:val="28"/>
        </w:rPr>
      </w:pPr>
    </w:p>
    <w:p w14:paraId="020A5B9D" w14:textId="77777777" w:rsidR="00347578" w:rsidRDefault="00347578" w:rsidP="005C1CDC">
      <w:pPr>
        <w:rPr>
          <w:sz w:val="28"/>
          <w:szCs w:val="28"/>
        </w:rPr>
      </w:pPr>
    </w:p>
    <w:p w14:paraId="62694D55" w14:textId="77777777" w:rsidR="00347578" w:rsidRPr="005C1CDC" w:rsidRDefault="00347578" w:rsidP="005C1CDC">
      <w:pPr>
        <w:rPr>
          <w:sz w:val="28"/>
          <w:szCs w:val="28"/>
        </w:rPr>
      </w:pPr>
    </w:p>
    <w:p w14:paraId="7CC891AA" w14:textId="77777777" w:rsidR="00E84EA1" w:rsidRDefault="00E84EA1" w:rsidP="005C1CDC">
      <w:pPr>
        <w:rPr>
          <w:sz w:val="28"/>
          <w:szCs w:val="28"/>
        </w:rPr>
      </w:pPr>
    </w:p>
    <w:p w14:paraId="35892B28" w14:textId="77777777" w:rsidR="00D660CE" w:rsidRPr="00390671" w:rsidRDefault="00E84EA1" w:rsidP="00E84EA1">
      <w:pPr>
        <w:jc w:val="right"/>
        <w:rPr>
          <w:sz w:val="22"/>
          <w:szCs w:val="22"/>
        </w:rPr>
      </w:pPr>
      <w:r w:rsidRPr="00390671">
        <w:rPr>
          <w:sz w:val="22"/>
          <w:szCs w:val="22"/>
        </w:rPr>
        <w:lastRenderedPageBreak/>
        <w:t>Приложение</w:t>
      </w:r>
      <w:r w:rsidR="000F2609">
        <w:rPr>
          <w:sz w:val="22"/>
          <w:szCs w:val="22"/>
        </w:rPr>
        <w:t xml:space="preserve"> 1</w:t>
      </w:r>
      <w:r w:rsidR="00002DAD" w:rsidRPr="00390671">
        <w:rPr>
          <w:sz w:val="22"/>
          <w:szCs w:val="22"/>
        </w:rPr>
        <w:t xml:space="preserve"> к приказу</w:t>
      </w:r>
    </w:p>
    <w:p w14:paraId="6A4975DF" w14:textId="77777777" w:rsidR="00002DAD" w:rsidRPr="00390671" w:rsidRDefault="00AD02C2" w:rsidP="00E84EA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5523D">
        <w:rPr>
          <w:sz w:val="22"/>
          <w:szCs w:val="22"/>
        </w:rPr>
        <w:t>о</w:t>
      </w:r>
      <w:r>
        <w:rPr>
          <w:sz w:val="22"/>
          <w:szCs w:val="22"/>
        </w:rPr>
        <w:t>т</w:t>
      </w:r>
      <w:r w:rsidR="00E5523D">
        <w:rPr>
          <w:sz w:val="22"/>
          <w:szCs w:val="22"/>
        </w:rPr>
        <w:t xml:space="preserve"> 01.12.2023 </w:t>
      </w:r>
      <w:r w:rsidR="00002DAD" w:rsidRPr="00390671">
        <w:rPr>
          <w:sz w:val="22"/>
          <w:szCs w:val="22"/>
        </w:rPr>
        <w:t>№</w:t>
      </w:r>
      <w:r w:rsidR="00E5523D">
        <w:rPr>
          <w:sz w:val="22"/>
          <w:szCs w:val="22"/>
        </w:rPr>
        <w:t>167</w:t>
      </w:r>
    </w:p>
    <w:p w14:paraId="1F3BCBC6" w14:textId="77777777" w:rsidR="00002DAD" w:rsidRPr="00390671" w:rsidRDefault="00002DAD" w:rsidP="00E84EA1">
      <w:pPr>
        <w:jc w:val="right"/>
        <w:rPr>
          <w:sz w:val="28"/>
          <w:szCs w:val="28"/>
        </w:rPr>
      </w:pPr>
    </w:p>
    <w:p w14:paraId="540523A6" w14:textId="77777777" w:rsidR="00424FA5" w:rsidRPr="00054885" w:rsidRDefault="00AD02C2" w:rsidP="00054885">
      <w:pPr>
        <w:jc w:val="center"/>
        <w:rPr>
          <w:b/>
          <w:sz w:val="28"/>
          <w:szCs w:val="28"/>
        </w:rPr>
      </w:pPr>
      <w:r w:rsidRPr="00054885">
        <w:rPr>
          <w:b/>
          <w:sz w:val="28"/>
          <w:szCs w:val="28"/>
        </w:rPr>
        <w:t>План мероприятий</w:t>
      </w:r>
    </w:p>
    <w:p w14:paraId="64358466" w14:textId="77777777" w:rsidR="000F2609" w:rsidRDefault="00AD02C2" w:rsidP="00054885">
      <w:pPr>
        <w:jc w:val="center"/>
        <w:rPr>
          <w:b/>
          <w:sz w:val="28"/>
          <w:szCs w:val="28"/>
        </w:rPr>
      </w:pPr>
      <w:r w:rsidRPr="00054885">
        <w:rPr>
          <w:b/>
          <w:sz w:val="28"/>
          <w:szCs w:val="28"/>
        </w:rPr>
        <w:t xml:space="preserve">по профилактике ВИЧ-инфекции в </w:t>
      </w:r>
    </w:p>
    <w:p w14:paraId="742528E0" w14:textId="77777777" w:rsidR="00054885" w:rsidRDefault="00AD02C2" w:rsidP="00054885">
      <w:pPr>
        <w:jc w:val="center"/>
        <w:rPr>
          <w:b/>
          <w:sz w:val="28"/>
          <w:szCs w:val="28"/>
        </w:rPr>
      </w:pPr>
      <w:r w:rsidRPr="00054885">
        <w:rPr>
          <w:b/>
          <w:sz w:val="28"/>
          <w:szCs w:val="28"/>
        </w:rPr>
        <w:t xml:space="preserve">муниципальных образовательных организациях </w:t>
      </w:r>
    </w:p>
    <w:p w14:paraId="509E01D3" w14:textId="77777777" w:rsidR="00D660CE" w:rsidRPr="00054885" w:rsidRDefault="00AD02C2" w:rsidP="00054885">
      <w:pPr>
        <w:jc w:val="center"/>
        <w:rPr>
          <w:b/>
          <w:sz w:val="28"/>
          <w:szCs w:val="28"/>
        </w:rPr>
      </w:pPr>
      <w:r w:rsidRPr="00054885">
        <w:rPr>
          <w:b/>
          <w:sz w:val="28"/>
          <w:szCs w:val="28"/>
        </w:rPr>
        <w:t>городского округа Верхний Тагил на 2023-2024 учебный год</w:t>
      </w:r>
    </w:p>
    <w:p w14:paraId="58B8DD95" w14:textId="77777777" w:rsidR="00424FA5" w:rsidRDefault="00424FA5" w:rsidP="00424FA5">
      <w:pPr>
        <w:jc w:val="right"/>
      </w:pPr>
    </w:p>
    <w:tbl>
      <w:tblPr>
        <w:tblStyle w:val="TableNormal"/>
        <w:tblW w:w="9930" w:type="dxa"/>
        <w:tblInd w:w="-472" w:type="dxa"/>
        <w:tblBorders>
          <w:top w:val="single" w:sz="6" w:space="0" w:color="64646B"/>
          <w:left w:val="single" w:sz="6" w:space="0" w:color="64646B"/>
          <w:bottom w:val="single" w:sz="6" w:space="0" w:color="64646B"/>
          <w:right w:val="single" w:sz="6" w:space="0" w:color="64646B"/>
          <w:insideH w:val="single" w:sz="6" w:space="0" w:color="64646B"/>
          <w:insideV w:val="single" w:sz="6" w:space="0" w:color="64646B"/>
        </w:tblBorders>
        <w:tblLayout w:type="fixed"/>
        <w:tblLook w:val="01E0" w:firstRow="1" w:lastRow="1" w:firstColumn="1" w:lastColumn="1" w:noHBand="0" w:noVBand="0"/>
      </w:tblPr>
      <w:tblGrid>
        <w:gridCol w:w="5158"/>
        <w:gridCol w:w="2126"/>
        <w:gridCol w:w="2646"/>
      </w:tblGrid>
      <w:tr w:rsidR="008B3262" w14:paraId="77BB286A" w14:textId="77777777" w:rsidTr="00E5523D">
        <w:trPr>
          <w:trHeight w:val="551"/>
        </w:trPr>
        <w:tc>
          <w:tcPr>
            <w:tcW w:w="5158" w:type="dxa"/>
            <w:vAlign w:val="center"/>
          </w:tcPr>
          <w:p w14:paraId="4719867A" w14:textId="77777777" w:rsidR="008B3262" w:rsidRPr="00F86146" w:rsidRDefault="008B3262" w:rsidP="00E5523D">
            <w:pPr>
              <w:pStyle w:val="TableParagraph"/>
              <w:spacing w:before="117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14:paraId="3948DEFF" w14:textId="77777777" w:rsidR="008B3262" w:rsidRPr="00F86146" w:rsidRDefault="008B3262" w:rsidP="00E5523D">
            <w:pPr>
              <w:pStyle w:val="TableParagraph"/>
              <w:spacing w:line="268" w:lineRule="exact"/>
              <w:ind w:right="-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D504B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исполнения</w:t>
            </w:r>
          </w:p>
        </w:tc>
        <w:tc>
          <w:tcPr>
            <w:tcW w:w="2646" w:type="dxa"/>
            <w:vAlign w:val="center"/>
          </w:tcPr>
          <w:p w14:paraId="3B9FACF6" w14:textId="77777777" w:rsidR="008B3262" w:rsidRPr="00F86146" w:rsidRDefault="008D504B" w:rsidP="00E5523D">
            <w:pPr>
              <w:pStyle w:val="TableParagraph"/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</w:tr>
      <w:tr w:rsidR="008B3262" w14:paraId="4CF71E9D" w14:textId="77777777" w:rsidTr="00E5523D">
        <w:trPr>
          <w:trHeight w:val="268"/>
        </w:trPr>
        <w:tc>
          <w:tcPr>
            <w:tcW w:w="5158" w:type="dxa"/>
            <w:vAlign w:val="center"/>
          </w:tcPr>
          <w:p w14:paraId="620A5C8C" w14:textId="77777777" w:rsidR="008B3262" w:rsidRPr="00F86146" w:rsidRDefault="008B3262" w:rsidP="00E5523D">
            <w:pPr>
              <w:pStyle w:val="TableParagraph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428D5262" w14:textId="77777777" w:rsidR="008B3262" w:rsidRPr="00F86146" w:rsidRDefault="008B3262" w:rsidP="00E5523D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  <w:vAlign w:val="center"/>
          </w:tcPr>
          <w:p w14:paraId="429E462E" w14:textId="77777777" w:rsidR="008B3262" w:rsidRPr="00E5523D" w:rsidRDefault="00E5523D" w:rsidP="00E5523D">
            <w:pPr>
              <w:pStyle w:val="TableParagraph"/>
              <w:spacing w:line="240" w:lineRule="auto"/>
              <w:ind w:left="0" w:right="9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8B3262" w14:paraId="1ED4B0EB" w14:textId="77777777" w:rsidTr="00E5523D">
        <w:trPr>
          <w:trHeight w:val="277"/>
        </w:trPr>
        <w:tc>
          <w:tcPr>
            <w:tcW w:w="9930" w:type="dxa"/>
            <w:gridSpan w:val="3"/>
          </w:tcPr>
          <w:p w14:paraId="3F5E46F3" w14:textId="77777777" w:rsidR="008B3262" w:rsidRPr="00F86146" w:rsidRDefault="008B3262" w:rsidP="001F0DBF">
            <w:pPr>
              <w:pStyle w:val="TableParagraph"/>
              <w:spacing w:line="255" w:lineRule="exact"/>
              <w:ind w:left="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Организационно-методические мероприятия</w:t>
            </w:r>
          </w:p>
        </w:tc>
      </w:tr>
      <w:tr w:rsidR="008B3262" w14:paraId="3F9ACAB4" w14:textId="77777777" w:rsidTr="00E5523D">
        <w:trPr>
          <w:trHeight w:val="1678"/>
        </w:trPr>
        <w:tc>
          <w:tcPr>
            <w:tcW w:w="5158" w:type="dxa"/>
          </w:tcPr>
          <w:p w14:paraId="6093FCA3" w14:textId="77777777" w:rsidR="008B3262" w:rsidRPr="00F86146" w:rsidRDefault="0035055B" w:rsidP="00E5523D">
            <w:pPr>
              <w:pStyle w:val="TableParagraph"/>
              <w:tabs>
                <w:tab w:val="left" w:pos="415"/>
              </w:tabs>
              <w:spacing w:before="3" w:line="235" w:lineRule="auto"/>
              <w:ind w:left="171" w:right="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 о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тветственных специалистов за организацию профилактики ВИЧ-инфекции в образовательной организации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обучение их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базовых семинарах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«Профилактика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ВИЧ-инфекции среди молодежи» на базе </w:t>
            </w:r>
            <w:r w:rsidR="00E66253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 СО</w:t>
            </w:r>
          </w:p>
          <w:p w14:paraId="284FEE2E" w14:textId="77777777" w:rsidR="008B3262" w:rsidRPr="00F86146" w:rsidRDefault="008B3262" w:rsidP="00E5523D">
            <w:pPr>
              <w:pStyle w:val="TableParagraph"/>
              <w:spacing w:line="232" w:lineRule="auto"/>
              <w:ind w:right="113" w:firstLine="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«ОЦ СПИД» и имеющих сертификат</w:t>
            </w:r>
          </w:p>
        </w:tc>
        <w:tc>
          <w:tcPr>
            <w:tcW w:w="2126" w:type="dxa"/>
            <w:vAlign w:val="center"/>
          </w:tcPr>
          <w:p w14:paraId="1D7122F2" w14:textId="77777777" w:rsidR="008B3262" w:rsidRPr="00F86146" w:rsidRDefault="0035055B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  <w:p w14:paraId="1856554A" w14:textId="77777777" w:rsidR="0035055B" w:rsidRPr="00F86146" w:rsidRDefault="0035055B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646" w:type="dxa"/>
            <w:vAlign w:val="center"/>
          </w:tcPr>
          <w:p w14:paraId="4312B446" w14:textId="77777777" w:rsidR="008B3262" w:rsidRPr="00F86146" w:rsidRDefault="004576E5" w:rsidP="00E5523D">
            <w:pPr>
              <w:pStyle w:val="TableParagraph"/>
              <w:spacing w:line="280" w:lineRule="exact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35055B" w14:paraId="7151D69C" w14:textId="77777777" w:rsidTr="00E5523D">
        <w:trPr>
          <w:trHeight w:val="980"/>
        </w:trPr>
        <w:tc>
          <w:tcPr>
            <w:tcW w:w="5158" w:type="dxa"/>
          </w:tcPr>
          <w:p w14:paraId="305F3D19" w14:textId="77777777" w:rsidR="0035055B" w:rsidRPr="00F86146" w:rsidRDefault="0035055B" w:rsidP="000F5C0E">
            <w:pPr>
              <w:pStyle w:val="TableParagraph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Издание приказов и программ (планов) по профилактике ВИЧ-инфекции</w:t>
            </w:r>
          </w:p>
        </w:tc>
        <w:tc>
          <w:tcPr>
            <w:tcW w:w="2126" w:type="dxa"/>
            <w:vAlign w:val="center"/>
          </w:tcPr>
          <w:p w14:paraId="50B7BC87" w14:textId="77777777" w:rsidR="0035055B" w:rsidRPr="00F86146" w:rsidRDefault="0035055B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  <w:p w14:paraId="33C855B8" w14:textId="77777777" w:rsidR="0035055B" w:rsidRPr="00F86146" w:rsidRDefault="0035055B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646" w:type="dxa"/>
            <w:vAlign w:val="center"/>
          </w:tcPr>
          <w:p w14:paraId="278D430B" w14:textId="77777777" w:rsidR="0035055B" w:rsidRPr="00F86146" w:rsidRDefault="004576E5" w:rsidP="00E5523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8B3262" w14:paraId="793BCA40" w14:textId="77777777" w:rsidTr="00E5523D">
        <w:trPr>
          <w:trHeight w:val="1816"/>
        </w:trPr>
        <w:tc>
          <w:tcPr>
            <w:tcW w:w="5158" w:type="dxa"/>
          </w:tcPr>
          <w:p w14:paraId="6BA301CD" w14:textId="77777777" w:rsidR="008B3262" w:rsidRPr="00F86146" w:rsidRDefault="008B3262" w:rsidP="000F5C0E">
            <w:pPr>
              <w:pStyle w:val="TableParagraph"/>
              <w:spacing w:line="241" w:lineRule="exact"/>
              <w:ind w:left="12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Актуализация планов мероприятий</w:t>
            </w:r>
          </w:p>
          <w:p w14:paraId="6788FB4C" w14:textId="77777777" w:rsidR="005675EF" w:rsidRPr="005675EF" w:rsidRDefault="008B3262" w:rsidP="00E5523D">
            <w:pPr>
              <w:pStyle w:val="TableParagraph"/>
              <w:spacing w:line="235" w:lineRule="auto"/>
              <w:ind w:left="109" w:right="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профилактике ВИЧ-инфекции в образовательных организациях, с включением мероприятия по прямой профилактике ВИЧ- </w:t>
            </w:r>
            <w:r w:rsidR="004576E5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инфекции с акцентом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актуальность проблемы, пути передачи и меры личной профилактики </w:t>
            </w:r>
          </w:p>
        </w:tc>
        <w:tc>
          <w:tcPr>
            <w:tcW w:w="2126" w:type="dxa"/>
            <w:vAlign w:val="center"/>
          </w:tcPr>
          <w:p w14:paraId="0D1D8D1F" w14:textId="77777777" w:rsidR="004576E5" w:rsidRPr="00F86146" w:rsidRDefault="004576E5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  <w:p w14:paraId="41BB9110" w14:textId="77777777" w:rsidR="008B3262" w:rsidRPr="00F86146" w:rsidRDefault="004576E5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646" w:type="dxa"/>
            <w:vAlign w:val="center"/>
          </w:tcPr>
          <w:p w14:paraId="53B8F27F" w14:textId="77777777" w:rsidR="008B3262" w:rsidRPr="00F86146" w:rsidRDefault="004576E5" w:rsidP="00E5523D">
            <w:pPr>
              <w:pStyle w:val="TableParagraph"/>
              <w:spacing w:line="275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8B3262" w14:paraId="410D876C" w14:textId="77777777" w:rsidTr="00E5523D">
        <w:trPr>
          <w:trHeight w:val="1786"/>
        </w:trPr>
        <w:tc>
          <w:tcPr>
            <w:tcW w:w="5158" w:type="dxa"/>
          </w:tcPr>
          <w:p w14:paraId="05CAEA78" w14:textId="77777777" w:rsidR="008B3262" w:rsidRPr="00F86146" w:rsidRDefault="00E66253" w:rsidP="00DD42B0">
            <w:pPr>
              <w:pStyle w:val="TableParagraph"/>
              <w:tabs>
                <w:tab w:val="left" w:pos="2398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участия 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специалистов образовательных организаций по дополнительн</w:t>
            </w:r>
            <w:r w:rsidR="00DD42B0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ым 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ым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программ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</w:t>
            </w:r>
            <w:r w:rsidR="00DD42B0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том </w:t>
            </w:r>
            <w:r w:rsidR="004576E5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  использованием</w:t>
            </w:r>
            <w:r w:rsidR="004576E5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дистанционных форм обучения</w:t>
            </w:r>
          </w:p>
        </w:tc>
        <w:tc>
          <w:tcPr>
            <w:tcW w:w="2126" w:type="dxa"/>
            <w:vAlign w:val="center"/>
          </w:tcPr>
          <w:p w14:paraId="5491C2C0" w14:textId="77777777" w:rsidR="008B3262" w:rsidRPr="00F86146" w:rsidRDefault="008B3262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 в соответствии с календарным учебным графиком ГАУЗ СО «ОЦ</w:t>
            </w:r>
          </w:p>
          <w:p w14:paraId="76E932B0" w14:textId="77777777" w:rsidR="008B3262" w:rsidRPr="00F86146" w:rsidRDefault="00E66253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</w:t>
            </w:r>
            <w:r w:rsidR="008B3262" w:rsidRPr="00F861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  <w:vAlign w:val="center"/>
          </w:tcPr>
          <w:p w14:paraId="6B4A7C33" w14:textId="77777777" w:rsidR="008B3262" w:rsidRPr="00F86146" w:rsidRDefault="00DD42B0" w:rsidP="00E5523D">
            <w:pPr>
              <w:pStyle w:val="TableParagraph"/>
              <w:tabs>
                <w:tab w:val="left" w:pos="1789"/>
              </w:tabs>
              <w:spacing w:line="23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Управление образования</w:t>
            </w:r>
          </w:p>
          <w:p w14:paraId="238BB0E2" w14:textId="77777777" w:rsidR="00DD42B0" w:rsidRPr="00F86146" w:rsidRDefault="00DD42B0" w:rsidP="00E5523D">
            <w:pPr>
              <w:pStyle w:val="TableParagraph"/>
              <w:tabs>
                <w:tab w:val="left" w:pos="1789"/>
              </w:tabs>
              <w:spacing w:line="23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8B3262" w14:paraId="41A37BBF" w14:textId="77777777" w:rsidTr="00E5523D">
        <w:trPr>
          <w:trHeight w:val="2109"/>
        </w:trPr>
        <w:tc>
          <w:tcPr>
            <w:tcW w:w="5158" w:type="dxa"/>
          </w:tcPr>
          <w:p w14:paraId="3F11125A" w14:textId="77777777" w:rsidR="008B3262" w:rsidRPr="00F86146" w:rsidRDefault="008B3262" w:rsidP="00C548CA">
            <w:pPr>
              <w:pStyle w:val="ab"/>
              <w:tabs>
                <w:tab w:val="left" w:pos="2100"/>
                <w:tab w:val="left" w:pos="2376"/>
                <w:tab w:val="left" w:pos="2678"/>
              </w:tabs>
              <w:spacing w:before="40" w:line="235" w:lineRule="auto"/>
              <w:ind w:left="105" w:right="119" w:firstLine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педагогов-психологов, социальных педагогов, классных руководителей </w:t>
            </w:r>
            <w:r w:rsidR="00D60ED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60ED2"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х</w:t>
            </w:r>
            <w:r w:rsidR="00D60ED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</w:t>
            </w:r>
            <w:r w:rsidR="00D60ED2"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х </w:t>
            </w:r>
            <w:r w:rsidR="00D60ED2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руководителей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волонтерских отрядов (при наличии) на семинарах ГАУЗ СО «ОЦ СПИД» по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дополнительной образовательной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программе</w:t>
            </w:r>
          </w:p>
          <w:p w14:paraId="0CF9D18D" w14:textId="77777777" w:rsidR="008B3262" w:rsidRPr="00F86146" w:rsidRDefault="008B3262" w:rsidP="00E5523D">
            <w:pPr>
              <w:pStyle w:val="ab"/>
              <w:spacing w:line="237" w:lineRule="auto"/>
              <w:ind w:left="111" w:right="150" w:firstLine="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«Профилактика ВИЧ-инфекции среди молодежи»</w:t>
            </w:r>
          </w:p>
        </w:tc>
        <w:tc>
          <w:tcPr>
            <w:tcW w:w="2126" w:type="dxa"/>
            <w:vAlign w:val="center"/>
          </w:tcPr>
          <w:p w14:paraId="66E8D34E" w14:textId="77777777" w:rsidR="00E66253" w:rsidRPr="00F86146" w:rsidRDefault="00E66253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 в соответствии с календарным учебным графиком ГАУЗ СО «ОЦ</w:t>
            </w:r>
          </w:p>
          <w:p w14:paraId="0CFF4350" w14:textId="77777777" w:rsidR="008B3262" w:rsidRPr="00F86146" w:rsidRDefault="00E66253" w:rsidP="00E5523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F86146">
              <w:rPr>
                <w:rFonts w:cs="Times New Roman"/>
                <w:sz w:val="24"/>
                <w:szCs w:val="24"/>
              </w:rPr>
              <w:t>СП</w:t>
            </w:r>
            <w:r w:rsidRPr="00F86146">
              <w:rPr>
                <w:rFonts w:cs="Times New Roman"/>
                <w:sz w:val="24"/>
                <w:szCs w:val="24"/>
                <w:lang w:val="ru-RU"/>
              </w:rPr>
              <w:t>ИД</w:t>
            </w:r>
            <w:r w:rsidRPr="00F8614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646" w:type="dxa"/>
            <w:vAlign w:val="center"/>
          </w:tcPr>
          <w:p w14:paraId="37C5FDB9" w14:textId="77777777" w:rsidR="008B3262" w:rsidRPr="00F86146" w:rsidRDefault="006D66AE" w:rsidP="00E5523D">
            <w:pPr>
              <w:pStyle w:val="TableParagraph"/>
              <w:tabs>
                <w:tab w:val="left" w:pos="2177"/>
              </w:tabs>
              <w:spacing w:line="277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8B3262" w14:paraId="0AB20B06" w14:textId="77777777" w:rsidTr="00E5523D">
        <w:trPr>
          <w:trHeight w:val="769"/>
        </w:trPr>
        <w:tc>
          <w:tcPr>
            <w:tcW w:w="5158" w:type="dxa"/>
          </w:tcPr>
          <w:p w14:paraId="37CF2A8D" w14:textId="77777777" w:rsidR="008B3262" w:rsidRPr="00F86146" w:rsidRDefault="008B3262" w:rsidP="00E5523D">
            <w:pPr>
              <w:pStyle w:val="ab"/>
              <w:tabs>
                <w:tab w:val="left" w:pos="2108"/>
                <w:tab w:val="left" w:pos="2669"/>
                <w:tab w:val="left" w:pos="3740"/>
              </w:tabs>
              <w:spacing w:before="30" w:line="235" w:lineRule="auto"/>
              <w:ind w:left="116" w:right="44" w:firstLine="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</w:t>
            </w:r>
            <w:r w:rsidR="006D66AE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чение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6D66AE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наличия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систематическо</w:t>
            </w:r>
            <w:r w:rsidR="006D66AE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обновлени</w:t>
            </w:r>
            <w:r w:rsidR="006D66AE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информационных стендов по вопросам профилактики ВИЧ- инфекции и «</w:t>
            </w:r>
            <w:r w:rsidR="006D66AE"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классных уголков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в образовательных организациях, учитывая возрастные особенности обучающихся</w:t>
            </w:r>
          </w:p>
        </w:tc>
        <w:tc>
          <w:tcPr>
            <w:tcW w:w="2126" w:type="dxa"/>
            <w:vAlign w:val="center"/>
          </w:tcPr>
          <w:p w14:paraId="21A026BC" w14:textId="77777777" w:rsidR="008B3262" w:rsidRPr="00F86146" w:rsidRDefault="007C272A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646" w:type="dxa"/>
            <w:vAlign w:val="center"/>
          </w:tcPr>
          <w:p w14:paraId="17FAC707" w14:textId="77777777" w:rsidR="008B3262" w:rsidRPr="00F86146" w:rsidRDefault="007C272A" w:rsidP="00E5523D">
            <w:pPr>
              <w:pStyle w:val="TableParagraph"/>
              <w:tabs>
                <w:tab w:val="left" w:pos="2177"/>
              </w:tabs>
              <w:spacing w:line="277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7C272A" w14:paraId="34F71E79" w14:textId="77777777" w:rsidTr="00E5523D">
        <w:trPr>
          <w:trHeight w:val="1260"/>
        </w:trPr>
        <w:tc>
          <w:tcPr>
            <w:tcW w:w="5158" w:type="dxa"/>
          </w:tcPr>
          <w:p w14:paraId="6B5D907C" w14:textId="77777777" w:rsidR="007C272A" w:rsidRDefault="007C272A" w:rsidP="00E5523D">
            <w:pPr>
              <w:pStyle w:val="ab"/>
              <w:tabs>
                <w:tab w:val="left" w:pos="1445"/>
                <w:tab w:val="left" w:pos="1839"/>
                <w:tab w:val="left" w:pos="2162"/>
                <w:tab w:val="left" w:pos="3204"/>
                <w:tab w:val="left" w:pos="3306"/>
                <w:tab w:val="left" w:pos="3620"/>
              </w:tabs>
              <w:spacing w:before="31" w:line="244" w:lineRule="auto"/>
              <w:ind w:left="121" w:right="44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мещение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информации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по вопросам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профилактики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ВИЧ- инфекции на официальных сайтах образовательных организаций </w:t>
            </w:r>
          </w:p>
          <w:p w14:paraId="7F7CE4CC" w14:textId="77777777" w:rsidR="00625687" w:rsidRPr="00F86146" w:rsidRDefault="00625687" w:rsidP="00E5523D">
            <w:pPr>
              <w:pStyle w:val="ab"/>
              <w:tabs>
                <w:tab w:val="left" w:pos="1445"/>
                <w:tab w:val="left" w:pos="1839"/>
                <w:tab w:val="left" w:pos="2162"/>
                <w:tab w:val="left" w:pos="3204"/>
                <w:tab w:val="left" w:pos="3306"/>
                <w:tab w:val="left" w:pos="3620"/>
              </w:tabs>
              <w:spacing w:before="31" w:line="244" w:lineRule="auto"/>
              <w:ind w:left="121" w:right="44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75625AC5" w14:textId="77777777" w:rsidR="007C272A" w:rsidRPr="00F86146" w:rsidRDefault="007C272A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646" w:type="dxa"/>
            <w:vAlign w:val="center"/>
          </w:tcPr>
          <w:p w14:paraId="594130B9" w14:textId="77777777" w:rsidR="007C272A" w:rsidRPr="00F86146" w:rsidRDefault="007C272A" w:rsidP="00E5523D">
            <w:pPr>
              <w:pStyle w:val="TableParagraph"/>
              <w:tabs>
                <w:tab w:val="left" w:pos="2177"/>
              </w:tabs>
              <w:spacing w:line="277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7C272A" w14:paraId="03DFA0BC" w14:textId="77777777" w:rsidTr="00E5523D">
        <w:trPr>
          <w:trHeight w:val="769"/>
        </w:trPr>
        <w:tc>
          <w:tcPr>
            <w:tcW w:w="5158" w:type="dxa"/>
          </w:tcPr>
          <w:p w14:paraId="0758C5B4" w14:textId="77777777" w:rsidR="007C272A" w:rsidRPr="00F86146" w:rsidRDefault="007C272A" w:rsidP="00E5523D">
            <w:pPr>
              <w:pStyle w:val="ab"/>
              <w:tabs>
                <w:tab w:val="left" w:pos="1445"/>
                <w:tab w:val="left" w:pos="1839"/>
                <w:tab w:val="left" w:pos="2162"/>
                <w:tab w:val="left" w:pos="3204"/>
                <w:tab w:val="left" w:pos="3306"/>
                <w:tab w:val="left" w:pos="3620"/>
              </w:tabs>
              <w:spacing w:before="31" w:line="244" w:lineRule="auto"/>
              <w:ind w:left="121" w:right="44" w:hanging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сайтах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ссылок на областной и федеральный</w:t>
            </w:r>
            <w:r w:rsid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информационные порталы </w:t>
            </w:r>
            <w:hyperlink r:id="rId8">
              <w:r w:rsidRPr="00F86146">
                <w:rPr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.1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</w:rPr>
                <w:t>ivehiv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hyperlink r:id="rId9">
              <w:r w:rsidRPr="00F86146">
                <w:rPr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</w:hyperlink>
            <w:hyperlink r:id="rId10">
              <w:r w:rsidRPr="00F86146">
                <w:rPr>
                  <w:rFonts w:ascii="Times New Roman" w:hAnsi="Times New Roman" w:cs="Times New Roman"/>
                  <w:sz w:val="24"/>
                  <w:szCs w:val="24"/>
                </w:rPr>
                <w:t>spide</w:t>
              </w:r>
              <w:r w:rsidRPr="00F86146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F86146">
                <w:rPr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A53147" w14:textId="77777777" w:rsidR="007C272A" w:rsidRPr="00F86146" w:rsidRDefault="007C272A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2360550D" w14:textId="77777777" w:rsidR="007C272A" w:rsidRPr="00F86146" w:rsidRDefault="007C272A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646" w:type="dxa"/>
            <w:vAlign w:val="center"/>
          </w:tcPr>
          <w:p w14:paraId="41AB88B2" w14:textId="77777777" w:rsidR="007C272A" w:rsidRPr="00F86146" w:rsidRDefault="007C272A" w:rsidP="00E5523D">
            <w:pPr>
              <w:pStyle w:val="TableParagraph"/>
              <w:tabs>
                <w:tab w:val="left" w:pos="1789"/>
              </w:tabs>
              <w:spacing w:line="23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Управление образования</w:t>
            </w:r>
          </w:p>
          <w:p w14:paraId="6CA7FE9C" w14:textId="77777777" w:rsidR="007C272A" w:rsidRPr="00F86146" w:rsidRDefault="007C272A" w:rsidP="00E5523D">
            <w:pPr>
              <w:pStyle w:val="TableParagraph"/>
              <w:tabs>
                <w:tab w:val="left" w:pos="2177"/>
              </w:tabs>
              <w:spacing w:line="277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7C272A" w14:paraId="0E5F373E" w14:textId="77777777" w:rsidTr="00E5523D">
        <w:trPr>
          <w:trHeight w:val="769"/>
        </w:trPr>
        <w:tc>
          <w:tcPr>
            <w:tcW w:w="9930" w:type="dxa"/>
            <w:gridSpan w:val="3"/>
          </w:tcPr>
          <w:p w14:paraId="3525FBBA" w14:textId="77777777" w:rsidR="005675EF" w:rsidRDefault="007C272A" w:rsidP="00054885">
            <w:pPr>
              <w:pStyle w:val="TableParagraph"/>
              <w:tabs>
                <w:tab w:val="left" w:pos="217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Мероприятия, направленные на повышение уровня информированности </w:t>
            </w:r>
          </w:p>
          <w:p w14:paraId="0D36E797" w14:textId="77777777" w:rsidR="007C272A" w:rsidRPr="00F86146" w:rsidRDefault="007C272A" w:rsidP="00054885">
            <w:pPr>
              <w:pStyle w:val="TableParagraph"/>
              <w:tabs>
                <w:tab w:val="left" w:pos="217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родителей (законных представителей) по вопросам ВИЧ-инфекции</w:t>
            </w:r>
          </w:p>
        </w:tc>
      </w:tr>
      <w:tr w:rsidR="007C272A" w14:paraId="21F432B1" w14:textId="77777777" w:rsidTr="00E5523D">
        <w:trPr>
          <w:trHeight w:val="769"/>
        </w:trPr>
        <w:tc>
          <w:tcPr>
            <w:tcW w:w="5158" w:type="dxa"/>
          </w:tcPr>
          <w:p w14:paraId="75D6FF84" w14:textId="77777777" w:rsidR="00625687" w:rsidRPr="00F86146" w:rsidRDefault="007C272A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родительских собраний с целью получения письменных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согласий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 проведение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мероприятий по профилактике ВИЧ-инфекции с обучающимися 9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х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х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126" w:type="dxa"/>
            <w:vAlign w:val="center"/>
          </w:tcPr>
          <w:p w14:paraId="54155B6B" w14:textId="77777777" w:rsidR="007C272A" w:rsidRPr="00F86146" w:rsidRDefault="007C272A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  <w:p w14:paraId="52610A70" w14:textId="77777777" w:rsidR="007C272A" w:rsidRPr="00F86146" w:rsidRDefault="007C272A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646" w:type="dxa"/>
            <w:vAlign w:val="center"/>
          </w:tcPr>
          <w:p w14:paraId="6FDA3A1C" w14:textId="77777777" w:rsidR="007C272A" w:rsidRPr="00F86146" w:rsidRDefault="007C272A" w:rsidP="00E5523D">
            <w:pPr>
              <w:pStyle w:val="TableParagraph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EA0F0E" w14:paraId="43488631" w14:textId="77777777" w:rsidTr="00E5523D">
        <w:trPr>
          <w:trHeight w:val="769"/>
        </w:trPr>
        <w:tc>
          <w:tcPr>
            <w:tcW w:w="5158" w:type="dxa"/>
          </w:tcPr>
          <w:p w14:paraId="30498725" w14:textId="77777777" w:rsidR="00625687" w:rsidRPr="00F86146" w:rsidRDefault="00EA0F0E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тематических родительских собраний с целью информирования по вопросам профилактики ВИЧ-инфекции, в том числе с использованием мультимедийной программы по профилактике ВИЧ-инфекции</w:t>
            </w:r>
          </w:p>
        </w:tc>
        <w:tc>
          <w:tcPr>
            <w:tcW w:w="2126" w:type="dxa"/>
            <w:vAlign w:val="center"/>
          </w:tcPr>
          <w:p w14:paraId="0FD25DED" w14:textId="77777777" w:rsidR="00EA0F0E" w:rsidRPr="00F86146" w:rsidRDefault="00EA0F0E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14:paraId="146A0B84" w14:textId="77777777" w:rsidR="00EA0F0E" w:rsidRPr="00F86146" w:rsidRDefault="00EA0F0E" w:rsidP="00E5523D">
            <w:pPr>
              <w:pStyle w:val="TableParagraph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EA0F0E" w14:paraId="1D269970" w14:textId="77777777" w:rsidTr="00E5523D">
        <w:trPr>
          <w:trHeight w:val="769"/>
        </w:trPr>
        <w:tc>
          <w:tcPr>
            <w:tcW w:w="5158" w:type="dxa"/>
          </w:tcPr>
          <w:p w14:paraId="5050EB54" w14:textId="77777777" w:rsidR="00EA0F0E" w:rsidRPr="00F86146" w:rsidRDefault="00EA0F0E" w:rsidP="00D60ED2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родителей (законных представителей) путем распространения информационных листовок по профилактике ВИЧ- инфекции,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наркомании и алкоголизма, в том числе направление в родительские чаты</w:t>
            </w:r>
          </w:p>
        </w:tc>
        <w:tc>
          <w:tcPr>
            <w:tcW w:w="2126" w:type="dxa"/>
            <w:vAlign w:val="center"/>
          </w:tcPr>
          <w:p w14:paraId="4B60D413" w14:textId="77777777" w:rsidR="00EA0F0E" w:rsidRPr="00F86146" w:rsidRDefault="00EA0F0E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14:paraId="5CB4BF95" w14:textId="77777777" w:rsidR="00EA0F0E" w:rsidRPr="00F86146" w:rsidRDefault="00EA0F0E" w:rsidP="00E5523D">
            <w:pPr>
              <w:pStyle w:val="TableParagraph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EA0F0E" w14:paraId="1A473782" w14:textId="77777777" w:rsidTr="00E5523D">
        <w:trPr>
          <w:trHeight w:val="769"/>
        </w:trPr>
        <w:tc>
          <w:tcPr>
            <w:tcW w:w="9930" w:type="dxa"/>
            <w:gridSpan w:val="3"/>
          </w:tcPr>
          <w:p w14:paraId="6CD91D26" w14:textId="77777777" w:rsidR="005675EF" w:rsidRDefault="00EA0F0E" w:rsidP="00054885">
            <w:pPr>
              <w:pStyle w:val="TableParagraph"/>
              <w:tabs>
                <w:tab w:val="left" w:pos="217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Мероприятия по профилактике ВИЧ-инфекции </w:t>
            </w:r>
          </w:p>
          <w:p w14:paraId="6040353C" w14:textId="77777777" w:rsidR="00EA0F0E" w:rsidRPr="00F86146" w:rsidRDefault="00EA0F0E" w:rsidP="00054885">
            <w:pPr>
              <w:pStyle w:val="TableParagraph"/>
              <w:tabs>
                <w:tab w:val="left" w:pos="217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среди обучающихся муниципальных образовательных организаций</w:t>
            </w:r>
          </w:p>
        </w:tc>
      </w:tr>
      <w:tr w:rsidR="00EA0F0E" w14:paraId="08039CCD" w14:textId="77777777" w:rsidTr="00E5523D">
        <w:trPr>
          <w:trHeight w:val="769"/>
        </w:trPr>
        <w:tc>
          <w:tcPr>
            <w:tcW w:w="5158" w:type="dxa"/>
          </w:tcPr>
          <w:p w14:paraId="3929419B" w14:textId="77777777" w:rsidR="00EA0F0E" w:rsidRPr="00F86146" w:rsidRDefault="00EA0F0E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 проведение тематических мероприятий и конкурсов, направленных на информирование обучающихся 9-11 классов по вопросам профилактики ВИЧ-инфекции</w:t>
            </w:r>
          </w:p>
        </w:tc>
        <w:tc>
          <w:tcPr>
            <w:tcW w:w="2126" w:type="dxa"/>
            <w:vAlign w:val="center"/>
          </w:tcPr>
          <w:p w14:paraId="7EC6A6CE" w14:textId="77777777" w:rsidR="00EA0F0E" w:rsidRPr="00F86146" w:rsidRDefault="00EA0F0E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14:paraId="25FA2253" w14:textId="77777777" w:rsidR="00EA0F0E" w:rsidRPr="00F86146" w:rsidRDefault="00EA0F0E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EA0F0E" w14:paraId="74B79FA3" w14:textId="77777777" w:rsidTr="00E5523D">
        <w:trPr>
          <w:trHeight w:val="769"/>
        </w:trPr>
        <w:tc>
          <w:tcPr>
            <w:tcW w:w="5158" w:type="dxa"/>
          </w:tcPr>
          <w:p w14:paraId="0DA3255D" w14:textId="77777777" w:rsidR="00EA0F0E" w:rsidRPr="00F86146" w:rsidRDefault="00EA0F0E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лекций, тематических встреч, классных часов с обучающимися 9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х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х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 с приглашением медицинских работников, направленных на формирование культуры здорового образа жизни</w:t>
            </w:r>
          </w:p>
        </w:tc>
        <w:tc>
          <w:tcPr>
            <w:tcW w:w="2126" w:type="dxa"/>
            <w:vAlign w:val="center"/>
          </w:tcPr>
          <w:p w14:paraId="46DD1FCD" w14:textId="77777777" w:rsidR="00EA0F0E" w:rsidRPr="00F86146" w:rsidRDefault="00EA0F0E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14:paraId="2C19CC19" w14:textId="77777777" w:rsidR="00EA0F0E" w:rsidRPr="00F86146" w:rsidRDefault="00EA0F0E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33501F" w14:paraId="659BF62A" w14:textId="77777777" w:rsidTr="00E5523D">
        <w:trPr>
          <w:trHeight w:val="769"/>
        </w:trPr>
        <w:tc>
          <w:tcPr>
            <w:tcW w:w="5158" w:type="dxa"/>
          </w:tcPr>
          <w:p w14:paraId="43743823" w14:textId="77777777" w:rsidR="005675EF" w:rsidRPr="00F86146" w:rsidRDefault="0033501F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 агитационной продукции по профилактике ВИЧ-инфекци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2126" w:type="dxa"/>
            <w:vAlign w:val="center"/>
          </w:tcPr>
          <w:p w14:paraId="5C9A5D5F" w14:textId="77777777" w:rsidR="0033501F" w:rsidRPr="00F86146" w:rsidRDefault="0033501F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  <w:p w14:paraId="28FCEA5E" w14:textId="77777777" w:rsidR="0033501F" w:rsidRPr="00F86146" w:rsidRDefault="0033501F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646" w:type="dxa"/>
            <w:vAlign w:val="center"/>
          </w:tcPr>
          <w:p w14:paraId="09B7DE5C" w14:textId="77777777" w:rsidR="0033501F" w:rsidRPr="00F86146" w:rsidRDefault="0033501F" w:rsidP="00E5523D">
            <w:pPr>
              <w:pStyle w:val="TableParagraph"/>
              <w:tabs>
                <w:tab w:val="left" w:pos="178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Управление образования</w:t>
            </w:r>
          </w:p>
          <w:p w14:paraId="6DDA2A77" w14:textId="77777777" w:rsidR="0033501F" w:rsidRPr="00F86146" w:rsidRDefault="0033501F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A0F0E" w14:paraId="5C2F807D" w14:textId="77777777" w:rsidTr="00E5523D">
        <w:trPr>
          <w:trHeight w:val="769"/>
        </w:trPr>
        <w:tc>
          <w:tcPr>
            <w:tcW w:w="5158" w:type="dxa"/>
            <w:vAlign w:val="center"/>
          </w:tcPr>
          <w:p w14:paraId="2B3F887E" w14:textId="77777777" w:rsidR="00EA0F0E" w:rsidRPr="00F86146" w:rsidRDefault="00EA0F0E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акция «СТОП ВИЧ/СПИД»</w:t>
            </w:r>
          </w:p>
        </w:tc>
        <w:tc>
          <w:tcPr>
            <w:tcW w:w="2126" w:type="dxa"/>
            <w:vAlign w:val="center"/>
          </w:tcPr>
          <w:p w14:paraId="3F641E71" w14:textId="77777777" w:rsidR="00EA0F0E" w:rsidRPr="00F86146" w:rsidRDefault="00EA0F0E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  <w:p w14:paraId="7EF0B8A1" w14:textId="77777777" w:rsidR="00EA0F0E" w:rsidRPr="00F86146" w:rsidRDefault="00EA0F0E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46" w:type="dxa"/>
            <w:vAlign w:val="center"/>
          </w:tcPr>
          <w:p w14:paraId="73E7E1AF" w14:textId="77777777" w:rsidR="00EA0F0E" w:rsidRPr="00F86146" w:rsidRDefault="00EA0F0E" w:rsidP="00E5523D">
            <w:pPr>
              <w:pStyle w:val="TableParagraph"/>
              <w:tabs>
                <w:tab w:val="left" w:pos="178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Управление образования</w:t>
            </w:r>
          </w:p>
          <w:p w14:paraId="21C9F7AE" w14:textId="77777777" w:rsidR="00EA0F0E" w:rsidRPr="00F86146" w:rsidRDefault="00EA0F0E" w:rsidP="00E5523D">
            <w:pPr>
              <w:pStyle w:val="TableParagraph"/>
              <w:tabs>
                <w:tab w:val="left" w:pos="217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Руководители муниципальных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образовательных организаций</w:t>
            </w:r>
          </w:p>
        </w:tc>
      </w:tr>
      <w:tr w:rsidR="00EA0F0E" w14:paraId="69E05212" w14:textId="77777777" w:rsidTr="00E5523D">
        <w:trPr>
          <w:trHeight w:val="769"/>
        </w:trPr>
        <w:tc>
          <w:tcPr>
            <w:tcW w:w="5158" w:type="dxa"/>
          </w:tcPr>
          <w:p w14:paraId="256110AE" w14:textId="77777777" w:rsidR="00EA0F0E" w:rsidRPr="00F86146" w:rsidRDefault="00EA0F0E" w:rsidP="00520DA8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Профилактические  мероприятия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</w:p>
          <w:p w14:paraId="17C9B1D0" w14:textId="77777777" w:rsidR="00EA0F0E" w:rsidRPr="00F86146" w:rsidRDefault="00EA0F0E" w:rsidP="00520DA8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 Всемирного дня борьбы со СПИДом</w:t>
            </w:r>
          </w:p>
        </w:tc>
        <w:tc>
          <w:tcPr>
            <w:tcW w:w="2126" w:type="dxa"/>
          </w:tcPr>
          <w:p w14:paraId="2FB740CB" w14:textId="77777777" w:rsidR="0033501F" w:rsidRPr="00F86146" w:rsidRDefault="0033501F" w:rsidP="000548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  <w:p w14:paraId="243D897C" w14:textId="77777777" w:rsidR="00EA0F0E" w:rsidRPr="00F86146" w:rsidRDefault="0033501F" w:rsidP="000548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646" w:type="dxa"/>
            <w:vAlign w:val="center"/>
          </w:tcPr>
          <w:p w14:paraId="67D01670" w14:textId="77777777" w:rsidR="0033501F" w:rsidRPr="00F86146" w:rsidRDefault="0033501F" w:rsidP="00E5523D">
            <w:pPr>
              <w:pStyle w:val="TableParagraph"/>
              <w:tabs>
                <w:tab w:val="left" w:pos="178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Управление образования</w:t>
            </w:r>
          </w:p>
          <w:p w14:paraId="34F9AFF6" w14:textId="77777777" w:rsidR="00EA0F0E" w:rsidRPr="00F86146" w:rsidRDefault="0033501F" w:rsidP="00E5523D">
            <w:pPr>
              <w:pStyle w:val="TableParagraph"/>
              <w:tabs>
                <w:tab w:val="left" w:pos="217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33501F" w14:paraId="212A8BAE" w14:textId="77777777" w:rsidTr="00E5523D">
        <w:trPr>
          <w:trHeight w:val="769"/>
        </w:trPr>
        <w:tc>
          <w:tcPr>
            <w:tcW w:w="5158" w:type="dxa"/>
          </w:tcPr>
          <w:p w14:paraId="5DB97758" w14:textId="77777777" w:rsidR="0033501F" w:rsidRPr="00F86146" w:rsidRDefault="0033501F" w:rsidP="00E62477">
            <w:pPr>
              <w:pStyle w:val="ab"/>
              <w:spacing w:before="1" w:line="237" w:lineRule="auto"/>
              <w:ind w:left="154" w:right="86" w:firstLine="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«День здоровья» в муниципальных образовательных организациях</w:t>
            </w:r>
          </w:p>
          <w:p w14:paraId="2F246002" w14:textId="77777777" w:rsidR="0033501F" w:rsidRPr="00F86146" w:rsidRDefault="0033501F" w:rsidP="00E62477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2183FBEE" w14:textId="77777777" w:rsidR="0033501F" w:rsidRPr="00F86146" w:rsidRDefault="0033501F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</w:t>
            </w:r>
          </w:p>
          <w:p w14:paraId="5F648CB6" w14:textId="77777777" w:rsidR="0033501F" w:rsidRPr="00F86146" w:rsidRDefault="0033501F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646" w:type="dxa"/>
            <w:vAlign w:val="center"/>
          </w:tcPr>
          <w:p w14:paraId="2F770540" w14:textId="77777777" w:rsidR="0033501F" w:rsidRPr="00F86146" w:rsidRDefault="0033501F" w:rsidP="00E5523D">
            <w:pPr>
              <w:pStyle w:val="TableParagraph"/>
              <w:tabs>
                <w:tab w:val="left" w:pos="1789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МКУ Управление образования</w:t>
            </w:r>
          </w:p>
          <w:p w14:paraId="041127A5" w14:textId="77777777" w:rsidR="0033501F" w:rsidRPr="00F86146" w:rsidRDefault="0033501F" w:rsidP="00E5523D">
            <w:pPr>
              <w:pStyle w:val="TableParagraph"/>
              <w:tabs>
                <w:tab w:val="left" w:pos="217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F86146" w14:paraId="77D19FDB" w14:textId="77777777" w:rsidTr="00E5523D">
        <w:trPr>
          <w:trHeight w:val="769"/>
        </w:trPr>
        <w:tc>
          <w:tcPr>
            <w:tcW w:w="5158" w:type="dxa"/>
          </w:tcPr>
          <w:p w14:paraId="783D6886" w14:textId="77777777" w:rsidR="00F86146" w:rsidRDefault="00F86146" w:rsidP="00930159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спортивных мероприятий, направленных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на  формирование здорового образа жизни</w:t>
            </w:r>
          </w:p>
          <w:p w14:paraId="66DFE679" w14:textId="77777777" w:rsidR="005675EF" w:rsidRPr="00F86146" w:rsidRDefault="005675EF" w:rsidP="00930159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36998B4C" w14:textId="77777777"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14:paraId="3B81A632" w14:textId="77777777"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F86146" w14:paraId="2547F19B" w14:textId="77777777" w:rsidTr="00E5523D">
        <w:trPr>
          <w:trHeight w:val="769"/>
        </w:trPr>
        <w:tc>
          <w:tcPr>
            <w:tcW w:w="5158" w:type="dxa"/>
          </w:tcPr>
          <w:p w14:paraId="3FEE90A4" w14:textId="77777777" w:rsidR="00F86146" w:rsidRDefault="00F86146" w:rsidP="00930159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 кампания по профилактике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ВИЧ-инфекции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«Знать, чтобы жить!»</w:t>
            </w:r>
          </w:p>
          <w:p w14:paraId="3E2FB5A0" w14:textId="77777777" w:rsidR="005675EF" w:rsidRPr="00F86146" w:rsidRDefault="005675EF" w:rsidP="00930159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475790FE" w14:textId="77777777"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14:paraId="05624043" w14:textId="77777777"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F86146" w14:paraId="09707C42" w14:textId="77777777" w:rsidTr="00E5523D">
        <w:trPr>
          <w:trHeight w:val="769"/>
        </w:trPr>
        <w:tc>
          <w:tcPr>
            <w:tcW w:w="5158" w:type="dxa"/>
          </w:tcPr>
          <w:p w14:paraId="540C81AD" w14:textId="77777777" w:rsidR="00F86146" w:rsidRPr="00F86146" w:rsidRDefault="00F86146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 обучающихся 15-18 лет с целью изучения информированности по проблеме ВИЧ-инфекции и определения уровня охвата профилактическими программами</w:t>
            </w:r>
          </w:p>
        </w:tc>
        <w:tc>
          <w:tcPr>
            <w:tcW w:w="2126" w:type="dxa"/>
            <w:vAlign w:val="center"/>
          </w:tcPr>
          <w:p w14:paraId="7ED7B6CA" w14:textId="77777777"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14:paraId="348C67A2" w14:textId="77777777"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F86146" w14:paraId="2E9D4331" w14:textId="77777777" w:rsidTr="00E5523D">
        <w:trPr>
          <w:trHeight w:val="769"/>
        </w:trPr>
        <w:tc>
          <w:tcPr>
            <w:tcW w:w="5158" w:type="dxa"/>
          </w:tcPr>
          <w:p w14:paraId="3B5BB19D" w14:textId="77777777" w:rsidR="00F86146" w:rsidRPr="00F86146" w:rsidRDefault="00F86146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 видеороликов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с обучающимися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9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х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х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 по профилактике наркомании, СПИД/ВИЧ-инфекции, употребления психоактивных веществ</w:t>
            </w:r>
          </w:p>
        </w:tc>
        <w:tc>
          <w:tcPr>
            <w:tcW w:w="2126" w:type="dxa"/>
            <w:vAlign w:val="center"/>
          </w:tcPr>
          <w:p w14:paraId="47B9B25F" w14:textId="77777777"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14:paraId="39FCB44A" w14:textId="77777777"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F86146" w14:paraId="38780C64" w14:textId="77777777" w:rsidTr="00E5523D">
        <w:trPr>
          <w:trHeight w:val="769"/>
        </w:trPr>
        <w:tc>
          <w:tcPr>
            <w:tcW w:w="5158" w:type="dxa"/>
          </w:tcPr>
          <w:p w14:paraId="62276D24" w14:textId="77777777" w:rsidR="00F86146" w:rsidRPr="00F86146" w:rsidRDefault="00F86146" w:rsidP="00E5523D">
            <w:pPr>
              <w:pStyle w:val="TableParagraph"/>
              <w:tabs>
                <w:tab w:val="left" w:pos="2404"/>
                <w:tab w:val="left" w:pos="2541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 среди обучающихся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9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х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х 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классов информационных листовок по профилактике</w:t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ВИЧ-инфекции, наркомании и употребления психоактивных веществ</w:t>
            </w:r>
          </w:p>
        </w:tc>
        <w:tc>
          <w:tcPr>
            <w:tcW w:w="2126" w:type="dxa"/>
            <w:vAlign w:val="center"/>
          </w:tcPr>
          <w:p w14:paraId="1D92DCB7" w14:textId="77777777"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14:paraId="262A1BC5" w14:textId="77777777" w:rsidR="00F86146" w:rsidRPr="00F86146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6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  <w:tr w:rsidR="00F86146" w14:paraId="14E2F807" w14:textId="77777777" w:rsidTr="00E5523D">
        <w:trPr>
          <w:trHeight w:val="769"/>
        </w:trPr>
        <w:tc>
          <w:tcPr>
            <w:tcW w:w="5158" w:type="dxa"/>
          </w:tcPr>
          <w:p w14:paraId="7080182A" w14:textId="77777777" w:rsidR="00F86146" w:rsidRPr="00E5523D" w:rsidRDefault="00F86146" w:rsidP="00E5523D">
            <w:pPr>
              <w:pStyle w:val="TableParagraph"/>
              <w:tabs>
                <w:tab w:val="left" w:pos="196"/>
              </w:tabs>
              <w:spacing w:line="235" w:lineRule="auto"/>
              <w:ind w:left="117" w:right="135"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  <w:r w:rsidRP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планов работы волонтерских</w:t>
            </w:r>
            <w:r w:rsidRP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отрядов 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униципальных образовательных организаций   по   направлению</w:t>
            </w:r>
            <w:r w:rsid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«Профилактика ВИЧ-инфекции»</w:t>
            </w:r>
          </w:p>
        </w:tc>
        <w:tc>
          <w:tcPr>
            <w:tcW w:w="2126" w:type="dxa"/>
            <w:vAlign w:val="center"/>
          </w:tcPr>
          <w:p w14:paraId="7D2BFA2A" w14:textId="77777777" w:rsidR="00F86146" w:rsidRPr="00E5523D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46" w:type="dxa"/>
            <w:vAlign w:val="center"/>
          </w:tcPr>
          <w:p w14:paraId="1B2927A7" w14:textId="77777777" w:rsidR="00F86146" w:rsidRPr="00E5523D" w:rsidRDefault="00F86146" w:rsidP="00E5523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муниципальных образовательных организаций</w:t>
            </w:r>
          </w:p>
        </w:tc>
      </w:tr>
    </w:tbl>
    <w:p w14:paraId="6251ED85" w14:textId="77777777" w:rsidR="000F2609" w:rsidRDefault="000F2609" w:rsidP="00424FA5">
      <w:pPr>
        <w:jc w:val="right"/>
      </w:pPr>
    </w:p>
    <w:p w14:paraId="7C12045E" w14:textId="77777777" w:rsidR="000F2609" w:rsidRDefault="000F2609">
      <w:pPr>
        <w:ind w:firstLine="709"/>
        <w:jc w:val="both"/>
      </w:pPr>
      <w:r>
        <w:br w:type="page"/>
      </w:r>
    </w:p>
    <w:p w14:paraId="5A3E906B" w14:textId="77777777" w:rsidR="00424FA5" w:rsidRDefault="000F2609" w:rsidP="00424FA5">
      <w:pPr>
        <w:jc w:val="right"/>
      </w:pPr>
      <w:r>
        <w:lastRenderedPageBreak/>
        <w:t>Приложение 2 к приказу</w:t>
      </w:r>
    </w:p>
    <w:p w14:paraId="2D3745E5" w14:textId="77777777" w:rsidR="007D2C98" w:rsidRDefault="00E5523D" w:rsidP="00E5523D">
      <w:pPr>
        <w:jc w:val="center"/>
      </w:pPr>
      <w:r>
        <w:t xml:space="preserve">                                                                                                           о</w:t>
      </w:r>
      <w:r w:rsidR="000F2609">
        <w:t>т</w:t>
      </w:r>
      <w:r>
        <w:t xml:space="preserve"> 01.12.2023</w:t>
      </w:r>
      <w:r w:rsidR="000F2609">
        <w:t xml:space="preserve"> №</w:t>
      </w:r>
      <w:r>
        <w:t>167</w:t>
      </w:r>
    </w:p>
    <w:p w14:paraId="3C8120AF" w14:textId="77777777" w:rsidR="007D2C98" w:rsidRDefault="007D2C98" w:rsidP="00424FA5">
      <w:pPr>
        <w:jc w:val="right"/>
      </w:pPr>
    </w:p>
    <w:p w14:paraId="40CF9FC8" w14:textId="77777777" w:rsidR="004F23C1" w:rsidRPr="004F23C1" w:rsidRDefault="004F23C1" w:rsidP="004F23C1">
      <w:pPr>
        <w:jc w:val="center"/>
        <w:rPr>
          <w:b/>
          <w:color w:val="000000"/>
          <w:sz w:val="28"/>
          <w:szCs w:val="28"/>
        </w:rPr>
      </w:pPr>
      <w:r w:rsidRPr="004F23C1">
        <w:rPr>
          <w:b/>
          <w:color w:val="000000"/>
          <w:sz w:val="28"/>
          <w:szCs w:val="28"/>
        </w:rPr>
        <w:t>Информации о реализации мероприятий</w:t>
      </w:r>
    </w:p>
    <w:p w14:paraId="78319D0F" w14:textId="77777777" w:rsidR="006B7947" w:rsidRPr="004F23C1" w:rsidRDefault="004F23C1" w:rsidP="004F23C1">
      <w:pPr>
        <w:jc w:val="center"/>
        <w:rPr>
          <w:b/>
        </w:rPr>
      </w:pPr>
      <w:r w:rsidRPr="004F23C1">
        <w:rPr>
          <w:b/>
          <w:color w:val="000000"/>
          <w:sz w:val="28"/>
          <w:szCs w:val="28"/>
        </w:rPr>
        <w:t>по профилактике ВИЧ-инфекции в 2023-2024 учебном году</w:t>
      </w:r>
    </w:p>
    <w:p w14:paraId="22634DC0" w14:textId="77777777" w:rsidR="006B7947" w:rsidRDefault="006B7947" w:rsidP="00424FA5">
      <w:pPr>
        <w:jc w:val="right"/>
      </w:pP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952"/>
        <w:gridCol w:w="3976"/>
        <w:gridCol w:w="4819"/>
      </w:tblGrid>
      <w:tr w:rsidR="006B7947" w14:paraId="7C035554" w14:textId="77777777" w:rsidTr="00B11250">
        <w:tc>
          <w:tcPr>
            <w:tcW w:w="952" w:type="dxa"/>
            <w:vAlign w:val="center"/>
          </w:tcPr>
          <w:p w14:paraId="56AA779F" w14:textId="77777777" w:rsidR="006B7947" w:rsidRDefault="006B7947" w:rsidP="00E5523D">
            <w:pPr>
              <w:jc w:val="center"/>
            </w:pPr>
            <w:r w:rsidRPr="006B7947">
              <w:t>Номер строки</w:t>
            </w:r>
          </w:p>
        </w:tc>
        <w:tc>
          <w:tcPr>
            <w:tcW w:w="3976" w:type="dxa"/>
            <w:vAlign w:val="center"/>
          </w:tcPr>
          <w:p w14:paraId="64BBE36E" w14:textId="77777777" w:rsidR="006B7947" w:rsidRDefault="006B7947" w:rsidP="00E5523D">
            <w:pPr>
              <w:jc w:val="center"/>
            </w:pPr>
            <w:r w:rsidRPr="006B7947">
              <w:t>Наименование мероприятия</w:t>
            </w:r>
          </w:p>
        </w:tc>
        <w:tc>
          <w:tcPr>
            <w:tcW w:w="4819" w:type="dxa"/>
            <w:vAlign w:val="center"/>
          </w:tcPr>
          <w:p w14:paraId="1710D68B" w14:textId="77777777" w:rsidR="006B7947" w:rsidRDefault="00045D0C" w:rsidP="00E5523D">
            <w:pPr>
              <w:jc w:val="center"/>
            </w:pPr>
            <w:r>
              <w:t>Информация об исполнении</w:t>
            </w:r>
          </w:p>
        </w:tc>
      </w:tr>
      <w:tr w:rsidR="006B7947" w14:paraId="2A27B861" w14:textId="77777777" w:rsidTr="00B11250">
        <w:tc>
          <w:tcPr>
            <w:tcW w:w="952" w:type="dxa"/>
            <w:vAlign w:val="center"/>
          </w:tcPr>
          <w:p w14:paraId="26ED789E" w14:textId="77777777" w:rsidR="006B7947" w:rsidRDefault="00045D0C" w:rsidP="00E5523D">
            <w:pPr>
              <w:jc w:val="center"/>
            </w:pPr>
            <w:r>
              <w:t>1</w:t>
            </w:r>
          </w:p>
        </w:tc>
        <w:tc>
          <w:tcPr>
            <w:tcW w:w="3976" w:type="dxa"/>
            <w:vAlign w:val="center"/>
          </w:tcPr>
          <w:p w14:paraId="7F391E09" w14:textId="77777777" w:rsidR="006B7947" w:rsidRDefault="006B7947" w:rsidP="00625687">
            <w:r>
              <w:t>Количество педагогических работников и специалистов, участвующих в реализации мероприятий по профилактике</w:t>
            </w:r>
          </w:p>
          <w:p w14:paraId="4D423AE7" w14:textId="77777777" w:rsidR="006B7947" w:rsidRDefault="006B7947" w:rsidP="00625687">
            <w:r>
              <w:t>ВИЧ-инфекции, прошедших обучение на базе  ГАУЗ СО «ОЦ СПИД</w:t>
            </w:r>
            <w:r w:rsidR="005675EF">
              <w:t>»</w:t>
            </w:r>
          </w:p>
          <w:p w14:paraId="00DA7EAC" w14:textId="77777777" w:rsidR="00625687" w:rsidRDefault="00625687" w:rsidP="00625687"/>
        </w:tc>
        <w:tc>
          <w:tcPr>
            <w:tcW w:w="4819" w:type="dxa"/>
          </w:tcPr>
          <w:p w14:paraId="593A3C4A" w14:textId="5A3399E7" w:rsidR="004275C5" w:rsidRDefault="004275C5" w:rsidP="007D2C98">
            <w:r>
              <w:t>9 педагогических работников, обученных по ДОП (72 ч.)</w:t>
            </w:r>
            <w:r w:rsidR="00B11250">
              <w:t xml:space="preserve"> – профилактическая работа с обучающимися старших классов с согласия родителей по утвержденному плану в ОО.</w:t>
            </w:r>
            <w:r w:rsidR="00B11250">
              <w:br/>
            </w:r>
            <w:r w:rsidR="00B11250">
              <w:br/>
              <w:t>Также в течении учебного года проводились мероприятия для обучающихся 1-11 класс, направленные на ЗОЖ и физическое развитие (квартальные отчеты ЗОЖ в УО предоставлены)</w:t>
            </w:r>
          </w:p>
        </w:tc>
      </w:tr>
      <w:tr w:rsidR="005675EF" w14:paraId="6D923A09" w14:textId="77777777" w:rsidTr="00B11250">
        <w:tc>
          <w:tcPr>
            <w:tcW w:w="952" w:type="dxa"/>
            <w:vAlign w:val="center"/>
          </w:tcPr>
          <w:p w14:paraId="50D929D8" w14:textId="77777777" w:rsidR="005675EF" w:rsidRDefault="005675EF" w:rsidP="00E5523D">
            <w:pPr>
              <w:jc w:val="center"/>
            </w:pPr>
            <w:r>
              <w:t>2</w:t>
            </w:r>
          </w:p>
        </w:tc>
        <w:tc>
          <w:tcPr>
            <w:tcW w:w="3976" w:type="dxa"/>
            <w:vAlign w:val="center"/>
          </w:tcPr>
          <w:p w14:paraId="36271DAF" w14:textId="77777777" w:rsidR="005675EF" w:rsidRDefault="005675EF" w:rsidP="00625687">
            <w:r>
              <w:t>Количество педагогических работников и специалистов, участвующих в реализации мероприятий по профилактике</w:t>
            </w:r>
          </w:p>
          <w:p w14:paraId="15AA90BA" w14:textId="77777777" w:rsidR="005675EF" w:rsidRDefault="005675EF" w:rsidP="00625687">
            <w:r>
              <w:t>ВИЧ-инфекции, прошедших обучение на базе  ГАУЗ СО «ОЦ СПИД» в текущем году</w:t>
            </w:r>
          </w:p>
          <w:p w14:paraId="4B7EF45B" w14:textId="77777777" w:rsidR="00625687" w:rsidRDefault="00625687" w:rsidP="00625687"/>
        </w:tc>
        <w:tc>
          <w:tcPr>
            <w:tcW w:w="4819" w:type="dxa"/>
          </w:tcPr>
          <w:p w14:paraId="25E5E64C" w14:textId="77777777" w:rsidR="005675EF" w:rsidRDefault="004275C5" w:rsidP="007D2C98">
            <w:r>
              <w:t xml:space="preserve">9 педагогических работников, обученных по ДОП (72 ч.) – ссылка на программу </w:t>
            </w:r>
            <w:hyperlink r:id="rId11" w:history="1">
              <w:r w:rsidRPr="002569E8">
                <w:rPr>
                  <w:rStyle w:val="ae"/>
                </w:rPr>
                <w:t>https://spid66.ru/svedeniya-o-strukturnom-obrazovatelnom-podrazdelenii/obrazovanie/</w:t>
              </w:r>
            </w:hyperlink>
            <w:r>
              <w:t xml:space="preserve"> </w:t>
            </w:r>
          </w:p>
          <w:p w14:paraId="1CFD097E" w14:textId="77777777" w:rsidR="004275C5" w:rsidRDefault="004275C5" w:rsidP="007D2C98"/>
          <w:p w14:paraId="60711728" w14:textId="7E4B29A3" w:rsidR="004275C5" w:rsidRDefault="004275C5" w:rsidP="007D2C98">
            <w:r>
              <w:t xml:space="preserve">Классные руководители в составе 23 человек прошли анкетирование с получением сертификата </w:t>
            </w:r>
          </w:p>
        </w:tc>
      </w:tr>
      <w:tr w:rsidR="006B7947" w14:paraId="63DADAD4" w14:textId="77777777" w:rsidTr="00B11250">
        <w:tc>
          <w:tcPr>
            <w:tcW w:w="952" w:type="dxa"/>
            <w:vAlign w:val="center"/>
          </w:tcPr>
          <w:p w14:paraId="1DC969AD" w14:textId="77777777" w:rsidR="006B7947" w:rsidRDefault="005675EF" w:rsidP="00E5523D">
            <w:pPr>
              <w:jc w:val="center"/>
            </w:pPr>
            <w:r>
              <w:t>3</w:t>
            </w:r>
          </w:p>
        </w:tc>
        <w:tc>
          <w:tcPr>
            <w:tcW w:w="3976" w:type="dxa"/>
            <w:vAlign w:val="center"/>
          </w:tcPr>
          <w:p w14:paraId="52E7D5CF" w14:textId="77777777" w:rsidR="006B7947" w:rsidRDefault="006B7947" w:rsidP="00625687">
            <w:r w:rsidRPr="006B7947">
              <w:t>Общее количество обучающихся 9</w:t>
            </w:r>
            <w:r w:rsidRPr="00045D0C">
              <w:rPr>
                <w:vertAlign w:val="superscript"/>
              </w:rPr>
              <w:t>х</w:t>
            </w:r>
            <w:r w:rsidRPr="006B7947">
              <w:t>-11</w:t>
            </w:r>
            <w:r w:rsidRPr="00045D0C">
              <w:rPr>
                <w:vertAlign w:val="superscript"/>
              </w:rPr>
              <w:t>х</w:t>
            </w:r>
            <w:r w:rsidRPr="006B7947">
              <w:t xml:space="preserve"> классов</w:t>
            </w:r>
          </w:p>
          <w:p w14:paraId="23023660" w14:textId="77777777" w:rsidR="00625687" w:rsidRDefault="00625687" w:rsidP="00625687"/>
        </w:tc>
        <w:tc>
          <w:tcPr>
            <w:tcW w:w="4819" w:type="dxa"/>
          </w:tcPr>
          <w:p w14:paraId="26ECC1FD" w14:textId="21B3B463" w:rsidR="006B7947" w:rsidRDefault="001E3BFB" w:rsidP="007D2C98">
            <w:r>
              <w:t>92 человека</w:t>
            </w:r>
          </w:p>
        </w:tc>
      </w:tr>
      <w:tr w:rsidR="006B7947" w14:paraId="0B27C5CD" w14:textId="77777777" w:rsidTr="00B11250">
        <w:tc>
          <w:tcPr>
            <w:tcW w:w="952" w:type="dxa"/>
            <w:vAlign w:val="center"/>
          </w:tcPr>
          <w:p w14:paraId="5E09E1A3" w14:textId="77777777" w:rsidR="006B7947" w:rsidRDefault="005675EF" w:rsidP="00E5523D">
            <w:pPr>
              <w:jc w:val="center"/>
            </w:pPr>
            <w:r>
              <w:t>4</w:t>
            </w:r>
          </w:p>
        </w:tc>
        <w:tc>
          <w:tcPr>
            <w:tcW w:w="3976" w:type="dxa"/>
            <w:vAlign w:val="center"/>
          </w:tcPr>
          <w:p w14:paraId="3C221643" w14:textId="77777777" w:rsidR="006B7947" w:rsidRDefault="006B7947" w:rsidP="00625687">
            <w:r>
              <w:t>Общее количество обучающихся</w:t>
            </w:r>
          </w:p>
          <w:p w14:paraId="02BCDF56" w14:textId="77777777" w:rsidR="006B7947" w:rsidRDefault="006B7947" w:rsidP="00625687">
            <w:r>
              <w:t>9</w:t>
            </w:r>
            <w:r w:rsidRPr="00045D0C">
              <w:rPr>
                <w:vertAlign w:val="superscript"/>
              </w:rPr>
              <w:t>х</w:t>
            </w:r>
            <w:r>
              <w:t>-11</w:t>
            </w:r>
            <w:r w:rsidRPr="00045D0C">
              <w:rPr>
                <w:vertAlign w:val="superscript"/>
              </w:rPr>
              <w:t>х</w:t>
            </w:r>
            <w:r>
              <w:t xml:space="preserve"> классов, принявших участие в мероприятиях по профилактике ВИЧ-инфекции</w:t>
            </w:r>
          </w:p>
          <w:p w14:paraId="22D0954D" w14:textId="77777777" w:rsidR="00625687" w:rsidRDefault="00625687" w:rsidP="00625687"/>
        </w:tc>
        <w:tc>
          <w:tcPr>
            <w:tcW w:w="4819" w:type="dxa"/>
          </w:tcPr>
          <w:p w14:paraId="2B8EFDF5" w14:textId="77777777" w:rsidR="006B7947" w:rsidRDefault="001E3BFB" w:rsidP="007D2C98">
            <w:r>
              <w:t>92 человека</w:t>
            </w:r>
          </w:p>
          <w:p w14:paraId="7D8CBEE0" w14:textId="77777777" w:rsidR="001E3BFB" w:rsidRDefault="001E3BFB" w:rsidP="007D2C98"/>
          <w:p w14:paraId="6F039E98" w14:textId="061C0F89" w:rsidR="001E3BFB" w:rsidRDefault="001E3BFB" w:rsidP="007D2C98">
            <w:r>
              <w:t>9А – 30</w:t>
            </w:r>
          </w:p>
          <w:p w14:paraId="2225E4B6" w14:textId="4DC145BC" w:rsidR="001E3BFB" w:rsidRDefault="001E3BFB" w:rsidP="007D2C98">
            <w:r>
              <w:t>9Б – 29</w:t>
            </w:r>
          </w:p>
          <w:p w14:paraId="6E3BAE37" w14:textId="059934B0" w:rsidR="001E3BFB" w:rsidRDefault="001E3BFB" w:rsidP="007D2C98">
            <w:r>
              <w:t>10А – 14</w:t>
            </w:r>
          </w:p>
          <w:p w14:paraId="36FC6126" w14:textId="757037A4" w:rsidR="001E3BFB" w:rsidRDefault="001E3BFB" w:rsidP="007D2C98">
            <w:r>
              <w:t xml:space="preserve">11А – 19 </w:t>
            </w:r>
          </w:p>
        </w:tc>
      </w:tr>
      <w:tr w:rsidR="006B7947" w14:paraId="6E81F350" w14:textId="77777777" w:rsidTr="00B11250">
        <w:tc>
          <w:tcPr>
            <w:tcW w:w="952" w:type="dxa"/>
            <w:vAlign w:val="center"/>
          </w:tcPr>
          <w:p w14:paraId="0FDBF888" w14:textId="77777777" w:rsidR="006B7947" w:rsidRDefault="005675EF" w:rsidP="00E5523D">
            <w:pPr>
              <w:jc w:val="center"/>
            </w:pPr>
            <w:r>
              <w:t>5</w:t>
            </w:r>
          </w:p>
        </w:tc>
        <w:tc>
          <w:tcPr>
            <w:tcW w:w="3976" w:type="dxa"/>
            <w:vAlign w:val="center"/>
          </w:tcPr>
          <w:p w14:paraId="04DA2F95" w14:textId="77777777" w:rsidR="006B7947" w:rsidRDefault="00045D0C" w:rsidP="00625687">
            <w:r>
              <w:t xml:space="preserve">Количество волонтеров, обученных по программе </w:t>
            </w:r>
            <w:r w:rsidR="00765F39">
              <w:t>профилактики ВИЧ-инфекции</w:t>
            </w:r>
          </w:p>
          <w:p w14:paraId="4160271E" w14:textId="77777777" w:rsidR="00625687" w:rsidRDefault="00625687" w:rsidP="00625687"/>
        </w:tc>
        <w:tc>
          <w:tcPr>
            <w:tcW w:w="4819" w:type="dxa"/>
          </w:tcPr>
          <w:p w14:paraId="20C98863" w14:textId="59BE3466" w:rsidR="006B7947" w:rsidRDefault="004275C5" w:rsidP="007D2C98">
            <w:r>
              <w:t>Обученных детей-волонтеров нет</w:t>
            </w:r>
          </w:p>
        </w:tc>
      </w:tr>
    </w:tbl>
    <w:p w14:paraId="0A602A7E" w14:textId="77777777" w:rsidR="007D2C98" w:rsidRDefault="007D2C98" w:rsidP="007D2C98"/>
    <w:p w14:paraId="264AE2F1" w14:textId="77777777" w:rsidR="00E5523D" w:rsidRDefault="00E5523D" w:rsidP="007D2C98"/>
    <w:p w14:paraId="21F0EFC0" w14:textId="77777777" w:rsidR="00E5523D" w:rsidRDefault="00E5523D" w:rsidP="007D2C98"/>
    <w:p w14:paraId="120C0784" w14:textId="53DF0366" w:rsidR="00E5523D" w:rsidRDefault="004275C5" w:rsidP="007D2C98">
      <w:r>
        <w:t>Исп.: заместитель директора Фуга О.С.</w:t>
      </w:r>
    </w:p>
    <w:p w14:paraId="5EC0CC7B" w14:textId="77777777" w:rsidR="00B11250" w:rsidRDefault="00B11250" w:rsidP="007D2C98"/>
    <w:p w14:paraId="0D3DD6EB" w14:textId="1469EF2A" w:rsidR="00B11250" w:rsidRDefault="00B11250" w:rsidP="007D2C98">
      <w:r>
        <w:t>Дата составления отчета: 03.08.2024 г.</w:t>
      </w:r>
    </w:p>
    <w:p w14:paraId="728900BB" w14:textId="77777777" w:rsidR="00E5523D" w:rsidRDefault="00E5523D" w:rsidP="007D2C98"/>
    <w:p w14:paraId="0CEE0577" w14:textId="77777777" w:rsidR="00E5523D" w:rsidRDefault="00E5523D" w:rsidP="007D2C98"/>
    <w:p w14:paraId="22545FB4" w14:textId="77777777" w:rsidR="00E5523D" w:rsidRDefault="00E5523D" w:rsidP="007D2C98"/>
    <w:p w14:paraId="19E83C15" w14:textId="77777777" w:rsidR="00E5523D" w:rsidRDefault="00E5523D" w:rsidP="007D2C98"/>
    <w:p w14:paraId="7D55B43D" w14:textId="77777777" w:rsidR="00E5523D" w:rsidRDefault="00E5523D" w:rsidP="007D2C98"/>
    <w:p w14:paraId="5BF0745B" w14:textId="77777777" w:rsidR="00E5523D" w:rsidRDefault="00E5523D" w:rsidP="007D2C98"/>
    <w:p w14:paraId="32ACABFD" w14:textId="77777777" w:rsidR="00E5523D" w:rsidRDefault="00E5523D" w:rsidP="007D2C98"/>
    <w:p w14:paraId="254ED617" w14:textId="77777777" w:rsidR="00E5523D" w:rsidRDefault="00E5523D" w:rsidP="007D2C98"/>
    <w:p w14:paraId="5C77E747" w14:textId="77777777" w:rsidR="00E5523D" w:rsidRDefault="00E5523D" w:rsidP="007D2C98"/>
    <w:p w14:paraId="7EF06E19" w14:textId="77777777" w:rsidR="00E5523D" w:rsidRDefault="00E5523D" w:rsidP="007D2C98"/>
    <w:p w14:paraId="68BCB715" w14:textId="77777777" w:rsidR="00E5523D" w:rsidRDefault="00E5523D" w:rsidP="007D2C98"/>
    <w:p w14:paraId="2AC8802A" w14:textId="77777777" w:rsidR="00E5523D" w:rsidRDefault="00E5523D" w:rsidP="007D2C98"/>
    <w:p w14:paraId="68E9956F" w14:textId="77777777" w:rsidR="00E5523D" w:rsidRDefault="00E5523D" w:rsidP="007D2C98"/>
    <w:p w14:paraId="6416BCC8" w14:textId="77777777" w:rsidR="00E5523D" w:rsidRDefault="00E5523D" w:rsidP="007D2C98"/>
    <w:p w14:paraId="57552F5A" w14:textId="77777777" w:rsidR="00E5523D" w:rsidRDefault="00E5523D" w:rsidP="007D2C98"/>
    <w:p w14:paraId="7A0682B5" w14:textId="77777777" w:rsidR="00E5523D" w:rsidRDefault="00E5523D" w:rsidP="007D2C98"/>
    <w:p w14:paraId="66D152FC" w14:textId="77777777" w:rsidR="00E5523D" w:rsidRDefault="00E5523D" w:rsidP="007D2C98"/>
    <w:p w14:paraId="076989DB" w14:textId="77777777" w:rsidR="00E5523D" w:rsidRDefault="00E5523D" w:rsidP="007D2C98"/>
    <w:p w14:paraId="76DA5725" w14:textId="77777777" w:rsidR="00E5523D" w:rsidRDefault="00E5523D" w:rsidP="007D2C98"/>
    <w:p w14:paraId="1AC6466A" w14:textId="77777777" w:rsidR="00B11250" w:rsidRDefault="00B11250" w:rsidP="00E5523D">
      <w:pPr>
        <w:jc w:val="right"/>
      </w:pPr>
    </w:p>
    <w:p w14:paraId="579163BD" w14:textId="77777777" w:rsidR="00B11250" w:rsidRDefault="00B11250" w:rsidP="00E5523D">
      <w:pPr>
        <w:jc w:val="right"/>
      </w:pPr>
    </w:p>
    <w:p w14:paraId="0BF43EFE" w14:textId="77777777" w:rsidR="00B11250" w:rsidRDefault="00B11250" w:rsidP="00E5523D">
      <w:pPr>
        <w:jc w:val="right"/>
      </w:pPr>
    </w:p>
    <w:p w14:paraId="7B8762E3" w14:textId="77777777" w:rsidR="00B11250" w:rsidRDefault="00B11250" w:rsidP="00E5523D">
      <w:pPr>
        <w:jc w:val="right"/>
      </w:pPr>
    </w:p>
    <w:p w14:paraId="00CA024A" w14:textId="77777777" w:rsidR="00B11250" w:rsidRDefault="00B11250" w:rsidP="00E5523D">
      <w:pPr>
        <w:jc w:val="right"/>
      </w:pPr>
    </w:p>
    <w:p w14:paraId="3D239453" w14:textId="77777777" w:rsidR="00B11250" w:rsidRDefault="00B11250" w:rsidP="00E5523D">
      <w:pPr>
        <w:jc w:val="right"/>
      </w:pPr>
    </w:p>
    <w:p w14:paraId="65B65795" w14:textId="77777777" w:rsidR="00B11250" w:rsidRDefault="00B11250" w:rsidP="00E5523D">
      <w:pPr>
        <w:jc w:val="right"/>
      </w:pPr>
    </w:p>
    <w:p w14:paraId="142C16D6" w14:textId="77777777" w:rsidR="00B11250" w:rsidRDefault="00B11250" w:rsidP="00E5523D">
      <w:pPr>
        <w:jc w:val="right"/>
      </w:pPr>
    </w:p>
    <w:p w14:paraId="6DDC3CB8" w14:textId="77777777" w:rsidR="00B11250" w:rsidRDefault="00B11250" w:rsidP="00E5523D">
      <w:pPr>
        <w:jc w:val="right"/>
      </w:pPr>
    </w:p>
    <w:p w14:paraId="19B04552" w14:textId="77777777" w:rsidR="00B11250" w:rsidRDefault="00B11250" w:rsidP="00E5523D">
      <w:pPr>
        <w:jc w:val="right"/>
      </w:pPr>
    </w:p>
    <w:p w14:paraId="314E1650" w14:textId="5ECFBDFE" w:rsidR="00E5523D" w:rsidRDefault="00E5523D" w:rsidP="00E5523D">
      <w:pPr>
        <w:jc w:val="right"/>
      </w:pPr>
      <w:r>
        <w:t>Приложение 3  к приказу</w:t>
      </w:r>
    </w:p>
    <w:p w14:paraId="1BBAB5E2" w14:textId="77777777" w:rsidR="00E5523D" w:rsidRDefault="00E5523D" w:rsidP="00E5523D">
      <w:pPr>
        <w:jc w:val="right"/>
      </w:pPr>
      <w:r>
        <w:t>от 01.12.2023 №167</w:t>
      </w:r>
    </w:p>
    <w:p w14:paraId="64E06921" w14:textId="77777777" w:rsidR="00E5523D" w:rsidRDefault="00E5523D" w:rsidP="00E5523D">
      <w:pPr>
        <w:jc w:val="center"/>
        <w:rPr>
          <w:b/>
          <w:color w:val="000000"/>
          <w:sz w:val="28"/>
          <w:szCs w:val="28"/>
        </w:rPr>
      </w:pPr>
    </w:p>
    <w:p w14:paraId="102E0283" w14:textId="77777777" w:rsidR="00E5523D" w:rsidRPr="004F23C1" w:rsidRDefault="00E5523D" w:rsidP="00E5523D">
      <w:pPr>
        <w:jc w:val="center"/>
        <w:rPr>
          <w:b/>
          <w:color w:val="000000"/>
          <w:sz w:val="28"/>
          <w:szCs w:val="28"/>
        </w:rPr>
      </w:pPr>
      <w:r w:rsidRPr="004F23C1">
        <w:rPr>
          <w:b/>
          <w:color w:val="000000"/>
          <w:sz w:val="28"/>
          <w:szCs w:val="28"/>
        </w:rPr>
        <w:t>Информации о реализации мероприятий</w:t>
      </w:r>
    </w:p>
    <w:tbl>
      <w:tblPr>
        <w:tblStyle w:val="ad"/>
        <w:tblpPr w:leftFromText="180" w:rightFromText="180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959"/>
        <w:gridCol w:w="6379"/>
        <w:gridCol w:w="2233"/>
      </w:tblGrid>
      <w:tr w:rsidR="00E5523D" w14:paraId="5281C2DC" w14:textId="77777777" w:rsidTr="00E5523D">
        <w:tc>
          <w:tcPr>
            <w:tcW w:w="959" w:type="dxa"/>
            <w:vAlign w:val="center"/>
          </w:tcPr>
          <w:p w14:paraId="5023282A" w14:textId="77777777" w:rsidR="00E5523D" w:rsidRPr="00E5523D" w:rsidRDefault="00E5523D" w:rsidP="00E5523D">
            <w:pPr>
              <w:jc w:val="center"/>
            </w:pPr>
            <w:r w:rsidRPr="00E5523D">
              <w:t>Номер строки</w:t>
            </w:r>
          </w:p>
        </w:tc>
        <w:tc>
          <w:tcPr>
            <w:tcW w:w="6379" w:type="dxa"/>
            <w:vAlign w:val="center"/>
          </w:tcPr>
          <w:p w14:paraId="6FC8C585" w14:textId="77777777" w:rsidR="00E5523D" w:rsidRPr="00E5523D" w:rsidRDefault="00E5523D" w:rsidP="00E5523D">
            <w:pPr>
              <w:jc w:val="center"/>
            </w:pPr>
            <w:r w:rsidRPr="00E5523D">
              <w:t>Наименование мероприятия</w:t>
            </w:r>
          </w:p>
        </w:tc>
        <w:tc>
          <w:tcPr>
            <w:tcW w:w="2233" w:type="dxa"/>
            <w:vAlign w:val="center"/>
          </w:tcPr>
          <w:p w14:paraId="044E7F99" w14:textId="77777777" w:rsidR="00E5523D" w:rsidRPr="00E5523D" w:rsidRDefault="00E5523D" w:rsidP="00E5523D">
            <w:pPr>
              <w:jc w:val="center"/>
            </w:pPr>
            <w:r w:rsidRPr="00E5523D">
              <w:t>Информация об исполнении</w:t>
            </w:r>
          </w:p>
        </w:tc>
      </w:tr>
      <w:tr w:rsidR="00E5523D" w14:paraId="3979F20A" w14:textId="77777777" w:rsidTr="00E5523D">
        <w:tc>
          <w:tcPr>
            <w:tcW w:w="959" w:type="dxa"/>
            <w:vAlign w:val="center"/>
          </w:tcPr>
          <w:p w14:paraId="571D4730" w14:textId="77777777" w:rsidR="00E5523D" w:rsidRPr="00E5523D" w:rsidRDefault="00E5523D" w:rsidP="00E5523D">
            <w:pPr>
              <w:pStyle w:val="a3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6379" w:type="dxa"/>
            <w:vAlign w:val="center"/>
          </w:tcPr>
          <w:p w14:paraId="1940F167" w14:textId="77777777" w:rsidR="00E5523D" w:rsidRPr="00E5523D" w:rsidRDefault="00E5523D" w:rsidP="00E5523D">
            <w:r w:rsidRPr="00E5523D">
              <w:t>Количество обученных специалистов МКУ Управление образования,  прошедших обучение на базе  ГАУЗ СО «ОЦ СПИД»</w:t>
            </w:r>
          </w:p>
        </w:tc>
        <w:tc>
          <w:tcPr>
            <w:tcW w:w="2233" w:type="dxa"/>
            <w:vAlign w:val="center"/>
          </w:tcPr>
          <w:p w14:paraId="6B79C4A6" w14:textId="77777777" w:rsidR="00E5523D" w:rsidRPr="00E5523D" w:rsidRDefault="00E5523D" w:rsidP="00E5523D">
            <w:pPr>
              <w:jc w:val="center"/>
            </w:pPr>
          </w:p>
        </w:tc>
      </w:tr>
      <w:tr w:rsidR="00E5523D" w14:paraId="46C8AD4C" w14:textId="77777777" w:rsidTr="00E5523D">
        <w:tc>
          <w:tcPr>
            <w:tcW w:w="959" w:type="dxa"/>
            <w:vAlign w:val="center"/>
          </w:tcPr>
          <w:p w14:paraId="16474C77" w14:textId="77777777" w:rsidR="00E5523D" w:rsidRPr="00E5523D" w:rsidRDefault="00E5523D" w:rsidP="00E5523D">
            <w:pPr>
              <w:pStyle w:val="a3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6379" w:type="dxa"/>
            <w:vAlign w:val="center"/>
          </w:tcPr>
          <w:p w14:paraId="484D3B1C" w14:textId="77777777" w:rsidR="00E5523D" w:rsidRPr="00E5523D" w:rsidRDefault="00E5523D" w:rsidP="00E5523D">
            <w:r w:rsidRPr="00E5523D">
              <w:t>Количество муниципальных общеобразовательных организаций,  реализующих мероприятия по  профилактике ВИЧ-инфекции</w:t>
            </w:r>
          </w:p>
        </w:tc>
        <w:tc>
          <w:tcPr>
            <w:tcW w:w="2233" w:type="dxa"/>
            <w:vAlign w:val="center"/>
          </w:tcPr>
          <w:p w14:paraId="55E17EC2" w14:textId="77777777" w:rsidR="00E5523D" w:rsidRPr="00E5523D" w:rsidRDefault="00E5523D" w:rsidP="00E5523D">
            <w:pPr>
              <w:jc w:val="center"/>
            </w:pPr>
          </w:p>
        </w:tc>
      </w:tr>
      <w:tr w:rsidR="00E5523D" w14:paraId="78741C1A" w14:textId="77777777" w:rsidTr="00E5523D">
        <w:tc>
          <w:tcPr>
            <w:tcW w:w="959" w:type="dxa"/>
            <w:vAlign w:val="center"/>
          </w:tcPr>
          <w:p w14:paraId="1BAD07C4" w14:textId="77777777" w:rsidR="00E5523D" w:rsidRPr="00E5523D" w:rsidRDefault="00E5523D" w:rsidP="00E5523D">
            <w:pPr>
              <w:pStyle w:val="a3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6379" w:type="dxa"/>
            <w:vAlign w:val="center"/>
          </w:tcPr>
          <w:p w14:paraId="580FA4CC" w14:textId="77777777" w:rsidR="00E5523D" w:rsidRPr="00E5523D" w:rsidRDefault="00E5523D" w:rsidP="00E5523D">
            <w:r w:rsidRPr="00E5523D">
              <w:t>Доля муниципальных образовательных организаций, реализующие мероприятия по  профилактике ВИЧ-инфекции</w:t>
            </w:r>
          </w:p>
        </w:tc>
        <w:tc>
          <w:tcPr>
            <w:tcW w:w="2233" w:type="dxa"/>
            <w:vAlign w:val="center"/>
          </w:tcPr>
          <w:p w14:paraId="6B320198" w14:textId="77777777" w:rsidR="00E5523D" w:rsidRPr="00E5523D" w:rsidRDefault="00E5523D" w:rsidP="00E5523D">
            <w:pPr>
              <w:jc w:val="center"/>
            </w:pPr>
          </w:p>
        </w:tc>
      </w:tr>
      <w:tr w:rsidR="00E5523D" w14:paraId="77FE4A93" w14:textId="77777777" w:rsidTr="00E5523D">
        <w:tc>
          <w:tcPr>
            <w:tcW w:w="959" w:type="dxa"/>
          </w:tcPr>
          <w:p w14:paraId="19670344" w14:textId="77777777" w:rsidR="00E5523D" w:rsidRPr="00E5523D" w:rsidRDefault="00E5523D" w:rsidP="00E5523D">
            <w:pPr>
              <w:pStyle w:val="a3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6379" w:type="dxa"/>
            <w:vAlign w:val="center"/>
          </w:tcPr>
          <w:p w14:paraId="1FF4F7E2" w14:textId="77777777" w:rsidR="00E5523D" w:rsidRPr="00E5523D" w:rsidRDefault="00E5523D" w:rsidP="00E5523D">
            <w:r w:rsidRPr="00E5523D">
              <w:t>Количество педагогических работников и специалистов, участвующих в реализации мероприятий по профилактике</w:t>
            </w:r>
          </w:p>
          <w:p w14:paraId="13D66B13" w14:textId="77777777" w:rsidR="00E5523D" w:rsidRPr="00E5523D" w:rsidRDefault="00E5523D" w:rsidP="00E5523D">
            <w:r w:rsidRPr="00E5523D">
              <w:t>ВИЧ-инфекции, прошедших обучение на базе  ГАУЗ СО «ОЦ СПИД»</w:t>
            </w:r>
          </w:p>
        </w:tc>
        <w:tc>
          <w:tcPr>
            <w:tcW w:w="2233" w:type="dxa"/>
          </w:tcPr>
          <w:p w14:paraId="23D686CE" w14:textId="77777777" w:rsidR="00E5523D" w:rsidRPr="00E5523D" w:rsidRDefault="00E5523D" w:rsidP="00E5523D"/>
        </w:tc>
      </w:tr>
      <w:tr w:rsidR="00E5523D" w14:paraId="61A4C757" w14:textId="77777777" w:rsidTr="00E5523D">
        <w:tc>
          <w:tcPr>
            <w:tcW w:w="959" w:type="dxa"/>
          </w:tcPr>
          <w:p w14:paraId="717FDD04" w14:textId="77777777" w:rsidR="00E5523D" w:rsidRPr="00E5523D" w:rsidRDefault="00E5523D" w:rsidP="00E5523D">
            <w:pPr>
              <w:pStyle w:val="a3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6379" w:type="dxa"/>
            <w:vAlign w:val="center"/>
          </w:tcPr>
          <w:p w14:paraId="514EC6C8" w14:textId="77777777" w:rsidR="00E5523D" w:rsidRPr="00E5523D" w:rsidRDefault="00E5523D" w:rsidP="00E5523D">
            <w:r w:rsidRPr="00E5523D">
              <w:t>Количество педагогических работников и специалистов, участвующих в реализации мероприятий по профилактике</w:t>
            </w:r>
          </w:p>
          <w:p w14:paraId="562CC8E3" w14:textId="77777777" w:rsidR="00E5523D" w:rsidRPr="00E5523D" w:rsidRDefault="00E5523D" w:rsidP="00E5523D">
            <w:r w:rsidRPr="00E5523D">
              <w:t>ВИЧ-инфекции, прошедших обучение на базе  ГАУЗ СО «ОЦ СПИД» в текущем году</w:t>
            </w:r>
          </w:p>
        </w:tc>
        <w:tc>
          <w:tcPr>
            <w:tcW w:w="2233" w:type="dxa"/>
          </w:tcPr>
          <w:p w14:paraId="0F238B54" w14:textId="77777777" w:rsidR="00E5523D" w:rsidRPr="00E5523D" w:rsidRDefault="00E5523D" w:rsidP="00E5523D"/>
        </w:tc>
      </w:tr>
      <w:tr w:rsidR="00E5523D" w14:paraId="01A815F4" w14:textId="77777777" w:rsidTr="00E5523D">
        <w:tc>
          <w:tcPr>
            <w:tcW w:w="959" w:type="dxa"/>
          </w:tcPr>
          <w:p w14:paraId="09804CCB" w14:textId="77777777" w:rsidR="00E5523D" w:rsidRPr="00E5523D" w:rsidRDefault="00E5523D" w:rsidP="00E5523D">
            <w:pPr>
              <w:pStyle w:val="a3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6379" w:type="dxa"/>
            <w:vAlign w:val="center"/>
          </w:tcPr>
          <w:p w14:paraId="1A0EC8B6" w14:textId="77777777" w:rsidR="00E5523D" w:rsidRPr="00E5523D" w:rsidRDefault="00E5523D" w:rsidP="00E5523D">
            <w:r w:rsidRPr="00E5523D">
              <w:t>Общее количество обучающихся 9</w:t>
            </w:r>
            <w:r w:rsidRPr="00E5523D">
              <w:rPr>
                <w:vertAlign w:val="superscript"/>
              </w:rPr>
              <w:t>х</w:t>
            </w:r>
            <w:r w:rsidRPr="00E5523D">
              <w:t>-11</w:t>
            </w:r>
            <w:r w:rsidRPr="00E5523D">
              <w:rPr>
                <w:vertAlign w:val="superscript"/>
              </w:rPr>
              <w:t>х</w:t>
            </w:r>
            <w:r w:rsidRPr="00E5523D">
              <w:t xml:space="preserve"> классов</w:t>
            </w:r>
          </w:p>
        </w:tc>
        <w:tc>
          <w:tcPr>
            <w:tcW w:w="2233" w:type="dxa"/>
          </w:tcPr>
          <w:p w14:paraId="4436B41A" w14:textId="77777777" w:rsidR="00E5523D" w:rsidRPr="00E5523D" w:rsidRDefault="00E5523D" w:rsidP="00E5523D"/>
        </w:tc>
      </w:tr>
      <w:tr w:rsidR="00E5523D" w14:paraId="2CA8C486" w14:textId="77777777" w:rsidTr="00E5523D">
        <w:tc>
          <w:tcPr>
            <w:tcW w:w="959" w:type="dxa"/>
          </w:tcPr>
          <w:p w14:paraId="285ED037" w14:textId="77777777" w:rsidR="00E5523D" w:rsidRPr="00E5523D" w:rsidRDefault="00E5523D" w:rsidP="00E5523D">
            <w:pPr>
              <w:pStyle w:val="a3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6379" w:type="dxa"/>
            <w:vAlign w:val="center"/>
          </w:tcPr>
          <w:p w14:paraId="586685A7" w14:textId="77777777" w:rsidR="00E5523D" w:rsidRPr="00E5523D" w:rsidRDefault="00E5523D" w:rsidP="00E5523D">
            <w:r w:rsidRPr="00E5523D">
              <w:t>Общее количество обучающихся</w:t>
            </w:r>
          </w:p>
          <w:p w14:paraId="70223B6F" w14:textId="77777777" w:rsidR="00E5523D" w:rsidRPr="00E5523D" w:rsidRDefault="00E5523D" w:rsidP="00E5523D">
            <w:r w:rsidRPr="00E5523D">
              <w:t>9</w:t>
            </w:r>
            <w:r w:rsidRPr="00E5523D">
              <w:rPr>
                <w:vertAlign w:val="superscript"/>
              </w:rPr>
              <w:t>х</w:t>
            </w:r>
            <w:r w:rsidRPr="00E5523D">
              <w:t>-11</w:t>
            </w:r>
            <w:r w:rsidRPr="00E5523D">
              <w:rPr>
                <w:vertAlign w:val="superscript"/>
              </w:rPr>
              <w:t>х</w:t>
            </w:r>
            <w:r w:rsidRPr="00E5523D">
              <w:t xml:space="preserve"> классов, принявших участие в мероприятиях по профилактике ВИЧ-инфекции</w:t>
            </w:r>
          </w:p>
        </w:tc>
        <w:tc>
          <w:tcPr>
            <w:tcW w:w="2233" w:type="dxa"/>
          </w:tcPr>
          <w:p w14:paraId="6C4EF8B9" w14:textId="77777777" w:rsidR="00E5523D" w:rsidRPr="00E5523D" w:rsidRDefault="00E5523D" w:rsidP="00E5523D"/>
        </w:tc>
      </w:tr>
      <w:tr w:rsidR="00E5523D" w14:paraId="4B442128" w14:textId="77777777" w:rsidTr="00E5523D">
        <w:tc>
          <w:tcPr>
            <w:tcW w:w="959" w:type="dxa"/>
          </w:tcPr>
          <w:p w14:paraId="61881122" w14:textId="77777777" w:rsidR="00E5523D" w:rsidRPr="00E5523D" w:rsidRDefault="00E5523D" w:rsidP="00E5523D">
            <w:pPr>
              <w:pStyle w:val="a3"/>
              <w:numPr>
                <w:ilvl w:val="0"/>
                <w:numId w:val="20"/>
              </w:numPr>
              <w:ind w:left="0" w:firstLine="0"/>
            </w:pPr>
          </w:p>
        </w:tc>
        <w:tc>
          <w:tcPr>
            <w:tcW w:w="6379" w:type="dxa"/>
            <w:vAlign w:val="center"/>
          </w:tcPr>
          <w:p w14:paraId="3C0637FE" w14:textId="77777777" w:rsidR="00E5523D" w:rsidRPr="00E5523D" w:rsidRDefault="00E5523D" w:rsidP="00E5523D">
            <w:r w:rsidRPr="00E5523D">
              <w:t>Количество волонтеров, обученных по программе профилактики ВИЧ-инфекции</w:t>
            </w:r>
          </w:p>
        </w:tc>
        <w:tc>
          <w:tcPr>
            <w:tcW w:w="2233" w:type="dxa"/>
          </w:tcPr>
          <w:p w14:paraId="559EE1AA" w14:textId="77777777" w:rsidR="00E5523D" w:rsidRPr="00E5523D" w:rsidRDefault="00E5523D" w:rsidP="00E5523D"/>
        </w:tc>
      </w:tr>
    </w:tbl>
    <w:p w14:paraId="0FB8D2AD" w14:textId="77777777" w:rsidR="00E5523D" w:rsidRPr="004F23C1" w:rsidRDefault="00E5523D" w:rsidP="00E5523D">
      <w:pPr>
        <w:jc w:val="center"/>
        <w:rPr>
          <w:b/>
        </w:rPr>
      </w:pPr>
      <w:r w:rsidRPr="004F23C1">
        <w:rPr>
          <w:b/>
          <w:color w:val="000000"/>
          <w:sz w:val="28"/>
          <w:szCs w:val="28"/>
        </w:rPr>
        <w:t>по профилактике ВИЧ-инфекции в 2023-2024 учебном году</w:t>
      </w:r>
    </w:p>
    <w:sectPr w:rsidR="00E5523D" w:rsidRPr="004F23C1" w:rsidSect="0097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3FFE0" w14:textId="77777777" w:rsidR="00BD771C" w:rsidRDefault="00BD771C" w:rsidP="00A3483E">
      <w:r>
        <w:separator/>
      </w:r>
    </w:p>
  </w:endnote>
  <w:endnote w:type="continuationSeparator" w:id="0">
    <w:p w14:paraId="1188E22E" w14:textId="77777777" w:rsidR="00BD771C" w:rsidRDefault="00BD771C" w:rsidP="00A3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6CDEB" w14:textId="77777777" w:rsidR="00BD771C" w:rsidRDefault="00BD771C" w:rsidP="00A3483E">
      <w:r>
        <w:separator/>
      </w:r>
    </w:p>
  </w:footnote>
  <w:footnote w:type="continuationSeparator" w:id="0">
    <w:p w14:paraId="05824A84" w14:textId="77777777" w:rsidR="00BD771C" w:rsidRDefault="00BD771C" w:rsidP="00A3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E2F0B"/>
    <w:multiLevelType w:val="multilevel"/>
    <w:tmpl w:val="E5347C94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C43342"/>
    <w:multiLevelType w:val="hybridMultilevel"/>
    <w:tmpl w:val="7FE28292"/>
    <w:lvl w:ilvl="0" w:tplc="ADA897A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0C33A5"/>
    <w:multiLevelType w:val="hybridMultilevel"/>
    <w:tmpl w:val="156ADCE8"/>
    <w:lvl w:ilvl="0" w:tplc="34502F2C">
      <w:numFmt w:val="bullet"/>
      <w:lvlText w:val="-"/>
      <w:lvlJc w:val="left"/>
      <w:pPr>
        <w:ind w:left="109" w:hanging="246"/>
      </w:pPr>
      <w:rPr>
        <w:rFonts w:ascii="Cambria" w:eastAsia="Cambria" w:hAnsi="Cambria" w:cs="Cambria" w:hint="default"/>
        <w:spacing w:val="0"/>
        <w:w w:val="90"/>
        <w:lang w:val="ru-RU" w:eastAsia="en-US" w:bidi="ar-SA"/>
      </w:rPr>
    </w:lvl>
    <w:lvl w:ilvl="1" w:tplc="FF621E1E">
      <w:numFmt w:val="bullet"/>
      <w:lvlText w:val="•"/>
      <w:lvlJc w:val="left"/>
      <w:pPr>
        <w:ind w:left="485" w:hanging="246"/>
      </w:pPr>
      <w:rPr>
        <w:rFonts w:hint="default"/>
        <w:lang w:val="ru-RU" w:eastAsia="en-US" w:bidi="ar-SA"/>
      </w:rPr>
    </w:lvl>
    <w:lvl w:ilvl="2" w:tplc="BED0AC7A">
      <w:numFmt w:val="bullet"/>
      <w:lvlText w:val="•"/>
      <w:lvlJc w:val="left"/>
      <w:pPr>
        <w:ind w:left="871" w:hanging="246"/>
      </w:pPr>
      <w:rPr>
        <w:rFonts w:hint="default"/>
        <w:lang w:val="ru-RU" w:eastAsia="en-US" w:bidi="ar-SA"/>
      </w:rPr>
    </w:lvl>
    <w:lvl w:ilvl="3" w:tplc="622A486A">
      <w:numFmt w:val="bullet"/>
      <w:lvlText w:val="•"/>
      <w:lvlJc w:val="left"/>
      <w:pPr>
        <w:ind w:left="1256" w:hanging="246"/>
      </w:pPr>
      <w:rPr>
        <w:rFonts w:hint="default"/>
        <w:lang w:val="ru-RU" w:eastAsia="en-US" w:bidi="ar-SA"/>
      </w:rPr>
    </w:lvl>
    <w:lvl w:ilvl="4" w:tplc="95905F62">
      <w:numFmt w:val="bullet"/>
      <w:lvlText w:val="•"/>
      <w:lvlJc w:val="left"/>
      <w:pPr>
        <w:ind w:left="1642" w:hanging="246"/>
      </w:pPr>
      <w:rPr>
        <w:rFonts w:hint="default"/>
        <w:lang w:val="ru-RU" w:eastAsia="en-US" w:bidi="ar-SA"/>
      </w:rPr>
    </w:lvl>
    <w:lvl w:ilvl="5" w:tplc="CAF816CC">
      <w:numFmt w:val="bullet"/>
      <w:lvlText w:val="•"/>
      <w:lvlJc w:val="left"/>
      <w:pPr>
        <w:ind w:left="2027" w:hanging="246"/>
      </w:pPr>
      <w:rPr>
        <w:rFonts w:hint="default"/>
        <w:lang w:val="ru-RU" w:eastAsia="en-US" w:bidi="ar-SA"/>
      </w:rPr>
    </w:lvl>
    <w:lvl w:ilvl="6" w:tplc="F758AD66">
      <w:numFmt w:val="bullet"/>
      <w:lvlText w:val="•"/>
      <w:lvlJc w:val="left"/>
      <w:pPr>
        <w:ind w:left="2413" w:hanging="246"/>
      </w:pPr>
      <w:rPr>
        <w:rFonts w:hint="default"/>
        <w:lang w:val="ru-RU" w:eastAsia="en-US" w:bidi="ar-SA"/>
      </w:rPr>
    </w:lvl>
    <w:lvl w:ilvl="7" w:tplc="9ED872FE">
      <w:numFmt w:val="bullet"/>
      <w:lvlText w:val="•"/>
      <w:lvlJc w:val="left"/>
      <w:pPr>
        <w:ind w:left="2798" w:hanging="246"/>
      </w:pPr>
      <w:rPr>
        <w:rFonts w:hint="default"/>
        <w:lang w:val="ru-RU" w:eastAsia="en-US" w:bidi="ar-SA"/>
      </w:rPr>
    </w:lvl>
    <w:lvl w:ilvl="8" w:tplc="04A0E57C">
      <w:numFmt w:val="bullet"/>
      <w:lvlText w:val="•"/>
      <w:lvlJc w:val="left"/>
      <w:pPr>
        <w:ind w:left="3184" w:hanging="246"/>
      </w:pPr>
      <w:rPr>
        <w:rFonts w:hint="default"/>
        <w:lang w:val="ru-RU" w:eastAsia="en-US" w:bidi="ar-SA"/>
      </w:rPr>
    </w:lvl>
  </w:abstractNum>
  <w:abstractNum w:abstractNumId="3" w15:restartNumberingAfterBreak="0">
    <w:nsid w:val="1BEE25D9"/>
    <w:multiLevelType w:val="hybridMultilevel"/>
    <w:tmpl w:val="923C72C0"/>
    <w:lvl w:ilvl="0" w:tplc="1D188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5C5128"/>
    <w:multiLevelType w:val="hybridMultilevel"/>
    <w:tmpl w:val="31F4BC6A"/>
    <w:lvl w:ilvl="0" w:tplc="7C925584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7ED79AB"/>
    <w:multiLevelType w:val="multilevel"/>
    <w:tmpl w:val="D07E1990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Liberation Serif"/>
        <w:sz w:val="28"/>
        <w:szCs w:val="28"/>
      </w:r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6" w15:restartNumberingAfterBreak="0">
    <w:nsid w:val="36C156F8"/>
    <w:multiLevelType w:val="multilevel"/>
    <w:tmpl w:val="555C1B80"/>
    <w:lvl w:ilvl="0">
      <w:start w:val="14"/>
      <w:numFmt w:val="decimal"/>
      <w:lvlText w:val="%1."/>
      <w:lvlJc w:val="left"/>
      <w:pPr>
        <w:ind w:left="1084" w:hanging="375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AE5197"/>
    <w:multiLevelType w:val="multilevel"/>
    <w:tmpl w:val="8A50C138"/>
    <w:lvl w:ilvl="0">
      <w:start w:val="7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52F0F"/>
    <w:multiLevelType w:val="multilevel"/>
    <w:tmpl w:val="FB3E39B0"/>
    <w:lvl w:ilvl="0">
      <w:start w:val="1"/>
      <w:numFmt w:val="decimal"/>
      <w:lvlText w:val="%1)"/>
      <w:lvlJc w:val="left"/>
      <w:pPr>
        <w:ind w:left="6881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15273C2"/>
    <w:multiLevelType w:val="multilevel"/>
    <w:tmpl w:val="6F22FA00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9B2075"/>
    <w:multiLevelType w:val="multilevel"/>
    <w:tmpl w:val="C0225D10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eastAsia="Calibri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3E4EA7"/>
    <w:multiLevelType w:val="hybridMultilevel"/>
    <w:tmpl w:val="6316E04E"/>
    <w:lvl w:ilvl="0" w:tplc="78A252B6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91060D3"/>
    <w:multiLevelType w:val="hybridMultilevel"/>
    <w:tmpl w:val="F23EF6B4"/>
    <w:lvl w:ilvl="0" w:tplc="1DEC27CA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9D72D8D"/>
    <w:multiLevelType w:val="multilevel"/>
    <w:tmpl w:val="81FACE46"/>
    <w:lvl w:ilvl="0">
      <w:start w:val="10"/>
      <w:numFmt w:val="decimal"/>
      <w:lvlText w:val="%1."/>
      <w:lvlJc w:val="left"/>
      <w:pPr>
        <w:ind w:left="1084" w:hanging="375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BD2940"/>
    <w:multiLevelType w:val="multilevel"/>
    <w:tmpl w:val="5358ECFA"/>
    <w:lvl w:ilvl="0">
      <w:start w:val="1"/>
      <w:numFmt w:val="decimal"/>
      <w:lvlText w:val="%1)"/>
      <w:lvlJc w:val="left"/>
      <w:pPr>
        <w:ind w:left="3196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354609"/>
    <w:multiLevelType w:val="hybridMultilevel"/>
    <w:tmpl w:val="398C1EF8"/>
    <w:lvl w:ilvl="0" w:tplc="B48AC572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CE4689"/>
    <w:multiLevelType w:val="multilevel"/>
    <w:tmpl w:val="6BFAF16C"/>
    <w:lvl w:ilvl="0">
      <w:start w:val="1"/>
      <w:numFmt w:val="decimal"/>
      <w:lvlText w:val="%1)"/>
      <w:lvlJc w:val="left"/>
      <w:pPr>
        <w:ind w:left="6314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686EEB"/>
    <w:multiLevelType w:val="multilevel"/>
    <w:tmpl w:val="ECBA6540"/>
    <w:lvl w:ilvl="0">
      <w:start w:val="1"/>
      <w:numFmt w:val="decimal"/>
      <w:lvlText w:val="%1)"/>
      <w:lvlJc w:val="left"/>
      <w:pPr>
        <w:ind w:left="588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D411C1"/>
    <w:multiLevelType w:val="multilevel"/>
    <w:tmpl w:val="7652BF54"/>
    <w:lvl w:ilvl="0">
      <w:start w:val="1"/>
      <w:numFmt w:val="decimal"/>
      <w:lvlText w:val="%1)"/>
      <w:lvlJc w:val="left"/>
      <w:pPr>
        <w:ind w:left="3621" w:hanging="360"/>
      </w:pPr>
      <w:rPr>
        <w:rFonts w:ascii="Liberation Serif" w:hAnsi="Liberation Serif" w:cs="Liberation Serif"/>
        <w:b w:val="0"/>
        <w:i w:val="0"/>
        <w:strike w:val="0"/>
        <w:dstrike w:val="0"/>
        <w:vanish w:val="0"/>
        <w:position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603F0"/>
    <w:multiLevelType w:val="multilevel"/>
    <w:tmpl w:val="5EECF86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28975058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354624">
    <w:abstractNumId w:val="5"/>
  </w:num>
  <w:num w:numId="3" w16cid:durableId="1553228198">
    <w:abstractNumId w:val="0"/>
  </w:num>
  <w:num w:numId="4" w16cid:durableId="1479147808">
    <w:abstractNumId w:val="14"/>
  </w:num>
  <w:num w:numId="5" w16cid:durableId="1589148786">
    <w:abstractNumId w:val="16"/>
  </w:num>
  <w:num w:numId="6" w16cid:durableId="641813936">
    <w:abstractNumId w:val="7"/>
  </w:num>
  <w:num w:numId="7" w16cid:durableId="273178343">
    <w:abstractNumId w:val="19"/>
  </w:num>
  <w:num w:numId="8" w16cid:durableId="1552107339">
    <w:abstractNumId w:val="17"/>
  </w:num>
  <w:num w:numId="9" w16cid:durableId="1980376200">
    <w:abstractNumId w:val="13"/>
  </w:num>
  <w:num w:numId="10" w16cid:durableId="1956598268">
    <w:abstractNumId w:val="18"/>
  </w:num>
  <w:num w:numId="11" w16cid:durableId="1150946498">
    <w:abstractNumId w:val="10"/>
  </w:num>
  <w:num w:numId="12" w16cid:durableId="1972710737">
    <w:abstractNumId w:val="9"/>
  </w:num>
  <w:num w:numId="13" w16cid:durableId="1968469404">
    <w:abstractNumId w:val="8"/>
  </w:num>
  <w:num w:numId="14" w16cid:durableId="1895656108">
    <w:abstractNumId w:val="6"/>
  </w:num>
  <w:num w:numId="15" w16cid:durableId="996615277">
    <w:abstractNumId w:val="1"/>
  </w:num>
  <w:num w:numId="16" w16cid:durableId="254939805">
    <w:abstractNumId w:val="2"/>
  </w:num>
  <w:num w:numId="17" w16cid:durableId="1936669568">
    <w:abstractNumId w:val="3"/>
  </w:num>
  <w:num w:numId="18" w16cid:durableId="773787434">
    <w:abstractNumId w:val="11"/>
  </w:num>
  <w:num w:numId="19" w16cid:durableId="1421609456">
    <w:abstractNumId w:val="4"/>
  </w:num>
  <w:num w:numId="20" w16cid:durableId="4221871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EA1"/>
    <w:rsid w:val="000012BF"/>
    <w:rsid w:val="00002DAD"/>
    <w:rsid w:val="00023BEF"/>
    <w:rsid w:val="00045D0C"/>
    <w:rsid w:val="00052B3E"/>
    <w:rsid w:val="00054885"/>
    <w:rsid w:val="000F2609"/>
    <w:rsid w:val="00102871"/>
    <w:rsid w:val="001E3BFB"/>
    <w:rsid w:val="001F0DBF"/>
    <w:rsid w:val="001F4FD8"/>
    <w:rsid w:val="0020100C"/>
    <w:rsid w:val="00240AC0"/>
    <w:rsid w:val="002657B5"/>
    <w:rsid w:val="002C1AFE"/>
    <w:rsid w:val="00312810"/>
    <w:rsid w:val="0031566C"/>
    <w:rsid w:val="00315BCC"/>
    <w:rsid w:val="0033501F"/>
    <w:rsid w:val="00347578"/>
    <w:rsid w:val="0035055B"/>
    <w:rsid w:val="00390671"/>
    <w:rsid w:val="003C3182"/>
    <w:rsid w:val="003D10D6"/>
    <w:rsid w:val="00424FA5"/>
    <w:rsid w:val="004275C5"/>
    <w:rsid w:val="004303F8"/>
    <w:rsid w:val="004557C9"/>
    <w:rsid w:val="004576E5"/>
    <w:rsid w:val="00457CC4"/>
    <w:rsid w:val="0047681D"/>
    <w:rsid w:val="004B0FC9"/>
    <w:rsid w:val="004F23C1"/>
    <w:rsid w:val="00520DA8"/>
    <w:rsid w:val="005675EF"/>
    <w:rsid w:val="005C1CDC"/>
    <w:rsid w:val="005C28B7"/>
    <w:rsid w:val="005D22C0"/>
    <w:rsid w:val="0062174B"/>
    <w:rsid w:val="00625687"/>
    <w:rsid w:val="00663EC1"/>
    <w:rsid w:val="006B7947"/>
    <w:rsid w:val="006D33FC"/>
    <w:rsid w:val="006D66AE"/>
    <w:rsid w:val="00715FED"/>
    <w:rsid w:val="007251A3"/>
    <w:rsid w:val="00736F43"/>
    <w:rsid w:val="00761230"/>
    <w:rsid w:val="007642B0"/>
    <w:rsid w:val="00765F39"/>
    <w:rsid w:val="00774809"/>
    <w:rsid w:val="007A7441"/>
    <w:rsid w:val="007C272A"/>
    <w:rsid w:val="007D2C98"/>
    <w:rsid w:val="007E2135"/>
    <w:rsid w:val="007E29B7"/>
    <w:rsid w:val="00805307"/>
    <w:rsid w:val="00812D11"/>
    <w:rsid w:val="008B3262"/>
    <w:rsid w:val="008D504B"/>
    <w:rsid w:val="008F17AB"/>
    <w:rsid w:val="00930159"/>
    <w:rsid w:val="00972666"/>
    <w:rsid w:val="00A32434"/>
    <w:rsid w:val="00A3483E"/>
    <w:rsid w:val="00A4180F"/>
    <w:rsid w:val="00A8171C"/>
    <w:rsid w:val="00AD02C2"/>
    <w:rsid w:val="00B11250"/>
    <w:rsid w:val="00B2085C"/>
    <w:rsid w:val="00B511CF"/>
    <w:rsid w:val="00B845D0"/>
    <w:rsid w:val="00BD771C"/>
    <w:rsid w:val="00C548CA"/>
    <w:rsid w:val="00C56C3A"/>
    <w:rsid w:val="00CB5A51"/>
    <w:rsid w:val="00D02054"/>
    <w:rsid w:val="00D041DF"/>
    <w:rsid w:val="00D04C1A"/>
    <w:rsid w:val="00D16B7D"/>
    <w:rsid w:val="00D60ED2"/>
    <w:rsid w:val="00D60ED3"/>
    <w:rsid w:val="00D660CE"/>
    <w:rsid w:val="00D77655"/>
    <w:rsid w:val="00DC04DF"/>
    <w:rsid w:val="00DD42B0"/>
    <w:rsid w:val="00DE7866"/>
    <w:rsid w:val="00E27F8C"/>
    <w:rsid w:val="00E5523D"/>
    <w:rsid w:val="00E63BF6"/>
    <w:rsid w:val="00E66253"/>
    <w:rsid w:val="00E84EA1"/>
    <w:rsid w:val="00EA0F0E"/>
    <w:rsid w:val="00EB5EB1"/>
    <w:rsid w:val="00ED7828"/>
    <w:rsid w:val="00EE0E16"/>
    <w:rsid w:val="00EE4455"/>
    <w:rsid w:val="00F26190"/>
    <w:rsid w:val="00F54908"/>
    <w:rsid w:val="00F84F09"/>
    <w:rsid w:val="00F86146"/>
    <w:rsid w:val="00FB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A99B"/>
  <w15:docId w15:val="{A34673D6-F205-4174-B167-36E8FAEA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EA1"/>
    <w:pPr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681D"/>
    <w:pPr>
      <w:ind w:left="720"/>
      <w:contextualSpacing/>
    </w:pPr>
  </w:style>
  <w:style w:type="paragraph" w:styleId="a4">
    <w:name w:val="Title"/>
    <w:basedOn w:val="a"/>
    <w:link w:val="a5"/>
    <w:qFormat/>
    <w:rsid w:val="00E84EA1"/>
    <w:pPr>
      <w:jc w:val="center"/>
    </w:pPr>
    <w:rPr>
      <w:b/>
      <w:sz w:val="28"/>
      <w:szCs w:val="20"/>
    </w:rPr>
  </w:style>
  <w:style w:type="character" w:customStyle="1" w:styleId="a5">
    <w:name w:val="Заголовок Знак"/>
    <w:basedOn w:val="a0"/>
    <w:link w:val="a4"/>
    <w:rsid w:val="00E84EA1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774809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</w:rPr>
  </w:style>
  <w:style w:type="paragraph" w:customStyle="1" w:styleId="ConsPlusTitle">
    <w:name w:val="ConsPlusTitle"/>
    <w:rsid w:val="00774809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b/>
      <w:bCs/>
    </w:rPr>
  </w:style>
  <w:style w:type="paragraph" w:customStyle="1" w:styleId="1">
    <w:name w:val="Обычный1"/>
    <w:rsid w:val="00A3483E"/>
    <w:pPr>
      <w:suppressAutoHyphens/>
      <w:autoSpaceDN w:val="0"/>
      <w:spacing w:after="160" w:line="100" w:lineRule="atLeast"/>
      <w:ind w:firstLine="0"/>
      <w:jc w:val="left"/>
      <w:textAlignment w:val="baseline"/>
    </w:pPr>
    <w:rPr>
      <w:rFonts w:cs="Calibri"/>
      <w:kern w:val="3"/>
      <w:sz w:val="22"/>
      <w:szCs w:val="22"/>
      <w:lang w:eastAsia="zh-CN"/>
    </w:rPr>
  </w:style>
  <w:style w:type="paragraph" w:styleId="a6">
    <w:name w:val="footnote text"/>
    <w:basedOn w:val="a"/>
    <w:link w:val="a7"/>
    <w:rsid w:val="00A3483E"/>
    <w:pPr>
      <w:suppressAutoHyphens/>
      <w:autoSpaceDN w:val="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rsid w:val="00A3483E"/>
    <w:rPr>
      <w:lang w:eastAsia="en-US"/>
    </w:rPr>
  </w:style>
  <w:style w:type="character" w:styleId="a8">
    <w:name w:val="footnote reference"/>
    <w:basedOn w:val="a0"/>
    <w:rsid w:val="00A3483E"/>
    <w:rPr>
      <w:position w:val="0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4FA5"/>
    <w:pPr>
      <w:widowControl w:val="0"/>
      <w:autoSpaceDE w:val="0"/>
      <w:autoSpaceDN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4FA5"/>
    <w:pPr>
      <w:widowControl w:val="0"/>
      <w:autoSpaceDE w:val="0"/>
      <w:autoSpaceDN w:val="0"/>
      <w:spacing w:line="248" w:lineRule="exact"/>
      <w:ind w:left="114"/>
    </w:pPr>
    <w:rPr>
      <w:rFonts w:ascii="Cambria" w:eastAsia="Cambria" w:hAnsi="Cambria" w:cs="Cambria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24F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4FA5"/>
    <w:rPr>
      <w:rFonts w:ascii="Tahoma" w:eastAsia="Times New Roman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qFormat/>
    <w:rsid w:val="00C548CA"/>
    <w:pPr>
      <w:widowControl w:val="0"/>
      <w:autoSpaceDE w:val="0"/>
      <w:autoSpaceDN w:val="0"/>
    </w:pPr>
    <w:rPr>
      <w:rFonts w:ascii="Cambria" w:eastAsia="Cambria" w:hAnsi="Cambria" w:cs="Cambria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C548CA"/>
    <w:rPr>
      <w:rFonts w:ascii="Cambria" w:eastAsia="Cambria" w:hAnsi="Cambria" w:cs="Cambria"/>
      <w:sz w:val="24"/>
      <w:szCs w:val="24"/>
      <w:lang w:eastAsia="en-US"/>
    </w:rPr>
  </w:style>
  <w:style w:type="table" w:styleId="ad">
    <w:name w:val="Table Grid"/>
    <w:basedOn w:val="a1"/>
    <w:uiPriority w:val="59"/>
    <w:rsid w:val="006B7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275C5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27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hi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pid66.ru/svedeniya-o-strukturnom-obrazovatelnom-podrazdelenii/obrazovani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-spid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-spid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</dc:creator>
  <cp:lastModifiedBy>user</cp:lastModifiedBy>
  <cp:revision>4</cp:revision>
  <dcterms:created xsi:type="dcterms:W3CDTF">2024-07-31T11:06:00Z</dcterms:created>
  <dcterms:modified xsi:type="dcterms:W3CDTF">2024-08-03T08:08:00Z</dcterms:modified>
</cp:coreProperties>
</file>