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5B227175" w:rsidR="00180A43" w:rsidRDefault="00A4388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color w:val="000000"/>
          <w:sz w:val="28"/>
          <w:szCs w:val="28"/>
        </w:rPr>
        <w:t xml:space="preserve">  Перечень документов для представления на </w:t>
      </w:r>
      <w:r w:rsidR="004A5482">
        <w:rPr>
          <w:rFonts w:ascii="Liberation Serif" w:eastAsia="Liberation Serif" w:hAnsi="Liberation Serif" w:cs="Liberation Serif"/>
          <w:b/>
          <w:color w:val="000000"/>
          <w:sz w:val="28"/>
          <w:szCs w:val="28"/>
        </w:rPr>
        <w:t>Ц</w:t>
      </w:r>
      <w:r>
        <w:rPr>
          <w:rFonts w:ascii="Liberation Serif" w:eastAsia="Liberation Serif" w:hAnsi="Liberation Serif" w:cs="Liberation Serif"/>
          <w:b/>
          <w:color w:val="000000"/>
          <w:sz w:val="28"/>
          <w:szCs w:val="28"/>
        </w:rPr>
        <w:t xml:space="preserve">ПМПК </w:t>
      </w:r>
    </w:p>
    <w:p w14:paraId="00000002" w14:textId="3BDB1719" w:rsidR="00180A43" w:rsidRDefault="00A4388C" w:rsidP="004A548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color w:val="000000"/>
          <w:sz w:val="28"/>
          <w:szCs w:val="28"/>
        </w:rPr>
        <w:t>(для обучающихся)</w:t>
      </w:r>
    </w:p>
    <w:p w14:paraId="00000003" w14:textId="77777777" w:rsidR="00180A43" w:rsidRDefault="00180A43">
      <w:pPr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color w:val="000000"/>
          <w:sz w:val="16"/>
          <w:szCs w:val="16"/>
        </w:rPr>
      </w:pPr>
    </w:p>
    <w:p w14:paraId="00000004" w14:textId="6A35E382" w:rsidR="00180A43" w:rsidRDefault="00A4388C" w:rsidP="004A548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rPr>
          <w:color w:val="000000"/>
        </w:rPr>
      </w:pPr>
      <w:r>
        <w:rPr>
          <w:b/>
          <w:color w:val="000000"/>
          <w:sz w:val="24"/>
          <w:szCs w:val="24"/>
        </w:rPr>
        <w:t>Заявление</w:t>
      </w:r>
      <w:bookmarkStart w:id="0" w:name="pfbugi5tnfuv" w:colFirst="0" w:colLast="0"/>
      <w:bookmarkEnd w:id="0"/>
      <w:r>
        <w:rPr>
          <w:color w:val="000000"/>
          <w:sz w:val="24"/>
          <w:szCs w:val="24"/>
        </w:rPr>
        <w:t xml:space="preserve"> на проведение обследования ребёнка обоих родителей (законных представителей)</w:t>
      </w:r>
      <w:r w:rsidR="004A5482">
        <w:rPr>
          <w:color w:val="000000"/>
          <w:sz w:val="24"/>
          <w:szCs w:val="24"/>
        </w:rPr>
        <w:t xml:space="preserve"> – одно на двоих</w:t>
      </w:r>
      <w:r>
        <w:rPr>
          <w:color w:val="000000"/>
          <w:sz w:val="24"/>
          <w:szCs w:val="24"/>
        </w:rPr>
        <w:t>;</w:t>
      </w:r>
    </w:p>
    <w:p w14:paraId="00000005" w14:textId="54D3583F" w:rsidR="00180A43" w:rsidRDefault="00A4388C" w:rsidP="004A548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Согласие </w:t>
      </w:r>
      <w:r>
        <w:rPr>
          <w:color w:val="000000"/>
          <w:sz w:val="24"/>
          <w:szCs w:val="24"/>
        </w:rPr>
        <w:t>на обработку персональных данных от обоих родителей (законных представителей)</w:t>
      </w:r>
      <w:r w:rsidR="004A5482">
        <w:rPr>
          <w:color w:val="000000"/>
          <w:sz w:val="24"/>
          <w:szCs w:val="24"/>
        </w:rPr>
        <w:t xml:space="preserve"> – по одному на каждого родителя</w:t>
      </w:r>
      <w:r>
        <w:rPr>
          <w:color w:val="000000"/>
          <w:sz w:val="24"/>
          <w:szCs w:val="24"/>
        </w:rPr>
        <w:t>;</w:t>
      </w:r>
    </w:p>
    <w:p w14:paraId="00000006" w14:textId="77777777" w:rsidR="00180A43" w:rsidRDefault="00A4388C" w:rsidP="004A548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Заявление </w:t>
      </w:r>
      <w:r>
        <w:rPr>
          <w:color w:val="000000"/>
          <w:sz w:val="24"/>
          <w:szCs w:val="24"/>
        </w:rPr>
        <w:t>на проведение обследования от несовершеннолетнего, достигшего 14 лет;</w:t>
      </w:r>
    </w:p>
    <w:p w14:paraId="00000007" w14:textId="77777777" w:rsidR="00180A43" w:rsidRDefault="00A4388C" w:rsidP="004A548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Согласие </w:t>
      </w:r>
      <w:r>
        <w:rPr>
          <w:color w:val="000000"/>
          <w:sz w:val="24"/>
          <w:szCs w:val="24"/>
        </w:rPr>
        <w:t>на обработку персональных данных от несовершеннолетнего, достигшего 14 лет;</w:t>
      </w:r>
    </w:p>
    <w:p w14:paraId="00000008" w14:textId="4AED3DB5" w:rsidR="00180A43" w:rsidRDefault="00A4388C" w:rsidP="004A548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rPr>
          <w:color w:val="000000"/>
        </w:rPr>
      </w:pPr>
      <w:r>
        <w:rPr>
          <w:b/>
          <w:color w:val="000000"/>
          <w:sz w:val="24"/>
          <w:szCs w:val="24"/>
        </w:rPr>
        <w:t>Копия свидетельства о рождении</w:t>
      </w:r>
      <w:r>
        <w:rPr>
          <w:color w:val="000000"/>
          <w:sz w:val="24"/>
          <w:szCs w:val="24"/>
        </w:rPr>
        <w:t xml:space="preserve"> (для детей, имеющих возраст </w:t>
      </w:r>
      <w:r>
        <w:rPr>
          <w:b/>
          <w:color w:val="000000"/>
          <w:sz w:val="24"/>
          <w:szCs w:val="24"/>
        </w:rPr>
        <w:t>до 14 лет</w:t>
      </w:r>
      <w:r>
        <w:rPr>
          <w:color w:val="000000"/>
          <w:sz w:val="24"/>
          <w:szCs w:val="24"/>
        </w:rPr>
        <w:t>) — предоставляется с предъявлени</w:t>
      </w:r>
      <w:r>
        <w:rPr>
          <w:color w:val="000000"/>
          <w:sz w:val="24"/>
          <w:szCs w:val="24"/>
        </w:rPr>
        <w:t xml:space="preserve">ем </w:t>
      </w:r>
      <w:r>
        <w:rPr>
          <w:b/>
          <w:color w:val="000000"/>
          <w:sz w:val="24"/>
          <w:szCs w:val="24"/>
        </w:rPr>
        <w:t>оригинала</w:t>
      </w:r>
      <w:r>
        <w:rPr>
          <w:color w:val="000000"/>
          <w:sz w:val="24"/>
          <w:szCs w:val="24"/>
        </w:rPr>
        <w:t xml:space="preserve"> (</w:t>
      </w:r>
      <w:r>
        <w:rPr>
          <w:b/>
          <w:color w:val="000000"/>
          <w:sz w:val="24"/>
          <w:szCs w:val="24"/>
        </w:rPr>
        <w:t xml:space="preserve">для всех </w:t>
      </w:r>
      <w:proofErr w:type="gramStart"/>
      <w:r>
        <w:rPr>
          <w:b/>
          <w:color w:val="000000"/>
          <w:sz w:val="24"/>
          <w:szCs w:val="24"/>
        </w:rPr>
        <w:t>обязательно</w:t>
      </w:r>
      <w:r>
        <w:rPr>
          <w:color w:val="000000"/>
          <w:sz w:val="24"/>
          <w:szCs w:val="24"/>
        </w:rPr>
        <w:t>)</w:t>
      </w:r>
      <w:r w:rsidR="004A5482">
        <w:rPr>
          <w:color w:val="000000"/>
          <w:sz w:val="24"/>
          <w:szCs w:val="24"/>
        </w:rPr>
        <w:t>+</w:t>
      </w:r>
      <w:proofErr w:type="gramEnd"/>
      <w:r w:rsidR="004A5482">
        <w:rPr>
          <w:color w:val="000000"/>
          <w:sz w:val="24"/>
          <w:szCs w:val="24"/>
        </w:rPr>
        <w:t xml:space="preserve"> регистрация</w:t>
      </w:r>
      <w:r>
        <w:rPr>
          <w:color w:val="000000"/>
          <w:sz w:val="24"/>
          <w:szCs w:val="24"/>
        </w:rPr>
        <w:t>;</w:t>
      </w:r>
    </w:p>
    <w:p w14:paraId="00000009" w14:textId="0A6513E9" w:rsidR="00180A43" w:rsidRDefault="00A4388C" w:rsidP="004A548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rPr>
          <w:color w:val="000000"/>
        </w:rPr>
      </w:pPr>
      <w:r>
        <w:rPr>
          <w:color w:val="000000"/>
          <w:sz w:val="24"/>
          <w:szCs w:val="24"/>
        </w:rPr>
        <w:t xml:space="preserve">Копия </w:t>
      </w:r>
      <w:r>
        <w:rPr>
          <w:b/>
          <w:color w:val="000000"/>
          <w:sz w:val="24"/>
          <w:szCs w:val="24"/>
        </w:rPr>
        <w:t>паспорта</w:t>
      </w:r>
      <w:r>
        <w:rPr>
          <w:color w:val="000000"/>
          <w:sz w:val="24"/>
          <w:szCs w:val="24"/>
        </w:rPr>
        <w:t xml:space="preserve"> (</w:t>
      </w:r>
      <w:r>
        <w:rPr>
          <w:b/>
          <w:color w:val="000000"/>
          <w:sz w:val="24"/>
          <w:szCs w:val="24"/>
        </w:rPr>
        <w:t>для обучающихся 14 лет и старше</w:t>
      </w:r>
      <w:r>
        <w:rPr>
          <w:color w:val="000000"/>
          <w:sz w:val="24"/>
          <w:szCs w:val="24"/>
        </w:rPr>
        <w:t xml:space="preserve">) — предоставляется с предъявлением </w:t>
      </w:r>
      <w:r>
        <w:rPr>
          <w:b/>
          <w:color w:val="000000"/>
          <w:sz w:val="24"/>
          <w:szCs w:val="24"/>
        </w:rPr>
        <w:t>оригинала</w:t>
      </w:r>
      <w:r>
        <w:rPr>
          <w:color w:val="000000"/>
          <w:sz w:val="24"/>
          <w:szCs w:val="24"/>
        </w:rPr>
        <w:t xml:space="preserve"> (</w:t>
      </w:r>
      <w:r>
        <w:rPr>
          <w:b/>
          <w:color w:val="000000"/>
          <w:sz w:val="24"/>
          <w:szCs w:val="24"/>
        </w:rPr>
        <w:t xml:space="preserve">для всех </w:t>
      </w:r>
      <w:proofErr w:type="gramStart"/>
      <w:r>
        <w:rPr>
          <w:b/>
          <w:color w:val="000000"/>
          <w:sz w:val="24"/>
          <w:szCs w:val="24"/>
        </w:rPr>
        <w:t>обязательно</w:t>
      </w:r>
      <w:r>
        <w:rPr>
          <w:color w:val="000000"/>
          <w:sz w:val="24"/>
          <w:szCs w:val="24"/>
        </w:rPr>
        <w:t>)</w:t>
      </w:r>
      <w:r w:rsidR="004A5482">
        <w:rPr>
          <w:color w:val="000000"/>
          <w:sz w:val="24"/>
          <w:szCs w:val="24"/>
        </w:rPr>
        <w:t>+</w:t>
      </w:r>
      <w:proofErr w:type="gramEnd"/>
      <w:r w:rsidR="004A5482">
        <w:rPr>
          <w:color w:val="000000"/>
          <w:sz w:val="24"/>
          <w:szCs w:val="24"/>
        </w:rPr>
        <w:t xml:space="preserve"> регистрация</w:t>
      </w:r>
      <w:r>
        <w:rPr>
          <w:color w:val="000000"/>
          <w:sz w:val="24"/>
          <w:szCs w:val="24"/>
        </w:rPr>
        <w:t>;</w:t>
      </w:r>
    </w:p>
    <w:p w14:paraId="0000000A" w14:textId="0345DBA7" w:rsidR="00180A43" w:rsidRDefault="00A4388C" w:rsidP="004A548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rPr>
          <w:color w:val="000000"/>
        </w:rPr>
      </w:pPr>
      <w:r>
        <w:rPr>
          <w:color w:val="000000"/>
          <w:sz w:val="24"/>
          <w:szCs w:val="24"/>
        </w:rPr>
        <w:t xml:space="preserve">Копия </w:t>
      </w:r>
      <w:r>
        <w:rPr>
          <w:b/>
          <w:color w:val="000000"/>
          <w:sz w:val="24"/>
          <w:szCs w:val="24"/>
        </w:rPr>
        <w:t>паспортов</w:t>
      </w:r>
      <w:r>
        <w:rPr>
          <w:color w:val="000000"/>
          <w:sz w:val="24"/>
          <w:szCs w:val="24"/>
        </w:rPr>
        <w:t xml:space="preserve"> обоих родителей (законных представителей) — предоставляется с предъявлением </w:t>
      </w:r>
      <w:r>
        <w:rPr>
          <w:b/>
          <w:color w:val="000000"/>
          <w:sz w:val="24"/>
          <w:szCs w:val="24"/>
        </w:rPr>
        <w:t>оригинала</w:t>
      </w:r>
      <w:r w:rsidR="004A5482">
        <w:rPr>
          <w:b/>
          <w:color w:val="000000"/>
          <w:sz w:val="24"/>
          <w:szCs w:val="24"/>
        </w:rPr>
        <w:t xml:space="preserve"> </w:t>
      </w:r>
      <w:r w:rsidR="004A5482" w:rsidRPr="004A5482">
        <w:rPr>
          <w:color w:val="000000"/>
          <w:sz w:val="24"/>
          <w:szCs w:val="24"/>
        </w:rPr>
        <w:t>+регистрация</w:t>
      </w:r>
      <w:r>
        <w:rPr>
          <w:color w:val="000000"/>
          <w:sz w:val="24"/>
          <w:szCs w:val="24"/>
        </w:rPr>
        <w:t>;</w:t>
      </w:r>
    </w:p>
    <w:p w14:paraId="0000000B" w14:textId="77777777" w:rsidR="00180A43" w:rsidRDefault="00A4388C" w:rsidP="004A548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rPr>
          <w:color w:val="000000"/>
        </w:rPr>
      </w:pPr>
      <w:r>
        <w:rPr>
          <w:color w:val="000000"/>
          <w:sz w:val="24"/>
          <w:szCs w:val="24"/>
        </w:rPr>
        <w:t xml:space="preserve">Копия </w:t>
      </w:r>
      <w:r>
        <w:rPr>
          <w:b/>
          <w:color w:val="000000"/>
          <w:sz w:val="24"/>
          <w:szCs w:val="24"/>
        </w:rPr>
        <w:t>свидетельства о расторжении брака</w:t>
      </w:r>
      <w:r>
        <w:rPr>
          <w:color w:val="000000"/>
          <w:sz w:val="24"/>
          <w:szCs w:val="24"/>
        </w:rPr>
        <w:t xml:space="preserve"> (</w:t>
      </w:r>
      <w:proofErr w:type="gramStart"/>
      <w:r>
        <w:rPr>
          <w:color w:val="000000"/>
          <w:sz w:val="24"/>
          <w:szCs w:val="24"/>
        </w:rPr>
        <w:t>для родителей</w:t>
      </w:r>
      <w:proofErr w:type="gramEnd"/>
      <w:r>
        <w:rPr>
          <w:color w:val="000000"/>
          <w:sz w:val="24"/>
          <w:szCs w:val="24"/>
        </w:rPr>
        <w:t xml:space="preserve"> находящихся в разводе, </w:t>
      </w:r>
      <w:r>
        <w:rPr>
          <w:b/>
          <w:color w:val="000000"/>
          <w:sz w:val="24"/>
          <w:szCs w:val="24"/>
        </w:rPr>
        <w:t>желательно</w:t>
      </w:r>
      <w:r>
        <w:rPr>
          <w:color w:val="000000"/>
          <w:sz w:val="24"/>
          <w:szCs w:val="24"/>
        </w:rPr>
        <w:t>);</w:t>
      </w:r>
    </w:p>
    <w:p w14:paraId="0000000C" w14:textId="77777777" w:rsidR="00180A43" w:rsidRDefault="00A4388C" w:rsidP="004A548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rPr>
          <w:color w:val="000000"/>
        </w:rPr>
      </w:pPr>
      <w:r>
        <w:rPr>
          <w:color w:val="000000"/>
          <w:sz w:val="24"/>
          <w:szCs w:val="24"/>
        </w:rPr>
        <w:t xml:space="preserve">Документы, подтверждающие полномочия по представлению интересов ребёнка (для законных представителей </w:t>
      </w:r>
      <w:r>
        <w:rPr>
          <w:b/>
          <w:color w:val="000000"/>
          <w:sz w:val="24"/>
          <w:szCs w:val="24"/>
        </w:rPr>
        <w:t>обязательно</w:t>
      </w:r>
      <w:r>
        <w:rPr>
          <w:color w:val="000000"/>
          <w:sz w:val="24"/>
          <w:szCs w:val="24"/>
        </w:rPr>
        <w:t>);</w:t>
      </w:r>
    </w:p>
    <w:p w14:paraId="0000000D" w14:textId="77777777" w:rsidR="00180A43" w:rsidRDefault="00A4388C" w:rsidP="004A548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rPr>
          <w:color w:val="000000"/>
        </w:rPr>
      </w:pPr>
      <w:r>
        <w:rPr>
          <w:color w:val="000000"/>
          <w:sz w:val="24"/>
          <w:szCs w:val="24"/>
        </w:rPr>
        <w:t xml:space="preserve">Подробная </w:t>
      </w:r>
      <w:r>
        <w:rPr>
          <w:b/>
          <w:color w:val="000000"/>
          <w:sz w:val="24"/>
          <w:szCs w:val="24"/>
        </w:rPr>
        <w:t>выписка из истории болезни ребёнка с за</w:t>
      </w:r>
      <w:r>
        <w:rPr>
          <w:b/>
          <w:color w:val="000000"/>
          <w:sz w:val="24"/>
          <w:szCs w:val="24"/>
        </w:rPr>
        <w:t>ключениями врачей</w:t>
      </w:r>
      <w:r>
        <w:rPr>
          <w:color w:val="000000"/>
          <w:sz w:val="24"/>
          <w:szCs w:val="24"/>
        </w:rPr>
        <w:t>, наблюдающих ребёнка в медицинской организации по месту жительства (регистрации). Заключение врачей должны быть заверены печатью, а бланк выписки печатью поликлиники, принимаем только оригинал (</w:t>
      </w:r>
      <w:r>
        <w:rPr>
          <w:b/>
          <w:color w:val="000000"/>
          <w:sz w:val="24"/>
          <w:szCs w:val="24"/>
        </w:rPr>
        <w:t>обязательно</w:t>
      </w:r>
      <w:r>
        <w:rPr>
          <w:color w:val="000000"/>
          <w:sz w:val="24"/>
          <w:szCs w:val="24"/>
        </w:rPr>
        <w:t>):</w:t>
      </w:r>
    </w:p>
    <w:p w14:paraId="0000000E" w14:textId="77777777" w:rsidR="00180A43" w:rsidRDefault="00A4388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педиатр (для всех)</w:t>
      </w:r>
    </w:p>
    <w:p w14:paraId="0000000F" w14:textId="77777777" w:rsidR="00180A43" w:rsidRDefault="00A4388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невролог (для всех)</w:t>
      </w:r>
    </w:p>
    <w:p w14:paraId="00000010" w14:textId="77777777" w:rsidR="00180A43" w:rsidRDefault="00A4388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детский психиатр (для всех)</w:t>
      </w:r>
    </w:p>
    <w:p w14:paraId="00000011" w14:textId="77777777" w:rsidR="00180A43" w:rsidRDefault="00A4388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окулист (для всех)</w:t>
      </w:r>
    </w:p>
    <w:p w14:paraId="00000012" w14:textId="77777777" w:rsidR="00180A43" w:rsidRDefault="00A4388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лор (для всех)</w:t>
      </w:r>
    </w:p>
    <w:p w14:paraId="00000013" w14:textId="77777777" w:rsidR="00180A43" w:rsidRDefault="00A4388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детский хирург (для всех)</w:t>
      </w:r>
    </w:p>
    <w:p w14:paraId="00000014" w14:textId="77777777" w:rsidR="00180A43" w:rsidRDefault="00A4388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2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ортопед (для тех, кто имеет нарушения опорно-двигательного аппарата)</w:t>
      </w:r>
    </w:p>
    <w:p w14:paraId="00000015" w14:textId="77777777" w:rsidR="00180A43" w:rsidRDefault="00A4388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70"/>
        <w:rPr>
          <w:color w:val="000000"/>
        </w:rPr>
      </w:pPr>
      <w:r>
        <w:rPr>
          <w:color w:val="000000"/>
          <w:sz w:val="24"/>
          <w:szCs w:val="24"/>
        </w:rPr>
        <w:t>Амбулаторная карта ребёнка;</w:t>
      </w:r>
    </w:p>
    <w:p w14:paraId="00000016" w14:textId="77777777" w:rsidR="00180A43" w:rsidRDefault="00A4388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70"/>
        <w:rPr>
          <w:color w:val="000000"/>
        </w:rPr>
      </w:pPr>
      <w:r>
        <w:rPr>
          <w:color w:val="000000"/>
          <w:sz w:val="24"/>
          <w:szCs w:val="24"/>
        </w:rPr>
        <w:t xml:space="preserve">Копия справки </w:t>
      </w:r>
      <w:r w:rsidRPr="004A5482">
        <w:rPr>
          <w:b/>
          <w:color w:val="000000"/>
          <w:sz w:val="24"/>
          <w:szCs w:val="24"/>
        </w:rPr>
        <w:t>МСЭ</w:t>
      </w:r>
      <w:r>
        <w:rPr>
          <w:color w:val="000000"/>
          <w:sz w:val="24"/>
          <w:szCs w:val="24"/>
        </w:rPr>
        <w:t xml:space="preserve"> (если ребёнок инвалид);</w:t>
      </w:r>
    </w:p>
    <w:p w14:paraId="00000017" w14:textId="77777777" w:rsidR="00180A43" w:rsidRDefault="00A4388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57"/>
          <w:tab w:val="left" w:pos="967"/>
          <w:tab w:val="left" w:pos="1072"/>
        </w:tabs>
        <w:spacing w:after="170"/>
        <w:rPr>
          <w:color w:val="000000"/>
        </w:rPr>
      </w:pPr>
      <w:r w:rsidRPr="004A5482">
        <w:rPr>
          <w:b/>
          <w:color w:val="000000"/>
          <w:sz w:val="24"/>
          <w:szCs w:val="24"/>
        </w:rPr>
        <w:t>Направление</w:t>
      </w:r>
      <w:r>
        <w:rPr>
          <w:color w:val="000000"/>
          <w:sz w:val="24"/>
          <w:szCs w:val="24"/>
        </w:rPr>
        <w:t xml:space="preserve"> образовательной организации, организации, осуществляющей социальное обслуживание, медицинской организации, другой организации (при наличии);</w:t>
      </w:r>
    </w:p>
    <w:p w14:paraId="00000018" w14:textId="77777777" w:rsidR="00180A43" w:rsidRDefault="00A4388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70"/>
        <w:rPr>
          <w:color w:val="000000"/>
        </w:rPr>
      </w:pPr>
      <w:r>
        <w:rPr>
          <w:color w:val="000000"/>
          <w:sz w:val="24"/>
          <w:szCs w:val="24"/>
        </w:rPr>
        <w:t>Заключение школьного консилиума (при наличии);</w:t>
      </w:r>
    </w:p>
    <w:p w14:paraId="00000019" w14:textId="77777777" w:rsidR="00180A43" w:rsidRDefault="00A4388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70"/>
        <w:rPr>
          <w:color w:val="000000"/>
        </w:rPr>
      </w:pPr>
      <w:r>
        <w:rPr>
          <w:color w:val="000000"/>
          <w:sz w:val="24"/>
          <w:szCs w:val="24"/>
        </w:rPr>
        <w:t>Заключения предыдущего обследования на ПМПК (при наличии</w:t>
      </w:r>
      <w:r>
        <w:rPr>
          <w:color w:val="000000"/>
          <w:sz w:val="24"/>
          <w:szCs w:val="24"/>
        </w:rPr>
        <w:t xml:space="preserve">); </w:t>
      </w:r>
    </w:p>
    <w:p w14:paraId="0000001A" w14:textId="77777777" w:rsidR="00180A43" w:rsidRDefault="00A4388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70"/>
        <w:rPr>
          <w:color w:val="000000"/>
        </w:rPr>
      </w:pPr>
      <w:r>
        <w:rPr>
          <w:color w:val="000000"/>
          <w:sz w:val="24"/>
          <w:szCs w:val="24"/>
        </w:rPr>
        <w:t>Педагогическое представление или характеристика обучающегося (</w:t>
      </w:r>
      <w:r w:rsidRPr="004A5482">
        <w:rPr>
          <w:b/>
          <w:color w:val="000000"/>
          <w:sz w:val="24"/>
          <w:szCs w:val="24"/>
          <w:u w:val="single"/>
        </w:rPr>
        <w:t>c подписью родителя</w:t>
      </w:r>
      <w:r>
        <w:rPr>
          <w:color w:val="000000"/>
          <w:sz w:val="24"/>
          <w:szCs w:val="24"/>
        </w:rPr>
        <w:t>);</w:t>
      </w:r>
    </w:p>
    <w:p w14:paraId="0000001B" w14:textId="6F697910" w:rsidR="00180A43" w:rsidRDefault="00A4388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70"/>
        <w:rPr>
          <w:color w:val="000000"/>
        </w:rPr>
      </w:pPr>
      <w:r>
        <w:rPr>
          <w:color w:val="000000"/>
          <w:sz w:val="24"/>
          <w:szCs w:val="24"/>
        </w:rPr>
        <w:t>Письменные домашние и контрольные работы по русскому языку, математике, дневник, результаты самостоятельной продуктивной деятельности ребенка, отражающие особенности ег</w:t>
      </w:r>
      <w:r>
        <w:rPr>
          <w:color w:val="000000"/>
          <w:sz w:val="24"/>
          <w:szCs w:val="24"/>
        </w:rPr>
        <w:t>о развития</w:t>
      </w:r>
      <w:r w:rsidR="004A5482">
        <w:rPr>
          <w:color w:val="000000"/>
          <w:sz w:val="24"/>
          <w:szCs w:val="24"/>
        </w:rPr>
        <w:t xml:space="preserve"> (</w:t>
      </w:r>
      <w:r w:rsidR="004A5482" w:rsidRPr="004A5482">
        <w:rPr>
          <w:b/>
          <w:color w:val="000000"/>
          <w:sz w:val="24"/>
          <w:szCs w:val="24"/>
          <w:u w:val="single"/>
        </w:rPr>
        <w:t>оригиналы с подписью учителя</w:t>
      </w:r>
      <w:r w:rsidR="004A5482">
        <w:rPr>
          <w:color w:val="000000"/>
          <w:sz w:val="24"/>
          <w:szCs w:val="24"/>
        </w:rPr>
        <w:t>)</w:t>
      </w:r>
      <w:r>
        <w:rPr>
          <w:color w:val="000000"/>
          <w:sz w:val="24"/>
          <w:szCs w:val="24"/>
        </w:rPr>
        <w:t xml:space="preserve">; </w:t>
      </w:r>
    </w:p>
    <w:p w14:paraId="0000001C" w14:textId="77777777" w:rsidR="00180A43" w:rsidRPr="004A5482" w:rsidRDefault="00A4388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70"/>
        <w:rPr>
          <w:color w:val="000000"/>
        </w:rPr>
      </w:pPr>
      <w:r>
        <w:rPr>
          <w:color w:val="000000"/>
          <w:sz w:val="24"/>
          <w:szCs w:val="24"/>
        </w:rPr>
        <w:t>Копия заявления родителей о переходе на адаптированную программу (</w:t>
      </w:r>
      <w:r w:rsidRPr="004A5482">
        <w:rPr>
          <w:color w:val="000000"/>
          <w:sz w:val="24"/>
          <w:szCs w:val="24"/>
          <w:u w:val="single"/>
        </w:rPr>
        <w:t>для 9 классов</w:t>
      </w:r>
      <w:r>
        <w:rPr>
          <w:color w:val="000000"/>
          <w:sz w:val="24"/>
          <w:szCs w:val="24"/>
        </w:rPr>
        <w:t>)</w:t>
      </w:r>
    </w:p>
    <w:p w14:paraId="28FAD32F" w14:textId="57E10640" w:rsidR="004A5482" w:rsidRDefault="004A548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70"/>
        <w:rPr>
          <w:color w:val="000000"/>
        </w:rPr>
      </w:pPr>
      <w:r>
        <w:rPr>
          <w:color w:val="000000"/>
          <w:sz w:val="24"/>
          <w:szCs w:val="24"/>
        </w:rPr>
        <w:t xml:space="preserve">Копия приказа о переходе на адаптированную программу </w:t>
      </w:r>
      <w:r w:rsidRPr="004A5482">
        <w:rPr>
          <w:color w:val="000000"/>
          <w:sz w:val="24"/>
          <w:szCs w:val="24"/>
          <w:u w:val="single"/>
        </w:rPr>
        <w:t>(</w:t>
      </w:r>
      <w:proofErr w:type="gramStart"/>
      <w:r w:rsidRPr="004A5482">
        <w:rPr>
          <w:color w:val="000000"/>
          <w:sz w:val="24"/>
          <w:szCs w:val="24"/>
          <w:u w:val="single"/>
        </w:rPr>
        <w:t>для  9</w:t>
      </w:r>
      <w:proofErr w:type="gramEnd"/>
      <w:r w:rsidRPr="004A5482">
        <w:rPr>
          <w:color w:val="000000"/>
          <w:sz w:val="24"/>
          <w:szCs w:val="24"/>
          <w:u w:val="single"/>
        </w:rPr>
        <w:t xml:space="preserve"> класса)</w:t>
      </w:r>
    </w:p>
    <w:p w14:paraId="5F11FF15" w14:textId="77777777" w:rsidR="004A5482" w:rsidRPr="004A5482" w:rsidRDefault="00A4388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70"/>
        <w:rPr>
          <w:color w:val="000000"/>
        </w:rPr>
      </w:pPr>
      <w:r>
        <w:rPr>
          <w:color w:val="000000"/>
          <w:sz w:val="24"/>
          <w:szCs w:val="24"/>
        </w:rPr>
        <w:t xml:space="preserve">Копия </w:t>
      </w:r>
      <w:r w:rsidRPr="004A5482">
        <w:rPr>
          <w:b/>
          <w:color w:val="000000"/>
          <w:sz w:val="24"/>
          <w:szCs w:val="24"/>
        </w:rPr>
        <w:t>личного дела</w:t>
      </w:r>
      <w:r>
        <w:rPr>
          <w:color w:val="000000"/>
          <w:sz w:val="24"/>
          <w:szCs w:val="24"/>
        </w:rPr>
        <w:t xml:space="preserve"> обучающегося, выданная образовательной организацией (заверенная подписью руководителя образовательной организации и печатью на каждой странице)</w:t>
      </w:r>
      <w:r>
        <w:rPr>
          <w:color w:val="000000"/>
          <w:sz w:val="24"/>
          <w:szCs w:val="24"/>
        </w:rPr>
        <w:t>.</w:t>
      </w:r>
      <w:r w:rsidR="004A5482">
        <w:rPr>
          <w:color w:val="000000"/>
          <w:sz w:val="24"/>
          <w:szCs w:val="24"/>
        </w:rPr>
        <w:t xml:space="preserve"> Если в течение учебного года, то выписку из электронного журнала с текущими/четвертными отметками, заверенную руководителем ОО.</w:t>
      </w:r>
      <w:r>
        <w:rPr>
          <w:color w:val="000000"/>
          <w:sz w:val="24"/>
          <w:szCs w:val="24"/>
        </w:rPr>
        <w:t xml:space="preserve">       </w:t>
      </w:r>
    </w:p>
    <w:p w14:paraId="0000001D" w14:textId="12CC50C1" w:rsidR="00180A43" w:rsidRDefault="004A5482" w:rsidP="00A4388C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  <w:r w:rsidRPr="00A4388C">
        <w:rPr>
          <w:b/>
          <w:color w:val="000000"/>
          <w:sz w:val="24"/>
          <w:szCs w:val="24"/>
        </w:rPr>
        <w:t>Запис</w:t>
      </w:r>
      <w:r>
        <w:rPr>
          <w:color w:val="000000"/>
          <w:sz w:val="24"/>
          <w:szCs w:val="24"/>
        </w:rPr>
        <w:t xml:space="preserve">ь на </w:t>
      </w:r>
      <w:proofErr w:type="gramStart"/>
      <w:r w:rsidR="00A4388C">
        <w:rPr>
          <w:color w:val="000000"/>
          <w:sz w:val="24"/>
          <w:szCs w:val="24"/>
        </w:rPr>
        <w:t>ПМПК</w:t>
      </w:r>
      <w:r>
        <w:rPr>
          <w:color w:val="000000"/>
          <w:sz w:val="24"/>
          <w:szCs w:val="24"/>
        </w:rPr>
        <w:t xml:space="preserve"> </w:t>
      </w:r>
      <w:r w:rsidR="00A4388C">
        <w:rPr>
          <w:color w:val="000000"/>
          <w:sz w:val="24"/>
          <w:szCs w:val="24"/>
        </w:rPr>
        <w:t xml:space="preserve"> </w:t>
      </w:r>
      <w:r w:rsidRPr="004A5482">
        <w:rPr>
          <w:rFonts w:ascii="Liberation Serif" w:eastAsia="Liberation Serif" w:hAnsi="Liberation Serif" w:cs="Liberation Serif"/>
          <w:b/>
          <w:color w:val="000000"/>
          <w:sz w:val="24"/>
          <w:szCs w:val="24"/>
        </w:rPr>
        <w:t>тел</w:t>
      </w:r>
      <w:proofErr w:type="gramEnd"/>
      <w:r w:rsidRPr="004A5482">
        <w:rPr>
          <w:rFonts w:ascii="Liberation Serif" w:eastAsia="Liberation Serif" w:hAnsi="Liberation Serif" w:cs="Liberation Serif"/>
          <w:b/>
          <w:color w:val="000000"/>
          <w:sz w:val="24"/>
          <w:szCs w:val="24"/>
        </w:rPr>
        <w:t xml:space="preserve"> 89623143956 или 8(34357)2-00-58</w:t>
      </w:r>
      <w:r w:rsidR="00A4388C">
        <w:rPr>
          <w:rFonts w:ascii="Liberation Serif" w:eastAsia="Liberation Serif" w:hAnsi="Liberation Serif" w:cs="Liberation Serif"/>
          <w:b/>
          <w:color w:val="000000"/>
          <w:sz w:val="24"/>
          <w:szCs w:val="24"/>
        </w:rPr>
        <w:t xml:space="preserve"> (</w:t>
      </w:r>
      <w:proofErr w:type="spellStart"/>
      <w:r w:rsidR="00A4388C">
        <w:rPr>
          <w:rFonts w:ascii="Liberation Serif" w:eastAsia="Liberation Serif" w:hAnsi="Liberation Serif" w:cs="Liberation Serif"/>
          <w:b/>
          <w:color w:val="000000"/>
          <w:sz w:val="24"/>
          <w:szCs w:val="24"/>
        </w:rPr>
        <w:t>Б</w:t>
      </w:r>
      <w:bookmarkStart w:id="1" w:name="_GoBack"/>
      <w:bookmarkEnd w:id="1"/>
      <w:r w:rsidR="00A4388C">
        <w:rPr>
          <w:rFonts w:ascii="Liberation Serif" w:eastAsia="Liberation Serif" w:hAnsi="Liberation Serif" w:cs="Liberation Serif"/>
          <w:b/>
          <w:color w:val="000000"/>
          <w:sz w:val="24"/>
          <w:szCs w:val="24"/>
        </w:rPr>
        <w:t>ойматова</w:t>
      </w:r>
      <w:proofErr w:type="spellEnd"/>
      <w:r w:rsidR="00A4388C">
        <w:rPr>
          <w:rFonts w:ascii="Liberation Serif" w:eastAsia="Liberation Serif" w:hAnsi="Liberation Serif" w:cs="Liberation Serif"/>
          <w:b/>
          <w:color w:val="000000"/>
          <w:sz w:val="24"/>
          <w:szCs w:val="24"/>
        </w:rPr>
        <w:t xml:space="preserve"> Мария Дмитриевна)</w:t>
      </w:r>
    </w:p>
    <w:sectPr w:rsidR="00180A43" w:rsidSect="004A5482">
      <w:pgSz w:w="11906" w:h="16838"/>
      <w:pgMar w:top="426" w:right="720" w:bottom="568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5705EE"/>
    <w:multiLevelType w:val="multilevel"/>
    <w:tmpl w:val="4AB09950"/>
    <w:lvl w:ilvl="0">
      <w:start w:val="1"/>
      <w:numFmt w:val="decimal"/>
      <w:lvlText w:val="%1."/>
      <w:lvlJc w:val="left"/>
      <w:pPr>
        <w:ind w:left="720" w:hanging="360"/>
      </w:pPr>
      <w:rPr>
        <w:rFonts w:ascii="Liberation Serif" w:eastAsia="Liberation Serif" w:hAnsi="Liberation Serif" w:cs="Liberation Serif"/>
        <w:b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1">
    <w:nsid w:val="19365940"/>
    <w:multiLevelType w:val="multilevel"/>
    <w:tmpl w:val="7CA44392"/>
    <w:lvl w:ilvl="0">
      <w:start w:val="1"/>
      <w:numFmt w:val="bullet"/>
      <w:lvlText w:val="●"/>
      <w:lvlJc w:val="left"/>
      <w:pPr>
        <w:ind w:left="1437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◦"/>
      <w:lvlJc w:val="left"/>
      <w:pPr>
        <w:ind w:left="1797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215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1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◦"/>
      <w:lvlJc w:val="left"/>
      <w:pPr>
        <w:ind w:left="2877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▪"/>
      <w:lvlJc w:val="left"/>
      <w:pPr>
        <w:ind w:left="323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359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◦"/>
      <w:lvlJc w:val="left"/>
      <w:pPr>
        <w:ind w:left="3957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▪"/>
      <w:lvlJc w:val="left"/>
      <w:pPr>
        <w:ind w:left="4317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A43"/>
    <w:rsid w:val="00180A43"/>
    <w:rsid w:val="004A5482"/>
    <w:rsid w:val="00A43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329106-F2F4-4DF7-965A-3382C0931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4A548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A54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kab24</cp:lastModifiedBy>
  <cp:revision>3</cp:revision>
  <cp:lastPrinted>2025-04-01T06:45:00Z</cp:lastPrinted>
  <dcterms:created xsi:type="dcterms:W3CDTF">2025-04-01T06:34:00Z</dcterms:created>
  <dcterms:modified xsi:type="dcterms:W3CDTF">2025-04-01T06:46:00Z</dcterms:modified>
</cp:coreProperties>
</file>