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7D8" w:rsidRPr="004644BC" w:rsidRDefault="005E77D8" w:rsidP="005E77D8">
      <w:pPr>
        <w:jc w:val="center"/>
        <w:rPr>
          <w:rFonts w:ascii="Arial" w:hAnsi="Arial" w:cs="Arial"/>
          <w:b/>
        </w:rPr>
      </w:pPr>
      <w:r w:rsidRPr="005E77D8">
        <w:rPr>
          <w:u w:val="single"/>
        </w:rPr>
        <w:t>Сохранение здоровья</w:t>
      </w:r>
      <w:r>
        <w:rPr>
          <w:rFonts w:ascii="Arial" w:hAnsi="Arial" w:cs="Arial"/>
          <w:b/>
        </w:rPr>
        <w:t>Признаки употребления спайса:  ч</w:t>
      </w:r>
      <w:r w:rsidRPr="004644BC">
        <w:rPr>
          <w:rFonts w:ascii="Arial" w:hAnsi="Arial" w:cs="Arial"/>
          <w:b/>
        </w:rPr>
        <w:t>то делать?</w:t>
      </w:r>
    </w:p>
    <w:p w:rsidR="005E77D8" w:rsidRPr="007620AC" w:rsidRDefault="005E77D8" w:rsidP="005E77D8">
      <w:pPr>
        <w:jc w:val="both"/>
        <w:rPr>
          <w:rFonts w:ascii="Arial" w:hAnsi="Arial" w:cs="Arial"/>
        </w:rPr>
      </w:pPr>
      <w:r w:rsidRPr="007620AC">
        <w:rPr>
          <w:rFonts w:ascii="Arial" w:hAnsi="Arial" w:cs="Arial"/>
        </w:rPr>
        <w:t xml:space="preserve">Спайс-синтетическая курительная смесь, </w:t>
      </w:r>
      <w:r>
        <w:rPr>
          <w:rFonts w:ascii="Arial" w:hAnsi="Arial" w:cs="Arial"/>
        </w:rPr>
        <w:t>с</w:t>
      </w:r>
      <w:r w:rsidRPr="007620AC">
        <w:rPr>
          <w:rFonts w:ascii="Arial" w:hAnsi="Arial" w:cs="Arial"/>
        </w:rPr>
        <w:t>остоя</w:t>
      </w:r>
      <w:r>
        <w:rPr>
          <w:rFonts w:ascii="Arial" w:hAnsi="Arial" w:cs="Arial"/>
        </w:rPr>
        <w:t xml:space="preserve">щая </w:t>
      </w:r>
      <w:r w:rsidRPr="007620AC">
        <w:rPr>
          <w:rFonts w:ascii="Arial" w:hAnsi="Arial" w:cs="Arial"/>
        </w:rPr>
        <w:t xml:space="preserve">из различных травяных </w:t>
      </w:r>
      <w:proofErr w:type="spellStart"/>
      <w:r w:rsidRPr="007620AC">
        <w:rPr>
          <w:rFonts w:ascii="Arial" w:hAnsi="Arial" w:cs="Arial"/>
        </w:rPr>
        <w:t>миксов</w:t>
      </w:r>
      <w:proofErr w:type="spellEnd"/>
      <w:r w:rsidRPr="007620AC">
        <w:rPr>
          <w:rFonts w:ascii="Arial" w:hAnsi="Arial" w:cs="Arial"/>
        </w:rPr>
        <w:t xml:space="preserve"> с добавлением синтетических составляющих.Негативное воздействие спайса начинает после первого употребления и охватывает все внутренние органы.</w:t>
      </w:r>
    </w:p>
    <w:p w:rsidR="005E77D8" w:rsidRDefault="005E77D8" w:rsidP="005E77D8">
      <w:pPr>
        <w:jc w:val="both"/>
        <w:rPr>
          <w:rFonts w:ascii="Arial" w:hAnsi="Arial" w:cs="Arial"/>
        </w:rPr>
      </w:pPr>
      <w:r w:rsidRPr="00D20524">
        <w:rPr>
          <w:rFonts w:ascii="Arial" w:hAnsi="Arial" w:cs="Arial"/>
          <w:b/>
        </w:rPr>
        <w:t>Поведенческие и внешние изменения:</w:t>
      </w:r>
      <w:r w:rsidRPr="007620AC">
        <w:rPr>
          <w:rFonts w:ascii="Arial" w:hAnsi="Arial" w:cs="Arial"/>
        </w:rPr>
        <w:t>Пакетики с неизвестным веществом в кармане, пропавшие деньги, резкая смена образа жизни и настроения</w:t>
      </w:r>
      <w:r>
        <w:rPr>
          <w:rFonts w:ascii="Arial" w:hAnsi="Arial" w:cs="Arial"/>
        </w:rPr>
        <w:t>; Р</w:t>
      </w:r>
      <w:r w:rsidRPr="007620AC">
        <w:rPr>
          <w:rFonts w:ascii="Arial" w:hAnsi="Arial" w:cs="Arial"/>
        </w:rPr>
        <w:t>азличные нарушения сна, потеря аппетита, безучастность к любым событ</w:t>
      </w:r>
      <w:r>
        <w:rPr>
          <w:rFonts w:ascii="Arial" w:hAnsi="Arial" w:cs="Arial"/>
        </w:rPr>
        <w:t xml:space="preserve">иям, которые происходят в семье; </w:t>
      </w:r>
      <w:r w:rsidRPr="004644BC">
        <w:rPr>
          <w:rFonts w:ascii="Arial" w:hAnsi="Arial" w:cs="Arial"/>
        </w:rPr>
        <w:t>Покраснение кожи и белков глаз</w:t>
      </w:r>
      <w:r>
        <w:rPr>
          <w:rFonts w:ascii="Arial" w:hAnsi="Arial" w:cs="Arial"/>
        </w:rPr>
        <w:t xml:space="preserve">; </w:t>
      </w:r>
      <w:r w:rsidRPr="004644BC">
        <w:rPr>
          <w:rFonts w:ascii="Arial" w:hAnsi="Arial" w:cs="Arial"/>
        </w:rPr>
        <w:t>Суженные или расшире</w:t>
      </w:r>
      <w:r>
        <w:rPr>
          <w:rFonts w:ascii="Arial" w:hAnsi="Arial" w:cs="Arial"/>
        </w:rPr>
        <w:t xml:space="preserve">нные зрачки; Отрешенный взгляд; </w:t>
      </w:r>
      <w:r w:rsidRPr="007620AC">
        <w:rPr>
          <w:rFonts w:ascii="Arial" w:hAnsi="Arial" w:cs="Arial"/>
        </w:rPr>
        <w:t>снижение подвижности глазных яблок; нарушение координации движений;</w:t>
      </w:r>
      <w:r>
        <w:rPr>
          <w:rFonts w:ascii="Arial" w:hAnsi="Arial" w:cs="Arial"/>
        </w:rPr>
        <w:t xml:space="preserve"> Сухие волосы, отекшие руки, сыпь; Осанка становится сутулой; Речь растянутая, невнятная;</w:t>
      </w:r>
      <w:r w:rsidRPr="007620AC">
        <w:rPr>
          <w:rFonts w:ascii="Arial" w:hAnsi="Arial" w:cs="Arial"/>
        </w:rPr>
        <w:t xml:space="preserve"> увеличение времени реакции;</w:t>
      </w:r>
      <w:r w:rsidRPr="004644BC">
        <w:rPr>
          <w:rFonts w:ascii="Arial" w:hAnsi="Arial" w:cs="Arial"/>
        </w:rPr>
        <w:t>Замедленные и неуклюжие движения</w:t>
      </w:r>
      <w:r>
        <w:rPr>
          <w:rFonts w:ascii="Arial" w:hAnsi="Arial" w:cs="Arial"/>
        </w:rPr>
        <w:t xml:space="preserve"> при отсутствии запаха алкоголя; </w:t>
      </w:r>
      <w:r w:rsidRPr="004644BC">
        <w:rPr>
          <w:rFonts w:ascii="Arial" w:hAnsi="Arial" w:cs="Arial"/>
        </w:rPr>
        <w:t>Постоянный кашель, усиленно</w:t>
      </w:r>
      <w:r>
        <w:rPr>
          <w:rFonts w:ascii="Arial" w:hAnsi="Arial" w:cs="Arial"/>
        </w:rPr>
        <w:t>е слезоотделение, хриплый голос; Закрытость и замкнутость в себе;</w:t>
      </w:r>
      <w:r w:rsidRPr="004644BC">
        <w:rPr>
          <w:rFonts w:ascii="Arial" w:hAnsi="Arial" w:cs="Arial"/>
        </w:rPr>
        <w:t xml:space="preserve"> Пациенты подолгу могут рассмат</w:t>
      </w:r>
      <w:r>
        <w:rPr>
          <w:rFonts w:ascii="Arial" w:hAnsi="Arial" w:cs="Arial"/>
        </w:rPr>
        <w:t xml:space="preserve">ривать что-то, о чем-то думать; </w:t>
      </w:r>
      <w:r w:rsidRPr="004644BC">
        <w:rPr>
          <w:rFonts w:ascii="Arial" w:hAnsi="Arial" w:cs="Arial"/>
        </w:rPr>
        <w:t>повышенн</w:t>
      </w:r>
      <w:r>
        <w:rPr>
          <w:rFonts w:ascii="Arial" w:hAnsi="Arial" w:cs="Arial"/>
        </w:rPr>
        <w:t>ая</w:t>
      </w:r>
      <w:r w:rsidRPr="004644BC">
        <w:rPr>
          <w:rFonts w:ascii="Arial" w:hAnsi="Arial" w:cs="Arial"/>
        </w:rPr>
        <w:t xml:space="preserve"> тревожность</w:t>
      </w:r>
      <w:r>
        <w:rPr>
          <w:rFonts w:ascii="Arial" w:hAnsi="Arial" w:cs="Arial"/>
        </w:rPr>
        <w:t>; С</w:t>
      </w:r>
      <w:r w:rsidRPr="004644BC">
        <w:rPr>
          <w:rFonts w:ascii="Arial" w:hAnsi="Arial" w:cs="Arial"/>
        </w:rPr>
        <w:t>ильное отравление, интоксикация</w:t>
      </w:r>
      <w:r>
        <w:rPr>
          <w:rFonts w:ascii="Arial" w:hAnsi="Arial" w:cs="Arial"/>
        </w:rPr>
        <w:t>, резкая потеря веса</w:t>
      </w:r>
      <w:r w:rsidRPr="004644BC">
        <w:rPr>
          <w:rFonts w:ascii="Arial" w:hAnsi="Arial" w:cs="Arial"/>
        </w:rPr>
        <w:t>.</w:t>
      </w:r>
    </w:p>
    <w:p w:rsidR="005E77D8" w:rsidRDefault="005E77D8" w:rsidP="005E77D8">
      <w:pPr>
        <w:jc w:val="both"/>
        <w:rPr>
          <w:rFonts w:ascii="Arial" w:hAnsi="Arial" w:cs="Arial"/>
        </w:rPr>
      </w:pPr>
      <w:r w:rsidRPr="007620AC">
        <w:rPr>
          <w:rFonts w:ascii="Arial" w:hAnsi="Arial" w:cs="Arial"/>
        </w:rPr>
        <w:t xml:space="preserve"> Если вы заметили подобные изменения, то отнеситесь к человеку с еще большим вниманием.</w:t>
      </w:r>
      <w:r w:rsidRPr="00D20524">
        <w:rPr>
          <w:rFonts w:ascii="Arial" w:hAnsi="Arial" w:cs="Arial"/>
          <w:b/>
        </w:rPr>
        <w:t>При систематическом употреблении</w:t>
      </w:r>
      <w:r w:rsidRPr="00D20524">
        <w:rPr>
          <w:rFonts w:ascii="Arial" w:hAnsi="Arial" w:cs="Arial"/>
        </w:rPr>
        <w:t xml:space="preserve"> спайса наступает </w:t>
      </w:r>
      <w:r w:rsidRPr="00D20524">
        <w:rPr>
          <w:rFonts w:ascii="Arial" w:hAnsi="Arial" w:cs="Arial"/>
          <w:b/>
        </w:rPr>
        <w:t>передозировка</w:t>
      </w:r>
      <w:r>
        <w:rPr>
          <w:rFonts w:ascii="Arial" w:hAnsi="Arial" w:cs="Arial"/>
        </w:rPr>
        <w:t xml:space="preserve">веществом. </w:t>
      </w:r>
      <w:r w:rsidRPr="00D20524">
        <w:rPr>
          <w:rFonts w:ascii="Arial" w:hAnsi="Arial" w:cs="Arial"/>
        </w:rPr>
        <w:t xml:space="preserve">Курительная смесь может спровоцировать отказ некоторых внутренних органов и тем самым подвести человека к летальному исходу. </w:t>
      </w:r>
    </w:p>
    <w:p w:rsidR="005E77D8" w:rsidRPr="007620AC" w:rsidRDefault="005E77D8" w:rsidP="005E77D8">
      <w:pPr>
        <w:jc w:val="both"/>
        <w:rPr>
          <w:rFonts w:ascii="Arial" w:hAnsi="Arial" w:cs="Arial"/>
        </w:rPr>
      </w:pPr>
      <w:proofErr w:type="spellStart"/>
      <w:r w:rsidRPr="00A97DBC">
        <w:rPr>
          <w:rFonts w:ascii="Arial" w:hAnsi="Arial" w:cs="Arial"/>
          <w:b/>
        </w:rPr>
        <w:t>Симптомы</w:t>
      </w:r>
      <w:r>
        <w:rPr>
          <w:rFonts w:ascii="Arial" w:hAnsi="Arial" w:cs="Arial"/>
          <w:b/>
        </w:rPr>
        <w:t>п</w:t>
      </w:r>
      <w:r w:rsidRPr="00D20524">
        <w:rPr>
          <w:rFonts w:ascii="Arial" w:hAnsi="Arial" w:cs="Arial"/>
          <w:b/>
        </w:rPr>
        <w:t>ередозировк</w:t>
      </w:r>
      <w:r>
        <w:rPr>
          <w:rFonts w:ascii="Arial" w:hAnsi="Arial" w:cs="Arial"/>
          <w:b/>
        </w:rPr>
        <w:t>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спайсами</w:t>
      </w:r>
      <w:proofErr w:type="spellEnd"/>
      <w:r w:rsidRPr="007620AC">
        <w:rPr>
          <w:rFonts w:ascii="Arial" w:hAnsi="Arial" w:cs="Arial"/>
        </w:rPr>
        <w:t>:</w:t>
      </w:r>
    </w:p>
    <w:p w:rsidR="005E77D8" w:rsidRPr="007620AC" w:rsidRDefault="005E77D8" w:rsidP="005E77D8">
      <w:pPr>
        <w:jc w:val="both"/>
        <w:rPr>
          <w:rFonts w:ascii="Arial" w:hAnsi="Arial" w:cs="Arial"/>
        </w:rPr>
      </w:pPr>
      <w:r w:rsidRPr="007620AC">
        <w:rPr>
          <w:rFonts w:ascii="Arial" w:hAnsi="Arial" w:cs="Arial"/>
        </w:rPr>
        <w:t>тошнота и последующая за ней рвота;</w:t>
      </w:r>
      <w:r w:rsidRPr="007620AC">
        <w:rPr>
          <w:rFonts w:ascii="Arial" w:hAnsi="Arial" w:cs="Arial"/>
        </w:rPr>
        <w:tab/>
        <w:t>тахикардия;повышение давления;ощущение тревоги, переходящей в угнетенное состояние;</w:t>
      </w:r>
    </w:p>
    <w:p w:rsidR="005E77D8" w:rsidRPr="007620AC" w:rsidRDefault="005E77D8" w:rsidP="005E77D8">
      <w:pPr>
        <w:jc w:val="both"/>
        <w:rPr>
          <w:rFonts w:ascii="Arial" w:hAnsi="Arial" w:cs="Arial"/>
        </w:rPr>
      </w:pPr>
      <w:r w:rsidRPr="007620AC">
        <w:rPr>
          <w:rFonts w:ascii="Arial" w:hAnsi="Arial" w:cs="Arial"/>
        </w:rPr>
        <w:t xml:space="preserve">побледнение кожных покровов из-за резкого сосудистого спазма;ослабление дыхания, судороги, потеря </w:t>
      </w:r>
      <w:proofErr w:type="spellStart"/>
      <w:r w:rsidRPr="007620AC">
        <w:rPr>
          <w:rFonts w:ascii="Arial" w:hAnsi="Arial" w:cs="Arial"/>
        </w:rPr>
        <w:t>сознания.Сильное</w:t>
      </w:r>
      <w:proofErr w:type="spellEnd"/>
      <w:r w:rsidRPr="007620AC">
        <w:rPr>
          <w:rFonts w:ascii="Arial" w:hAnsi="Arial" w:cs="Arial"/>
        </w:rPr>
        <w:t xml:space="preserve"> отравление </w:t>
      </w:r>
      <w:proofErr w:type="spellStart"/>
      <w:r w:rsidRPr="007620AC">
        <w:rPr>
          <w:rFonts w:ascii="Arial" w:hAnsi="Arial" w:cs="Arial"/>
        </w:rPr>
        <w:t>спа</w:t>
      </w:r>
      <w:r>
        <w:rPr>
          <w:rFonts w:ascii="Arial" w:hAnsi="Arial" w:cs="Arial"/>
        </w:rPr>
        <w:t>й</w:t>
      </w:r>
      <w:r w:rsidRPr="007620AC">
        <w:rPr>
          <w:rFonts w:ascii="Arial" w:hAnsi="Arial" w:cs="Arial"/>
        </w:rPr>
        <w:t>сами</w:t>
      </w:r>
      <w:proofErr w:type="spellEnd"/>
      <w:r w:rsidRPr="007620AC">
        <w:rPr>
          <w:rFonts w:ascii="Arial" w:hAnsi="Arial" w:cs="Arial"/>
        </w:rPr>
        <w:t xml:space="preserve"> может привести к наступлению клинической смерти.</w:t>
      </w:r>
    </w:p>
    <w:p w:rsidR="005E77D8" w:rsidRPr="007620AC" w:rsidRDefault="005E77D8" w:rsidP="005E77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ПРИ ПЕРЕДОЗИРОВКЕ: В</w:t>
      </w:r>
      <w:r w:rsidRPr="007620AC">
        <w:rPr>
          <w:rFonts w:ascii="Arial" w:hAnsi="Arial" w:cs="Arial"/>
        </w:rPr>
        <w:t>ызов скорой помощи. Если человек в перевозбужденном состоянии</w:t>
      </w:r>
      <w:r>
        <w:rPr>
          <w:rFonts w:ascii="Arial" w:hAnsi="Arial" w:cs="Arial"/>
        </w:rPr>
        <w:t>,</w:t>
      </w:r>
      <w:r w:rsidRPr="007620AC">
        <w:rPr>
          <w:rFonts w:ascii="Arial" w:hAnsi="Arial" w:cs="Arial"/>
        </w:rPr>
        <w:t xml:space="preserve"> успокоить или зафиксировать.При потере сознания положить больного на плоскую поверхность и проверить наличие дыхания и возможность прохождения воздуха через дыхательные пути.</w:t>
      </w:r>
    </w:p>
    <w:p w:rsidR="004D4D84" w:rsidRDefault="005E77D8" w:rsidP="005E77D8">
      <w:pPr>
        <w:rPr>
          <w:u w:val="single"/>
        </w:rPr>
      </w:pPr>
      <w:r w:rsidRPr="007620AC">
        <w:rPr>
          <w:rFonts w:ascii="Arial" w:hAnsi="Arial" w:cs="Arial"/>
        </w:rPr>
        <w:t>Отсутствие дыхательных движений и сердцебиения является показанием к проведению непрямого массажа сердца и искусственного дыхания. Промедление и неоказание помощи в такой ситуации может привести к смерти!</w:t>
      </w:r>
    </w:p>
    <w:p w:rsidR="005E77D8" w:rsidRPr="005E77D8" w:rsidRDefault="005E77D8">
      <w:pPr>
        <w:rPr>
          <w:u w:val="single"/>
        </w:rPr>
      </w:pPr>
      <w:bookmarkStart w:id="0" w:name="_GoBack"/>
      <w:bookmarkEnd w:id="0"/>
    </w:p>
    <w:sectPr w:rsidR="005E77D8" w:rsidRPr="005E77D8" w:rsidSect="005E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E5020F"/>
    <w:rsid w:val="002E3142"/>
    <w:rsid w:val="004D4D84"/>
    <w:rsid w:val="005E77D8"/>
    <w:rsid w:val="0080053A"/>
    <w:rsid w:val="00E50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Бабуля</dc:creator>
  <cp:lastModifiedBy>User</cp:lastModifiedBy>
  <cp:revision>2</cp:revision>
  <dcterms:created xsi:type="dcterms:W3CDTF">2016-01-27T11:04:00Z</dcterms:created>
  <dcterms:modified xsi:type="dcterms:W3CDTF">2016-01-27T11:04:00Z</dcterms:modified>
</cp:coreProperties>
</file>