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E279CD" w:rsidRPr="00E279CD" w:rsidTr="00E279CD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bookmarkStart w:id="0" w:name="_ednЯНВАРЬ"/>
          <w:p w:rsidR="00E279CD" w:rsidRPr="00E279CD" w:rsidRDefault="00E279CD" w:rsidP="00E279CD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fldChar w:fldCharType="begin"/>
            </w:r>
            <w:r w:rsidRPr="00E279CD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instrText xml:space="preserve"> HYPERLINK "http://rvio.histrf.ru/activities/news/item-1141" \l "_ednrefЯНВАРЬ" </w:instrText>
            </w:r>
            <w:r w:rsidRPr="00E279CD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fldChar w:fldCharType="separate"/>
            </w:r>
            <w:r w:rsidRPr="00E279CD">
              <w:rPr>
                <w:rFonts w:ascii="Helvetica" w:eastAsia="Times New Roman" w:hAnsi="Helvetica" w:cs="Helvetica"/>
                <w:b/>
                <w:bCs/>
                <w:color w:val="0000FF"/>
                <w:sz w:val="17"/>
                <w:lang w:eastAsia="ru-RU"/>
              </w:rPr>
              <w:t>ЯНВАРЬ</w:t>
            </w:r>
            <w:r w:rsidRPr="00E279CD">
              <w:rPr>
                <w:rFonts w:ascii="Helvetica" w:eastAsia="Times New Roman" w:hAnsi="Helvetica" w:cs="Helvetica"/>
                <w:b/>
                <w:bCs/>
                <w:color w:val="990000"/>
                <w:sz w:val="17"/>
                <w:lang w:eastAsia="ru-RU"/>
              </w:rPr>
              <w:fldChar w:fldCharType="end"/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E279CD" w:rsidRPr="00E279CD" w:rsidTr="00E279CD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1" name="Рисунок 1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2" name="Рисунок 2" descr="http://rvio.histrf.ru/uploads/media/default/0001/20/93ecd95754c399b03d9b6d3dc1efa4d5d3e3f3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vio.histrf.ru/uploads/media/default/0001/20/93ecd95754c399b03d9b6d3dc1efa4d5d3e3f3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E279CD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 России</w:t>
            </w:r>
            <w:r w:rsidRPr="00E279CD">
              <w:rPr>
                <w:rFonts w:ascii="PTSans" w:eastAsia="Times New Roman" w:hAnsi="PTSans" w:cs="Helvetica"/>
                <w:color w:val="0E0D0D"/>
                <w:sz w:val="15"/>
                <w:lang w:eastAsia="ru-RU"/>
              </w:rPr>
              <w:t> </w:t>
            </w:r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 xml:space="preserve">В этот день в 1878 году началось сражение с турецкой армией при </w:t>
            </w:r>
            <w:proofErr w:type="spellStart"/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Шейново</w:t>
            </w:r>
            <w:proofErr w:type="spellEnd"/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 xml:space="preserve"> (Болгария), в котором русские войска одержали стратегически важную победу. Легендарном генералу Скобелеву она добавила славы, а русскую армию приблизила к победоносному окончанию войны 1877-1878 годов.</w:t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3" name="Рисунок 3" descr="http://rvio.histrf.ru/uploads/media/default/0001/28/fcdf1e622b3d0c633ce651f017239577a0bc8d86.png">
                    <a:hlinkClick xmlns:a="http://schemas.openxmlformats.org/drawingml/2006/main" r:id="rId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rvio.histrf.ru/uploads/media/default/0001/28/fcdf1e622b3d0c633ce651f017239577a0bc8d86.png">
                            <a:hlinkClick r:id="rId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4" name="Рисунок 4" descr="http://rvio.histrf.ru/uploads/media/default/0001/20/8631aca9e363e9f891b56fc2993ec722713ad137.png">
                    <a:hlinkClick xmlns:a="http://schemas.openxmlformats.org/drawingml/2006/main" r:id="rId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vio.histrf.ru/uploads/media/default/0001/20/8631aca9e363e9f891b56fc2993ec722713ad137.png">
                            <a:hlinkClick r:id="rId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E279CD" w:rsidRPr="00E279CD" w:rsidTr="00E279CD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5" name="Рисунок 5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6" name="Рисунок 6" descr="http://rvio.histrf.ru/uploads/media/default/0001/19/bc88ba973ddd4397579129c55a0377f8a0c728c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rvio.histrf.ru/uploads/media/default/0001/19/bc88ba973ddd4397579129c55a0377f8a0c728c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E279CD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 России</w:t>
            </w:r>
            <w:r w:rsidRPr="00E279CD">
              <w:rPr>
                <w:rFonts w:ascii="PTSans" w:eastAsia="Times New Roman" w:hAnsi="PTSans" w:cs="Helvetica"/>
                <w:color w:val="0E0D0D"/>
                <w:sz w:val="15"/>
                <w:lang w:eastAsia="ru-RU"/>
              </w:rPr>
              <w:t> </w:t>
            </w:r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 xml:space="preserve">В этот день в 1945 году советские войска начали </w:t>
            </w:r>
            <w:proofErr w:type="spellStart"/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>Висло-Одерскую</w:t>
            </w:r>
            <w:proofErr w:type="spellEnd"/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t xml:space="preserve"> операцию. После тщательной подготовки войска Жукова и Конева разгромили сильную немецкую группировку в Польше в первые дни, а в начале февраля советская армия оказалась в 60-70 километрах от Берлина.</w:t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7" name="Рисунок 7" descr="http://rvio.histrf.ru/uploads/media/default/0001/19/def7746e5fa04fcf6465931e840ba674052f26a4.png">
                    <a:hlinkClick xmlns:a="http://schemas.openxmlformats.org/drawingml/2006/main" r:id="rId11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vio.histrf.ru/uploads/media/default/0001/19/def7746e5fa04fcf6465931e840ba674052f26a4.png">
                            <a:hlinkClick r:id="rId11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8" name="Рисунок 8" descr="http://rvio.histrf.ru/uploads/media/default/0001/20/92c63c5eda81d6198745c31a7f3a620f685d5884.png">
                    <a:hlinkClick xmlns:a="http://schemas.openxmlformats.org/drawingml/2006/main" r:id="rId13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rvio.histrf.ru/uploads/media/default/0001/20/92c63c5eda81d6198745c31a7f3a620f685d5884.png">
                            <a:hlinkClick r:id="rId13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E279CD" w:rsidRPr="00E279CD" w:rsidTr="00E279CD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9" name="Рисунок 9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36980" cy="1524000"/>
                  <wp:effectExtent l="19050" t="0" r="1270" b="0"/>
                  <wp:docPr id="10" name="Рисунок 10" descr="http://rvio.histrf.ru/uploads/media/default/0001/11/3a4167467b7899489b6c137898f3cb6254c300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rvio.histrf.ru/uploads/media/default/0001/11/3a4167467b7899489b6c137898f3cb6254c300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E279CD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Памятная дата военной истории России</w:t>
            </w:r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В этот день в 1945 году советские войска освободили Варшаву от немецко-фашистских войск.</w:t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"/>
        <w:gridCol w:w="1530"/>
        <w:gridCol w:w="2980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1" name="Рисунок 11" descr="http://rvio.histrf.ru/uploads/media/default/0001/19/7dffdee59de3abb16de6ad2d507181948b1a6180.png">
                    <a:hlinkClick xmlns:a="http://schemas.openxmlformats.org/drawingml/2006/main" r:id="rId16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rvio.histrf.ru/uploads/media/default/0001/19/7dffdee59de3abb16de6ad2d507181948b1a6180.png">
                            <a:hlinkClick r:id="rId16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2" name="Рисунок 12" descr="http://rvio.histrf.ru/uploads/media/default/0001/20/2cfb9a5e0c55c36a36f5550ee7cf00f422efc31b.png">
                    <a:hlinkClick xmlns:a="http://schemas.openxmlformats.org/drawingml/2006/main" r:id="rId18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rvio.histrf.ru/uploads/media/default/0001/20/2cfb9a5e0c55c36a36f5550ee7cf00f422efc31b.png">
                            <a:hlinkClick r:id="rId18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4"/>
      </w:tblGrid>
      <w:tr w:rsidR="00E279CD" w:rsidRPr="00E279CD" w:rsidTr="00E279CD">
        <w:trPr>
          <w:trHeight w:val="94"/>
          <w:jc w:val="center"/>
        </w:trPr>
        <w:tc>
          <w:tcPr>
            <w:tcW w:w="57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94" w:lineRule="atLeast"/>
              <w:jc w:val="center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3335020" cy="95885"/>
                  <wp:effectExtent l="19050" t="0" r="0" b="0"/>
                  <wp:docPr id="13" name="Рисунок 13" descr="http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020" cy="95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0"/>
        <w:gridCol w:w="3724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333333"/>
                <w:sz w:val="17"/>
                <w:szCs w:val="17"/>
                <w:lang w:eastAsia="ru-RU"/>
              </w:rPr>
              <w:lastRenderedPageBreak/>
              <w:drawing>
                <wp:inline distT="0" distB="0" distL="0" distR="0">
                  <wp:extent cx="1236980" cy="1524000"/>
                  <wp:effectExtent l="19050" t="0" r="1270" b="0"/>
                  <wp:docPr id="14" name="Рисунок 14" descr="http://rvio.histrf.ru/uploads/media/default/0001/11/9059aa33b1a7feb4463e744b19b1011491209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rvio.histrf.ru/uploads/media/default/0001/11/9059aa33b1a7feb4463e744b19b1011491209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98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127" w:line="240" w:lineRule="auto"/>
              <w:jc w:val="both"/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</w:pPr>
            <w:r w:rsidRPr="00E279CD">
              <w:rPr>
                <w:rFonts w:ascii="PTSans" w:eastAsia="Times New Roman" w:hAnsi="PTSans" w:cs="Helvetica"/>
                <w:b/>
                <w:bCs/>
                <w:color w:val="0E0D0D"/>
                <w:sz w:val="15"/>
                <w:lang w:eastAsia="ru-RU"/>
              </w:rPr>
              <w:t>День воинской славы России</w:t>
            </w:r>
            <w:r w:rsidRPr="00E279CD">
              <w:rPr>
                <w:rFonts w:ascii="PTSans" w:eastAsia="Times New Roman" w:hAnsi="PTSans" w:cs="Helvetica"/>
                <w:color w:val="0E0D0D"/>
                <w:sz w:val="15"/>
                <w:lang w:eastAsia="ru-RU"/>
              </w:rPr>
              <w:t> </w:t>
            </w:r>
            <w:r w:rsidRPr="00E279CD">
              <w:rPr>
                <w:rFonts w:ascii="PTSans" w:eastAsia="Times New Roman" w:hAnsi="PTSans" w:cs="Helvetica"/>
                <w:color w:val="0E0D0D"/>
                <w:sz w:val="15"/>
                <w:szCs w:val="15"/>
                <w:lang w:eastAsia="ru-RU"/>
              </w:rPr>
              <w:br/>
              <w:t>В этот день в 1944 году советские войска освободили от блокады немецко-фашистских войск город Ленинград.</w:t>
            </w:r>
          </w:p>
        </w:tc>
      </w:tr>
    </w:tbl>
    <w:p w:rsidR="00E279CD" w:rsidRPr="00E279CD" w:rsidRDefault="00E279CD" w:rsidP="00E279C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704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2"/>
        <w:gridCol w:w="1530"/>
        <w:gridCol w:w="2912"/>
      </w:tblGrid>
      <w:tr w:rsidR="00E279CD" w:rsidRPr="00E279CD" w:rsidTr="00E279CD">
        <w:trPr>
          <w:jc w:val="center"/>
        </w:trPr>
        <w:tc>
          <w:tcPr>
            <w:tcW w:w="14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hyperlink r:id="rId21" w:anchor="_ednrefЯНВАРЬ" w:history="1">
              <w:r w:rsidRPr="00E279CD">
                <w:rPr>
                  <w:rFonts w:ascii="Helvetica" w:eastAsia="Times New Roman" w:hAnsi="Helvetica" w:cs="Helvetica"/>
                  <w:b/>
                  <w:bCs/>
                  <w:color w:val="0000FF"/>
                  <w:sz w:val="17"/>
                  <w:lang w:eastAsia="ru-RU"/>
                </w:rPr>
                <w:t>Наверх</w:t>
              </w:r>
            </w:hyperlink>
            <w:r w:rsidRPr="00E279CD"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5" name="Рисунок 15" descr="http://rvio.histrf.ru/uploads/media/default/0001/28/7fb0a559bd332db57cb4f4dafec41dc711a5ad3c.png">
                    <a:hlinkClick xmlns:a="http://schemas.openxmlformats.org/drawingml/2006/main" r:id="rId22" tgtFrame="&quot;_blank&quot;" tooltip="&quot;Подробнее: статья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rvio.histrf.ru/uploads/media/default/0001/28/7fb0a559bd332db57cb4f4dafec41dc711a5ad3c.png">
                            <a:hlinkClick r:id="rId22" tgtFrame="&quot;_blank&quot;" tooltip="&quot;Подробнее: статья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79CD" w:rsidRPr="00E279CD" w:rsidRDefault="00E279CD" w:rsidP="00E279C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17"/>
                <w:szCs w:val="17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FF"/>
                <w:sz w:val="17"/>
                <w:szCs w:val="17"/>
                <w:lang w:eastAsia="ru-RU"/>
              </w:rPr>
              <w:drawing>
                <wp:inline distT="0" distB="0" distL="0" distR="0">
                  <wp:extent cx="949960" cy="1171575"/>
                  <wp:effectExtent l="19050" t="0" r="2540" b="0"/>
                  <wp:docPr id="16" name="Рисунок 16" descr="http://rvio.histrf.ru/uploads/media/default/0001/20/b7f36f5596357bafcdcff3efe778cca3139707aa.png">
                    <a:hlinkClick xmlns:a="http://schemas.openxmlformats.org/drawingml/2006/main" r:id="rId24" tgtFrame="&quot;_blank&quot;" tooltip="&quot;Виде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rvio.histrf.ru/uploads/media/default/0001/20/b7f36f5596357bafcdcff3efe778cca3139707aa.png">
                            <a:hlinkClick r:id="rId24" tgtFrame="&quot;_blank&quot;" tooltip="&quot;Виде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127B93" w:rsidRDefault="00127B93"/>
    <w:sectPr w:rsidR="00127B93" w:rsidSect="0012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08"/>
  <w:characterSpacingControl w:val="doNotCompress"/>
  <w:compat/>
  <w:rsids>
    <w:rsidRoot w:val="00E279CD"/>
    <w:rsid w:val="00127B93"/>
    <w:rsid w:val="00E2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79CD"/>
    <w:rPr>
      <w:b/>
      <w:bCs/>
    </w:rPr>
  </w:style>
  <w:style w:type="character" w:styleId="a4">
    <w:name w:val="Hyperlink"/>
    <w:basedOn w:val="a0"/>
    <w:uiPriority w:val="99"/>
    <w:semiHidden/>
    <w:unhideWhenUsed/>
    <w:rsid w:val="00E279C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2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79CD"/>
  </w:style>
  <w:style w:type="paragraph" w:styleId="a6">
    <w:name w:val="Balloon Text"/>
    <w:basedOn w:val="a"/>
    <w:link w:val="a7"/>
    <w:uiPriority w:val="99"/>
    <w:semiHidden/>
    <w:unhideWhenUsed/>
    <w:rsid w:val="00E27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79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RenfF2fsA" TargetMode="External"/><Relationship Id="rId13" Type="http://schemas.openxmlformats.org/officeDocument/2006/relationships/hyperlink" Target="https://www.youtube.com/watch?v=mrT66nnkm_c" TargetMode="External"/><Relationship Id="rId18" Type="http://schemas.openxmlformats.org/officeDocument/2006/relationships/hyperlink" Target="https://www.youtube.com/watch?v=am3rE1_6ymc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rvio.histrf.ru/activities/news/item-1141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http://histrf.ru/ru/lenta-vremeni/event/view/osvobozhdieniie-varshavy" TargetMode="External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://histrf.ru/ru/lenta-vremeni/event/view/srazhieniie-pod-shieinovo" TargetMode="External"/><Relationship Id="rId11" Type="http://schemas.openxmlformats.org/officeDocument/2006/relationships/hyperlink" Target="http://histrf.ru/ru/lenta-vremeni/event/view/vislo-odierskaia-opieratsiia" TargetMode="External"/><Relationship Id="rId24" Type="http://schemas.openxmlformats.org/officeDocument/2006/relationships/hyperlink" Target="https://www.youtube.com/watch?v=3hQuMna7pxo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hyperlink" Target="http://histrf.ru/ru/lenta-vremeni/event/view/dien-sniatiia-blokady-ghoroda-lieninghrad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2016-12-16T02:50:00Z</dcterms:created>
  <dcterms:modified xsi:type="dcterms:W3CDTF">2016-12-16T02:52:00Z</dcterms:modified>
</cp:coreProperties>
</file>